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24" w:rsidRPr="0088188B" w:rsidRDefault="00200024" w:rsidP="004A1EA3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color w:val="3C3D3E"/>
          <w:kern w:val="36"/>
          <w:sz w:val="32"/>
          <w:szCs w:val="32"/>
          <w:lang w:eastAsia="ru-RU"/>
        </w:rPr>
      </w:pPr>
      <w:r w:rsidRPr="0088188B">
        <w:rPr>
          <w:rFonts w:ascii="Times New Roman" w:eastAsia="Times New Roman" w:hAnsi="Times New Roman" w:cs="Times New Roman"/>
          <w:color w:val="3C3D3E"/>
          <w:kern w:val="36"/>
          <w:sz w:val="32"/>
          <w:szCs w:val="32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200024" w:rsidRPr="0088188B" w:rsidRDefault="00200024" w:rsidP="008818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4A1EA3" w:rsidRPr="00881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spellStart"/>
      <w:r w:rsidR="004A1EA3" w:rsidRPr="00881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Еремизино</w:t>
      </w:r>
      <w:proofErr w:type="spellEnd"/>
      <w:r w:rsidR="004A1EA3" w:rsidRPr="00881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-Борисовском сельском поселении </w:t>
      </w:r>
    </w:p>
    <w:p w:rsidR="00200024" w:rsidRPr="0088188B" w:rsidRDefault="003A6F85" w:rsidP="008818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01.01.2021</w:t>
      </w:r>
      <w:r w:rsidR="00200024" w:rsidRPr="008818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134"/>
        <w:gridCol w:w="2268"/>
        <w:gridCol w:w="2268"/>
      </w:tblGrid>
      <w:tr w:rsidR="00200024" w:rsidRPr="0088188B" w:rsidTr="005B3C1D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</w:t>
            </w:r>
            <w:r w:rsidR="002F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согласно Кодам ОКВЭД 2021</w:t>
            </w: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</w:t>
            </w:r>
          </w:p>
        </w:tc>
        <w:tc>
          <w:tcPr>
            <w:tcW w:w="5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CD5701" w:rsidRPr="0088188B" w:rsidTr="005B3C1D">
        <w:trPr>
          <w:trHeight w:val="450"/>
          <w:tblCellSpacing w:w="15" w:type="dxa"/>
        </w:trPr>
        <w:tc>
          <w:tcPr>
            <w:tcW w:w="3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88188B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88188B" w:rsidRDefault="00CD5701" w:rsidP="00834B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34B18" w:rsidRPr="0088188B" w:rsidTr="005B3C1D">
        <w:trPr>
          <w:trHeight w:val="195"/>
          <w:tblCellSpacing w:w="15" w:type="dxa"/>
        </w:trPr>
        <w:tc>
          <w:tcPr>
            <w:tcW w:w="3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88188B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88188B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88188B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88188B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предприниматели:</w:t>
            </w:r>
          </w:p>
        </w:tc>
      </w:tr>
      <w:tr w:rsidR="00200024" w:rsidRPr="0088188B" w:rsidTr="005B3C1D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9A25D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DE3F8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88188B" w:rsidRDefault="009A25D7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00024" w:rsidRPr="0088188B" w:rsidTr="005B3C1D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BA73DC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А. СЕЛЬСКОЕ, ЛЕСНОЕ ХОЗЯЙСТВО, ОХОТА, </w:t>
            </w:r>
            <w:bookmarkStart w:id="0" w:name="_GoBack"/>
            <w:bookmarkEnd w:id="0"/>
            <w:r w:rsidRPr="00BA7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РЫБОЛОВСТВО И РЫБОВОДСТВО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88188B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88188B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88188B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520" w:rsidRPr="0088188B" w:rsidTr="005B3C1D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2F2520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</w:t>
            </w: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ыращивание зерновых (кроме риса), зернобобовых культур и семян масличных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A50D3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2F2520" w:rsidP="0045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A50D3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2520" w:rsidRPr="0088188B" w:rsidTr="005B3C1D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2F2520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A50D3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2F2520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D34" w:rsidRPr="0088188B" w:rsidRDefault="00A50D3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2520" w:rsidRPr="0088188B" w:rsidTr="005B3C1D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20" w:rsidRPr="0088188B" w:rsidRDefault="002F252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01.13.1 Выращивание овощей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2F252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2F252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2F252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2520" w:rsidRPr="0088188B" w:rsidTr="005B3C1D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2F2520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3B47C9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2F252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3B47C9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2520" w:rsidRPr="0088188B" w:rsidTr="005B3C1D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520" w:rsidRPr="00BA73DC" w:rsidRDefault="00BA73D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="002F2520" w:rsidRPr="00BA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C </w:t>
            </w:r>
            <w:bookmarkStart w:id="1" w:name="razdel_C"/>
            <w:r w:rsidR="002F2520" w:rsidRPr="00BA7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ОБРАБАТЫВАЮЩИЕ ПРОИЗВОДСТВА </w:t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2520" w:rsidRPr="0088188B" w:rsidRDefault="002F252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2F252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2F252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520" w:rsidRPr="0088188B" w:rsidTr="005B3C1D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2520" w:rsidRPr="0088188B" w:rsidRDefault="002F252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 Ремонт машин и оборудования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3B47C9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2F252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2520" w:rsidRPr="0088188B" w:rsidRDefault="003B47C9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73DC" w:rsidRPr="0088188B" w:rsidTr="005B3C1D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Pr="0088188B" w:rsidRDefault="00BA73D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G. ОПТОВАЯ И РОЗНИЧНАЯ ТОРГОВЛЯ</w:t>
            </w:r>
            <w:proofErr w:type="gramStart"/>
            <w:r w:rsidRPr="00BA7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;Р</w:t>
            </w:r>
            <w:proofErr w:type="gramEnd"/>
            <w:r w:rsidRPr="00BA7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ЕМОНТ АВТОТРАНСПОРТНЫХ СРЕДСТВ, МОТОЦИКЛОВ, БЫТОВЫХ ИЗДЕЛИЙ И ПРЕДМЕТОВ ЛИЧНОГО </w:t>
            </w:r>
            <w:r w:rsidRPr="00BA7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ПОЛЬЗОВАНИЯ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Pr="0088188B" w:rsidRDefault="00BA73D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Pr="0088188B" w:rsidRDefault="00BA73D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3DC" w:rsidRPr="0088188B" w:rsidRDefault="00BA73D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0A1" w:rsidRPr="0088188B" w:rsidTr="005B3C1D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0A1" w:rsidRPr="0088188B" w:rsidRDefault="007710A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46.39 Торговля оптовая неспециализированная пищевыми продуктами, напитками и табачными изделиями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0A1" w:rsidRPr="0088188B" w:rsidRDefault="007710A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0A1" w:rsidRPr="0088188B" w:rsidRDefault="007710A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10A1" w:rsidRPr="0088188B" w:rsidRDefault="007710A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625C" w:rsidRPr="0088188B" w:rsidTr="005B3C1D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25C" w:rsidRPr="0088188B" w:rsidRDefault="0032625C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25C" w:rsidRPr="0088188B" w:rsidRDefault="003B47C9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25C" w:rsidRPr="0088188B" w:rsidRDefault="0032625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25C" w:rsidRPr="0088188B" w:rsidRDefault="003B47C9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625C" w:rsidRPr="0088188B" w:rsidTr="005B3C1D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25C" w:rsidRPr="0088188B" w:rsidRDefault="0032625C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25C" w:rsidRPr="0088188B" w:rsidRDefault="003B47C9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25C" w:rsidRPr="0088188B" w:rsidRDefault="0032625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25C" w:rsidRPr="0088188B" w:rsidRDefault="003B47C9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625C" w:rsidRPr="0088188B" w:rsidTr="005B3C1D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25C" w:rsidRPr="00422B6D" w:rsidRDefault="0032625C" w:rsidP="00422B6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47.41 Торговля розничная компьютерами, периферийными устройствами к ним и программным обеспечением в специализированных магазинах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25C" w:rsidRPr="0088188B" w:rsidRDefault="0032625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25C" w:rsidRPr="0088188B" w:rsidRDefault="0032625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25C" w:rsidRPr="0088188B" w:rsidRDefault="0032625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03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5B3C1D" w:rsidRDefault="005E2903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3C1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5B3C1D" w:rsidRDefault="005B3C1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5B3C1D" w:rsidRDefault="005E2903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5B3C1D" w:rsidRDefault="005B3C1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03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B3C1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B3C1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E2903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B3C1D" w:rsidP="005B3C1D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B3C1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2903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5B3C1D" w:rsidRDefault="005E2903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B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49.42 Предоставление услуг по перевозкам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5B3C1D" w:rsidRDefault="005E290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5B3C1D" w:rsidRDefault="005E2903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5B3C1D" w:rsidRDefault="005E290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3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E2903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7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903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03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73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EEE"/>
              </w:rPr>
              <w:t xml:space="preserve">РАЗДЕЛ </w:t>
            </w:r>
            <w:r w:rsidRPr="00BA73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EEE"/>
                <w:lang w:val="en-US"/>
              </w:rPr>
              <w:t>N</w:t>
            </w:r>
            <w:r w:rsidRPr="00BA73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EEE"/>
              </w:rPr>
              <w:t>: ДЕЯТЕЛЬНОСТЬ АДМИНИСТРАТИВНАЯ И СОПУТСТВУЮЩИЕ ДОПОЛНИТЕЛЬНЫЕ УСЛУГИ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903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81.22 Деятельность по чистке и уборке жилых зданий и нежилых помещений прочая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2903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A50D34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" w:history="1">
              <w:r w:rsidR="005E2903" w:rsidRPr="00BA73DC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РАЗДЕЛ R. 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903" w:rsidRPr="0088188B" w:rsidTr="005B3C1D">
        <w:trPr>
          <w:trHeight w:val="1606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188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93.29 Деятельность зрелищно-развлекательная прочая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2903" w:rsidRPr="0088188B" w:rsidRDefault="005E290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61FFF" w:rsidRPr="0088188B" w:rsidRDefault="00161FFF" w:rsidP="00637F9D">
      <w:pPr>
        <w:rPr>
          <w:rFonts w:ascii="Times New Roman" w:hAnsi="Times New Roman" w:cs="Times New Roman"/>
          <w:sz w:val="24"/>
          <w:szCs w:val="24"/>
        </w:rPr>
      </w:pPr>
    </w:p>
    <w:sectPr w:rsidR="00161FFF" w:rsidRPr="0088188B" w:rsidSect="00637F9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62"/>
    <w:rsid w:val="00063783"/>
    <w:rsid w:val="00161FFF"/>
    <w:rsid w:val="001B3BF7"/>
    <w:rsid w:val="001C0041"/>
    <w:rsid w:val="001E034D"/>
    <w:rsid w:val="00200024"/>
    <w:rsid w:val="002E321F"/>
    <w:rsid w:val="002F2520"/>
    <w:rsid w:val="0032625C"/>
    <w:rsid w:val="003A6F85"/>
    <w:rsid w:val="003B47C9"/>
    <w:rsid w:val="00422B6D"/>
    <w:rsid w:val="004541E4"/>
    <w:rsid w:val="004553D0"/>
    <w:rsid w:val="004A1EA3"/>
    <w:rsid w:val="005B3C1D"/>
    <w:rsid w:val="005C32BC"/>
    <w:rsid w:val="005E2903"/>
    <w:rsid w:val="00637F9D"/>
    <w:rsid w:val="007710A1"/>
    <w:rsid w:val="007C63CC"/>
    <w:rsid w:val="00834B18"/>
    <w:rsid w:val="00836E62"/>
    <w:rsid w:val="008568CD"/>
    <w:rsid w:val="0088188B"/>
    <w:rsid w:val="00923400"/>
    <w:rsid w:val="00947973"/>
    <w:rsid w:val="009A25D7"/>
    <w:rsid w:val="00A50D34"/>
    <w:rsid w:val="00A61904"/>
    <w:rsid w:val="00A821E6"/>
    <w:rsid w:val="00AC2F08"/>
    <w:rsid w:val="00B738B4"/>
    <w:rsid w:val="00BA73DC"/>
    <w:rsid w:val="00CD5701"/>
    <w:rsid w:val="00D13450"/>
    <w:rsid w:val="00D23DB1"/>
    <w:rsid w:val="00DE3F8C"/>
    <w:rsid w:val="00E30876"/>
    <w:rsid w:val="00EA111E"/>
    <w:rsid w:val="00EE5CA1"/>
    <w:rsid w:val="00EF0944"/>
    <w:rsid w:val="00F9348B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BC"/>
    <w:rPr>
      <w:b/>
      <w:bCs/>
    </w:rPr>
  </w:style>
  <w:style w:type="character" w:styleId="a4">
    <w:name w:val="Hyperlink"/>
    <w:basedOn w:val="a0"/>
    <w:uiPriority w:val="99"/>
    <w:semiHidden/>
    <w:unhideWhenUsed/>
    <w:rsid w:val="005C3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BC"/>
    <w:rPr>
      <w:b/>
      <w:bCs/>
    </w:rPr>
  </w:style>
  <w:style w:type="character" w:styleId="a4">
    <w:name w:val="Hyperlink"/>
    <w:basedOn w:val="a0"/>
    <w:uiPriority w:val="99"/>
    <w:semiHidden/>
    <w:unhideWhenUsed/>
    <w:rsid w:val="005C3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ved2.ru/razdel-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2018-06-18T11:23:00Z</dcterms:created>
  <dcterms:modified xsi:type="dcterms:W3CDTF">2021-02-08T06:58:00Z</dcterms:modified>
</cp:coreProperties>
</file>