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87F3D" w14:textId="77777777" w:rsidR="001671A6" w:rsidRPr="009774F7" w:rsidRDefault="001671A6" w:rsidP="009774F7">
      <w:pPr>
        <w:rPr>
          <w:rFonts w:ascii="Azoft Sans" w:hAnsi="Azoft Sans"/>
          <w:sz w:val="40"/>
          <w:szCs w:val="4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F6C22" w14:paraId="65FD013B" w14:textId="77777777" w:rsidTr="008B5E8F">
        <w:tc>
          <w:tcPr>
            <w:tcW w:w="4955" w:type="dxa"/>
          </w:tcPr>
          <w:p w14:paraId="2A833C87" w14:textId="77777777" w:rsidR="007F6C22" w:rsidRDefault="007F6C22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6" w:type="dxa"/>
          </w:tcPr>
          <w:p w14:paraId="7CE50D2B" w14:textId="77777777" w:rsidR="007F6C22" w:rsidRPr="007F6C22" w:rsidRDefault="007F6C22" w:rsidP="008B5E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7F6C22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14:paraId="4DADF997" w14:textId="264CE37C" w:rsidR="00CB79FB" w:rsidRDefault="00CB79FB" w:rsidP="008B5E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</w:t>
            </w:r>
          </w:p>
          <w:p w14:paraId="6EBFC66A" w14:textId="1E22B3B5" w:rsidR="00CB79FB" w:rsidRDefault="0019047A" w:rsidP="008B5E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Еремизино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-Борисовского</w:t>
            </w:r>
          </w:p>
          <w:p w14:paraId="494CC516" w14:textId="77777777" w:rsidR="0019047A" w:rsidRDefault="0019047A" w:rsidP="008B5E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 w:rsidR="008B5E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A9F3177" w14:textId="13BEDAF9" w:rsidR="008B5E8F" w:rsidRDefault="0019047A" w:rsidP="008B5E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Тихорецкого</w:t>
            </w:r>
            <w:r w:rsidR="008B5E8F">
              <w:rPr>
                <w:rFonts w:ascii="Times New Roman" w:hAnsi="Times New Roman"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  <w:p w14:paraId="0C12617D" w14:textId="77777777" w:rsidR="008B5E8F" w:rsidRDefault="008B5E8F" w:rsidP="008B5E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96C8C5F" w14:textId="5E48F355" w:rsidR="008B5E8F" w:rsidRDefault="008B5E8F" w:rsidP="008B5E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  <w:r w:rsidR="0019047A">
              <w:rPr>
                <w:rFonts w:ascii="Times New Roman" w:hAnsi="Times New Roman"/>
                <w:bCs/>
                <w:sz w:val="28"/>
                <w:szCs w:val="28"/>
              </w:rPr>
              <w:t>Куликов В.И.</w:t>
            </w:r>
          </w:p>
          <w:p w14:paraId="07855529" w14:textId="77777777" w:rsidR="008B5E8F" w:rsidRDefault="008B5E8F" w:rsidP="008B5E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«____» _____________ 2024 год</w:t>
            </w:r>
          </w:p>
          <w:p w14:paraId="07B5D6C5" w14:textId="187CD1B2" w:rsidR="008B5E8F" w:rsidRPr="008B5E8F" w:rsidRDefault="008B5E8F" w:rsidP="008B5E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6C28108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6969465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DD90299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9D0A5EC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12DB623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863E1C9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3C83E1D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5958AD4" w14:textId="77777777" w:rsidR="00DC7117" w:rsidRPr="00F17B05" w:rsidRDefault="00DC7117" w:rsidP="00F17B05">
      <w:pPr>
        <w:pStyle w:val="13"/>
        <w:rPr>
          <w:rFonts w:ascii="Times New Roman" w:hAnsi="Times New Roman" w:cs="Times New Roman"/>
          <w:sz w:val="28"/>
          <w:szCs w:val="28"/>
        </w:rPr>
      </w:pPr>
    </w:p>
    <w:p w14:paraId="5F697E44" w14:textId="77777777" w:rsidR="00E248B1" w:rsidRDefault="008B5E8F" w:rsidP="00F17B05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 w:rsidRPr="00F17B05">
        <w:rPr>
          <w:rFonts w:ascii="Times New Roman" w:hAnsi="Times New Roman" w:cs="Times New Roman"/>
          <w:sz w:val="28"/>
          <w:szCs w:val="28"/>
        </w:rPr>
        <w:t xml:space="preserve">ИНФОРМАЦИОННО-АНАЛИТИЧЕСКИЙ ОТЧЁТ </w:t>
      </w:r>
    </w:p>
    <w:p w14:paraId="65C95918" w14:textId="5E94A511" w:rsidR="00E248B1" w:rsidRDefault="0019047A" w:rsidP="00F17B05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МКУК «Сельская библиотека»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-Борисовского СП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</w:p>
    <w:p w14:paraId="345758CE" w14:textId="77777777" w:rsidR="009774F7" w:rsidRDefault="009774F7" w:rsidP="00F17B05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14:paraId="3B767774" w14:textId="16AE35EC" w:rsidR="00675FCC" w:rsidRPr="00F17B05" w:rsidRDefault="00675FCC" w:rsidP="00F17B05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 w:rsidRPr="00F17B05">
        <w:rPr>
          <w:rFonts w:ascii="Times New Roman" w:hAnsi="Times New Roman" w:cs="Times New Roman"/>
          <w:sz w:val="28"/>
          <w:szCs w:val="28"/>
        </w:rPr>
        <w:t>ЗА 202</w:t>
      </w:r>
      <w:r w:rsidR="00F17B05">
        <w:rPr>
          <w:rFonts w:ascii="Times New Roman" w:hAnsi="Times New Roman" w:cs="Times New Roman"/>
          <w:sz w:val="28"/>
          <w:szCs w:val="28"/>
        </w:rPr>
        <w:t>4</w:t>
      </w:r>
      <w:r w:rsidRPr="00F17B0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63F9F16" w14:textId="77777777" w:rsidR="00DC7117" w:rsidRPr="00F17B05" w:rsidRDefault="00DC7117" w:rsidP="00F17B05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14:paraId="14836036" w14:textId="77777777" w:rsidR="00DC7117" w:rsidRPr="00F17B05" w:rsidRDefault="00DC7117" w:rsidP="00F17B05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14:paraId="43EB652E" w14:textId="77777777" w:rsidR="00DC7117" w:rsidRPr="00F17B05" w:rsidRDefault="00DC7117" w:rsidP="00F17B05">
      <w:pPr>
        <w:pStyle w:val="13"/>
        <w:rPr>
          <w:rFonts w:ascii="Times New Roman" w:hAnsi="Times New Roman" w:cs="Times New Roman"/>
          <w:sz w:val="28"/>
          <w:szCs w:val="28"/>
        </w:rPr>
      </w:pPr>
    </w:p>
    <w:p w14:paraId="57610BD8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5BF2807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A15C0D9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A4DC482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1A1C6BA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9E2E706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DDF26B6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20DAC31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9623F49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1813E2F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CDE0E94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B25A08D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6C783D7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89824E2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B106F0E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AF7002C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DDFC71C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B37A4AD" w14:textId="77777777" w:rsidR="00DC7117" w:rsidRDefault="00DC7117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32B889A" w14:textId="1492D9DE" w:rsidR="00DC7117" w:rsidRPr="00AA7378" w:rsidRDefault="00AA7378" w:rsidP="004E66C2">
      <w:pPr>
        <w:pStyle w:val="a3"/>
        <w:tabs>
          <w:tab w:val="left" w:pos="424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A7378">
        <w:rPr>
          <w:rFonts w:ascii="Times New Roman" w:hAnsi="Times New Roman"/>
          <w:sz w:val="28"/>
          <w:szCs w:val="28"/>
        </w:rPr>
        <w:t xml:space="preserve">                                       Ст. </w:t>
      </w:r>
      <w:proofErr w:type="spellStart"/>
      <w:r w:rsidRPr="00AA7378">
        <w:rPr>
          <w:rFonts w:ascii="Times New Roman" w:hAnsi="Times New Roman"/>
          <w:sz w:val="28"/>
          <w:szCs w:val="28"/>
        </w:rPr>
        <w:t>Еремизино-Борисовская</w:t>
      </w:r>
      <w:proofErr w:type="spellEnd"/>
      <w:r w:rsidR="00675FCC" w:rsidRPr="00AA7378">
        <w:rPr>
          <w:rFonts w:ascii="Times New Roman" w:hAnsi="Times New Roman"/>
          <w:sz w:val="28"/>
          <w:szCs w:val="28"/>
        </w:rPr>
        <w:tab/>
      </w:r>
    </w:p>
    <w:p w14:paraId="5121297B" w14:textId="18596DCA" w:rsidR="00467A60" w:rsidRDefault="009774F7" w:rsidP="00DC711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14:paraId="4FB9FBF5" w14:textId="33D23386" w:rsidR="00DC7117" w:rsidRDefault="00DC7117"/>
    <w:p w14:paraId="3C9BCB2C" w14:textId="1D33C581" w:rsidR="00A76809" w:rsidRDefault="00A76809"/>
    <w:p w14:paraId="2C614D36" w14:textId="16A7752C" w:rsidR="00DC7117" w:rsidRDefault="00DC7117" w:rsidP="00DC711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180"/>
        <w:gridCol w:w="957"/>
      </w:tblGrid>
      <w:tr w:rsidR="000D0D8A" w14:paraId="54830BE8" w14:textId="77777777" w:rsidTr="000D0D8A">
        <w:tc>
          <w:tcPr>
            <w:tcW w:w="9180" w:type="dxa"/>
          </w:tcPr>
          <w:p w14:paraId="1464FD4B" w14:textId="479AD3DC" w:rsidR="000D0D8A" w:rsidRDefault="000D0D8A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D8A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57" w:type="dxa"/>
          </w:tcPr>
          <w:p w14:paraId="0155D2C2" w14:textId="36FC16DA" w:rsidR="000D0D8A" w:rsidRDefault="000D0D8A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D8A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D0D8A" w14:paraId="46EE0CA1" w14:textId="77777777" w:rsidTr="000D0D8A">
        <w:tc>
          <w:tcPr>
            <w:tcW w:w="9180" w:type="dxa"/>
          </w:tcPr>
          <w:p w14:paraId="426C9C4C" w14:textId="76F22389" w:rsidR="000D0D8A" w:rsidRPr="000D0D8A" w:rsidRDefault="000D0D8A" w:rsidP="00467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>1.СОБЫТИЯ ГОДА.</w:t>
            </w:r>
          </w:p>
        </w:tc>
        <w:tc>
          <w:tcPr>
            <w:tcW w:w="957" w:type="dxa"/>
          </w:tcPr>
          <w:p w14:paraId="5BB4ECD2" w14:textId="11A8BEE2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D0D8A" w14:paraId="231A0631" w14:textId="77777777" w:rsidTr="00E16AF5">
        <w:tc>
          <w:tcPr>
            <w:tcW w:w="9180" w:type="dxa"/>
          </w:tcPr>
          <w:p w14:paraId="35675C3F" w14:textId="20D2BA9D" w:rsidR="000D0D8A" w:rsidRPr="000D0D8A" w:rsidRDefault="000D0D8A" w:rsidP="00467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>2.БИБЛИОТЕЧНАЯ СЕТЬ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594ABBF8" w14:textId="1BBDD341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D0D8A" w14:paraId="0A133662" w14:textId="77777777" w:rsidTr="000D0D8A">
        <w:tc>
          <w:tcPr>
            <w:tcW w:w="9180" w:type="dxa"/>
          </w:tcPr>
          <w:p w14:paraId="386C4B43" w14:textId="62A5C5FD" w:rsidR="000D0D8A" w:rsidRPr="000D0D8A" w:rsidRDefault="000D0D8A" w:rsidP="00467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>3.ОСНОВНЫЕ СТАТИСТИЧЕСКИЕ ПОКАЗАТЕЛИ.</w:t>
            </w:r>
          </w:p>
        </w:tc>
        <w:tc>
          <w:tcPr>
            <w:tcW w:w="957" w:type="dxa"/>
          </w:tcPr>
          <w:p w14:paraId="2D900B6E" w14:textId="2355BEEE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0D0D8A" w14:paraId="68BDD947" w14:textId="77777777" w:rsidTr="000D0D8A">
        <w:tc>
          <w:tcPr>
            <w:tcW w:w="9180" w:type="dxa"/>
          </w:tcPr>
          <w:p w14:paraId="38DB17CF" w14:textId="77777777" w:rsidR="000D0D8A" w:rsidRPr="000D0D8A" w:rsidRDefault="000D0D8A" w:rsidP="000D0D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 xml:space="preserve">4. БИБЛИОТЕЧНЫЕ ФОНДЫ </w:t>
            </w:r>
          </w:p>
          <w:p w14:paraId="482D3924" w14:textId="77777777" w:rsidR="000D0D8A" w:rsidRPr="000D0D8A" w:rsidRDefault="000D0D8A" w:rsidP="000D0D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0D8A">
              <w:rPr>
                <w:rFonts w:ascii="Times New Roman" w:hAnsi="Times New Roman"/>
                <w:sz w:val="28"/>
                <w:szCs w:val="28"/>
              </w:rPr>
              <w:t>(ФОРМИРОВАНИЕ, ИСПОЛЬЗОВАНИЕ,</w:t>
            </w:r>
            <w:proofErr w:type="gramEnd"/>
          </w:p>
          <w:p w14:paraId="1E1A02A7" w14:textId="09F5E4DC" w:rsidR="000D0D8A" w:rsidRDefault="000D0D8A" w:rsidP="000D0D8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0D8A">
              <w:rPr>
                <w:rFonts w:ascii="Times New Roman" w:hAnsi="Times New Roman"/>
                <w:sz w:val="28"/>
                <w:szCs w:val="28"/>
              </w:rPr>
              <w:t>СОХРАННОСТЬ)</w:t>
            </w:r>
            <w:proofErr w:type="gramEnd"/>
          </w:p>
        </w:tc>
        <w:tc>
          <w:tcPr>
            <w:tcW w:w="957" w:type="dxa"/>
          </w:tcPr>
          <w:p w14:paraId="66E48B38" w14:textId="6E94847F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0D0D8A" w14:paraId="1435218F" w14:textId="77777777" w:rsidTr="000D0D8A">
        <w:tc>
          <w:tcPr>
            <w:tcW w:w="9180" w:type="dxa"/>
          </w:tcPr>
          <w:p w14:paraId="5645753F" w14:textId="2E1BBB12" w:rsidR="000D0D8A" w:rsidRDefault="000D0D8A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>5. ЭЛЕКТРОННЫЕ И СЕТЕВЫЕ РЕСУРСЫ.</w:t>
            </w:r>
          </w:p>
        </w:tc>
        <w:tc>
          <w:tcPr>
            <w:tcW w:w="957" w:type="dxa"/>
          </w:tcPr>
          <w:p w14:paraId="41AFE6C6" w14:textId="2A611BDD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0D0D8A" w14:paraId="18E12BC2" w14:textId="77777777" w:rsidTr="000D0D8A">
        <w:tc>
          <w:tcPr>
            <w:tcW w:w="9180" w:type="dxa"/>
          </w:tcPr>
          <w:p w14:paraId="55552671" w14:textId="43B9D71C" w:rsidR="000D0D8A" w:rsidRPr="000D0D8A" w:rsidRDefault="000D0D8A" w:rsidP="00467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>6. ОРГАНИЗАЦИЯ И СОДЕРЖАНИЕ БИБЛИОТЕЧНОГО ОБСЛУЖИВАНИЯ ПОЛЬЗОВАТЕЛЕЙ.</w:t>
            </w:r>
          </w:p>
        </w:tc>
        <w:tc>
          <w:tcPr>
            <w:tcW w:w="957" w:type="dxa"/>
          </w:tcPr>
          <w:p w14:paraId="3EB09F6F" w14:textId="49831305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0D0D8A" w14:paraId="7D5522E7" w14:textId="77777777" w:rsidTr="000D0D8A">
        <w:tc>
          <w:tcPr>
            <w:tcW w:w="9180" w:type="dxa"/>
          </w:tcPr>
          <w:p w14:paraId="1158816E" w14:textId="1865FD5E" w:rsidR="000D0D8A" w:rsidRPr="000D0D8A" w:rsidRDefault="000D0D8A" w:rsidP="00467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>7.СПРАВОЧНО-БИБЛИОГРАФИЧЕСКОЕ, ИНФОРМАЦИОННОЕ И СОЦИАЛЬНО-ПРАВОВОЕ ОБСЛУЖИВАНИЕ ПОЛЬЗОВАТЕЛЕЙ.</w:t>
            </w:r>
          </w:p>
        </w:tc>
        <w:tc>
          <w:tcPr>
            <w:tcW w:w="957" w:type="dxa"/>
          </w:tcPr>
          <w:p w14:paraId="0B6A052C" w14:textId="503B99E5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0D0D8A" w14:paraId="65FAA46A" w14:textId="77777777" w:rsidTr="000D0D8A">
        <w:tc>
          <w:tcPr>
            <w:tcW w:w="9180" w:type="dxa"/>
          </w:tcPr>
          <w:p w14:paraId="4016F11A" w14:textId="77777777" w:rsidR="000D0D8A" w:rsidRPr="000D0D8A" w:rsidRDefault="000D0D8A" w:rsidP="000D0D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>8. КРАЕВЕДЧЕСКАЯ ДЕЯТЕЛЬНОСТЬ</w:t>
            </w:r>
          </w:p>
          <w:p w14:paraId="7A2B086A" w14:textId="4B2C4996" w:rsidR="000D0D8A" w:rsidRDefault="000D0D8A" w:rsidP="000D0D8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  <w:tc>
          <w:tcPr>
            <w:tcW w:w="957" w:type="dxa"/>
          </w:tcPr>
          <w:p w14:paraId="5FEEC4A4" w14:textId="0E835BAB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0D0D8A" w14:paraId="354B82CD" w14:textId="77777777" w:rsidTr="000D0D8A">
        <w:tc>
          <w:tcPr>
            <w:tcW w:w="9180" w:type="dxa"/>
          </w:tcPr>
          <w:p w14:paraId="5B82525E" w14:textId="5F19EB5C" w:rsidR="000D0D8A" w:rsidRPr="000D0D8A" w:rsidRDefault="000D0D8A" w:rsidP="00467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>9.ЦИФРОВАЯ ИНФРАСТРУКТУРА</w:t>
            </w:r>
          </w:p>
        </w:tc>
        <w:tc>
          <w:tcPr>
            <w:tcW w:w="957" w:type="dxa"/>
          </w:tcPr>
          <w:p w14:paraId="319ED483" w14:textId="253DE178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0D0D8A" w14:paraId="2048C1E0" w14:textId="77777777" w:rsidTr="000D0D8A">
        <w:tc>
          <w:tcPr>
            <w:tcW w:w="9180" w:type="dxa"/>
          </w:tcPr>
          <w:p w14:paraId="2CE5CAD1" w14:textId="6CEF260F" w:rsidR="000D0D8A" w:rsidRPr="000D0D8A" w:rsidRDefault="000D0D8A" w:rsidP="00467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>10.ОРГАНИЗАЦИОННО-МЕТОДИЧЕСКАЯ ДЕЯТЕЛЬНОСТЬ.</w:t>
            </w:r>
          </w:p>
        </w:tc>
        <w:tc>
          <w:tcPr>
            <w:tcW w:w="957" w:type="dxa"/>
          </w:tcPr>
          <w:p w14:paraId="06A26D53" w14:textId="0C3FCF3C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  <w:tr w:rsidR="000D0D8A" w14:paraId="3687A0F0" w14:textId="77777777" w:rsidTr="000D0D8A">
        <w:tc>
          <w:tcPr>
            <w:tcW w:w="9180" w:type="dxa"/>
          </w:tcPr>
          <w:p w14:paraId="2242751C" w14:textId="7E91451A" w:rsidR="000D0D8A" w:rsidRPr="000D0D8A" w:rsidRDefault="000D0D8A" w:rsidP="00467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>11.БИБЛИОТЕЧНЫЕ КАДРЫ.</w:t>
            </w:r>
          </w:p>
        </w:tc>
        <w:tc>
          <w:tcPr>
            <w:tcW w:w="957" w:type="dxa"/>
          </w:tcPr>
          <w:p w14:paraId="6A9378A1" w14:textId="02C127E2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0D0D8A" w14:paraId="5F81CEC7" w14:textId="77777777" w:rsidTr="000D0D8A">
        <w:tc>
          <w:tcPr>
            <w:tcW w:w="9180" w:type="dxa"/>
          </w:tcPr>
          <w:p w14:paraId="0C35F8F9" w14:textId="58626BC8" w:rsidR="000D0D8A" w:rsidRPr="000D0D8A" w:rsidRDefault="000D0D8A" w:rsidP="00467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D8A">
              <w:rPr>
                <w:rFonts w:ascii="Times New Roman" w:hAnsi="Times New Roman"/>
                <w:sz w:val="28"/>
                <w:szCs w:val="28"/>
              </w:rPr>
              <w:t>12. МАТЕРИАЛЬНО-ТЕХНИЧЕСКИЕ РЕСУРСЫ БИБЛИОТЕК.</w:t>
            </w:r>
          </w:p>
        </w:tc>
        <w:tc>
          <w:tcPr>
            <w:tcW w:w="957" w:type="dxa"/>
          </w:tcPr>
          <w:p w14:paraId="0D9D1D82" w14:textId="40D81D46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</w:tr>
      <w:tr w:rsidR="000D0D8A" w14:paraId="5C66F091" w14:textId="77777777" w:rsidTr="000D0D8A">
        <w:tc>
          <w:tcPr>
            <w:tcW w:w="9180" w:type="dxa"/>
          </w:tcPr>
          <w:p w14:paraId="11E69E3C" w14:textId="6DF97497" w:rsidR="000D0D8A" w:rsidRPr="00FA4C5B" w:rsidRDefault="000D0D8A" w:rsidP="00467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5B">
              <w:rPr>
                <w:rFonts w:ascii="Times New Roman" w:hAnsi="Times New Roman"/>
                <w:sz w:val="28"/>
                <w:szCs w:val="28"/>
              </w:rPr>
              <w:t>13. ОСНОВНЫЕ ИТОГИ ГОДА</w:t>
            </w:r>
          </w:p>
        </w:tc>
        <w:tc>
          <w:tcPr>
            <w:tcW w:w="957" w:type="dxa"/>
          </w:tcPr>
          <w:p w14:paraId="57511386" w14:textId="51BF5C2D" w:rsidR="000D0D8A" w:rsidRDefault="00E16AF5" w:rsidP="00467A6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</w:tr>
    </w:tbl>
    <w:p w14:paraId="004134B8" w14:textId="49448433" w:rsidR="00467A60" w:rsidRDefault="00467A60" w:rsidP="00467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C5ABAD5" w14:textId="6120F496" w:rsidR="00F81BBD" w:rsidRDefault="00F81B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4853FCE7" w14:textId="5919FEA9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554B83F1" w14:textId="4D1199A1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373F909A" w14:textId="1C9B38FE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09E621F9" w14:textId="5CB1FBB0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33116B8D" w14:textId="3E57C72E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48810A13" w14:textId="196C56FE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6C520AD0" w14:textId="2275C4C7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1B0AB979" w14:textId="057A0CC2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364831FD" w14:textId="0AB283A4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7D70DE0D" w14:textId="6E0390C1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19D53C05" w14:textId="246C41B1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6820EDC7" w14:textId="524EDA43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3618168E" w14:textId="552613BC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30CFFE72" w14:textId="36612B83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48CF2119" w14:textId="4D35941F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1B805383" w14:textId="251091CC" w:rsidR="00E067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6BAF370C" w14:textId="3BDFB6A1" w:rsidR="00E067BD" w:rsidRDefault="00E067BD" w:rsidP="00FA4C5B">
      <w:pPr>
        <w:pStyle w:val="a3"/>
        <w:jc w:val="both"/>
        <w:rPr>
          <w:b/>
          <w:sz w:val="28"/>
          <w:szCs w:val="28"/>
        </w:rPr>
      </w:pPr>
    </w:p>
    <w:p w14:paraId="106E0E4A" w14:textId="77777777" w:rsidR="00E067BD" w:rsidRPr="00F81BBD" w:rsidRDefault="00E067BD" w:rsidP="00F81BBD">
      <w:pPr>
        <w:pStyle w:val="a3"/>
        <w:ind w:firstLine="567"/>
        <w:jc w:val="both"/>
        <w:rPr>
          <w:b/>
          <w:sz w:val="28"/>
          <w:szCs w:val="28"/>
        </w:rPr>
      </w:pPr>
    </w:p>
    <w:p w14:paraId="2AF12E9D" w14:textId="64F7577D" w:rsidR="00467A60" w:rsidRDefault="00467A60" w:rsidP="000519BC">
      <w:pPr>
        <w:pStyle w:val="a3"/>
        <w:jc w:val="both"/>
        <w:rPr>
          <w:b/>
          <w:sz w:val="28"/>
          <w:szCs w:val="28"/>
        </w:rPr>
      </w:pPr>
    </w:p>
    <w:p w14:paraId="5E87D761" w14:textId="4EF1AF8A" w:rsidR="000E455A" w:rsidRPr="00F455CD" w:rsidRDefault="000E455A" w:rsidP="00E067B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455CD">
        <w:rPr>
          <w:rFonts w:ascii="Times New Roman" w:hAnsi="Times New Roman"/>
          <w:b/>
          <w:sz w:val="28"/>
          <w:szCs w:val="28"/>
        </w:rPr>
        <w:lastRenderedPageBreak/>
        <w:t>1.СОБЫТИЯ ГОДА.</w:t>
      </w:r>
    </w:p>
    <w:p w14:paraId="5FA6EB95" w14:textId="77777777" w:rsidR="000E455A" w:rsidRDefault="000E455A" w:rsidP="00E067B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AD3095C" w14:textId="1F779F21" w:rsidR="005762C0" w:rsidRPr="009F0EB1" w:rsidRDefault="005762C0" w:rsidP="00E067BD">
      <w:pPr>
        <w:pStyle w:val="a3"/>
        <w:jc w:val="both"/>
        <w:rPr>
          <w:rFonts w:ascii="Times New Roman" w:hAnsi="Times New Roman"/>
          <w:sz w:val="10"/>
          <w:szCs w:val="10"/>
        </w:rPr>
      </w:pPr>
    </w:p>
    <w:p w14:paraId="62DB3C3F" w14:textId="1C068EF2" w:rsidR="00C575A8" w:rsidRPr="0002372F" w:rsidRDefault="00D86BCD" w:rsidP="00E067BD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0" w:name="_Toc127795784"/>
      <w:bookmarkStart w:id="1" w:name="_Toc127796587"/>
      <w:bookmarkStart w:id="2" w:name="_Toc127796672"/>
      <w:r w:rsidRPr="0002372F">
        <w:rPr>
          <w:rFonts w:ascii="Times New Roman" w:hAnsi="Times New Roman"/>
          <w:b/>
          <w:i/>
          <w:sz w:val="28"/>
          <w:szCs w:val="28"/>
        </w:rPr>
        <w:t>1.1. Наиболее значительные события в деятельности библиотек</w:t>
      </w:r>
      <w:r w:rsidR="0019047A">
        <w:rPr>
          <w:rFonts w:ascii="Times New Roman" w:hAnsi="Times New Roman"/>
          <w:b/>
          <w:i/>
          <w:sz w:val="28"/>
          <w:szCs w:val="28"/>
        </w:rPr>
        <w:t xml:space="preserve">и муниципального казённого учреждения культуры «Сельская библиотека» </w:t>
      </w:r>
      <w:proofErr w:type="spellStart"/>
      <w:r w:rsidR="0019047A">
        <w:rPr>
          <w:rFonts w:ascii="Times New Roman" w:hAnsi="Times New Roman"/>
          <w:b/>
          <w:i/>
          <w:sz w:val="28"/>
          <w:szCs w:val="28"/>
        </w:rPr>
        <w:t>Еремизино</w:t>
      </w:r>
      <w:proofErr w:type="spellEnd"/>
      <w:r w:rsidR="0019047A">
        <w:rPr>
          <w:rFonts w:ascii="Times New Roman" w:hAnsi="Times New Roman"/>
          <w:b/>
          <w:i/>
          <w:sz w:val="28"/>
          <w:szCs w:val="28"/>
        </w:rPr>
        <w:t>-Борисовского сельского поселения Тихорецкого района</w:t>
      </w:r>
      <w:r w:rsidRPr="0002372F">
        <w:rPr>
          <w:rFonts w:ascii="Times New Roman" w:hAnsi="Times New Roman"/>
          <w:b/>
          <w:i/>
          <w:sz w:val="28"/>
          <w:szCs w:val="28"/>
        </w:rPr>
        <w:t xml:space="preserve"> в отчетный период.</w:t>
      </w:r>
      <w:bookmarkEnd w:id="0"/>
      <w:bookmarkEnd w:id="1"/>
      <w:bookmarkEnd w:id="2"/>
    </w:p>
    <w:p w14:paraId="575F8098" w14:textId="54B20D5F" w:rsidR="004F1D4D" w:rsidRPr="00AE289E" w:rsidRDefault="00CA69DE" w:rsidP="004F1D4D">
      <w:pPr>
        <w:ind w:firstLine="709"/>
        <w:jc w:val="both"/>
        <w:rPr>
          <w:sz w:val="27"/>
          <w:szCs w:val="27"/>
          <w:highlight w:val="yellow"/>
        </w:rPr>
      </w:pPr>
      <w:r w:rsidRPr="00590B3D">
        <w:rPr>
          <w:sz w:val="27"/>
          <w:szCs w:val="27"/>
        </w:rPr>
        <w:t>202</w:t>
      </w:r>
      <w:r w:rsidR="00F455CD" w:rsidRPr="00590B3D">
        <w:rPr>
          <w:sz w:val="27"/>
          <w:szCs w:val="27"/>
        </w:rPr>
        <w:t>4</w:t>
      </w:r>
      <w:r w:rsidRPr="00590B3D">
        <w:rPr>
          <w:sz w:val="27"/>
          <w:szCs w:val="27"/>
        </w:rPr>
        <w:t xml:space="preserve"> год ознаменован рядом событий и знаменательных дат</w:t>
      </w:r>
      <w:r w:rsidR="00590B3D">
        <w:rPr>
          <w:sz w:val="27"/>
          <w:szCs w:val="27"/>
        </w:rPr>
        <w:t>:</w:t>
      </w:r>
      <w:r w:rsidR="0092769B" w:rsidRPr="00AE289E">
        <w:rPr>
          <w:sz w:val="27"/>
          <w:szCs w:val="27"/>
          <w:highlight w:val="yellow"/>
        </w:rPr>
        <w:t xml:space="preserve"> </w:t>
      </w:r>
    </w:p>
    <w:p w14:paraId="0B36A263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  <w:r w:rsidRPr="00590B3D">
        <w:rPr>
          <w:sz w:val="27"/>
          <w:szCs w:val="27"/>
        </w:rPr>
        <w:t>Объявленные в СНГ и Российской Федерации</w:t>
      </w:r>
    </w:p>
    <w:p w14:paraId="4A00713A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</w:p>
    <w:p w14:paraId="0E049FEE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  <w:r w:rsidRPr="00590B3D">
        <w:rPr>
          <w:sz w:val="27"/>
          <w:szCs w:val="27"/>
        </w:rPr>
        <w:t>- 2018-2027 годы – Десятилетие детства (Указ Президента РФ от 29.05.2017 № 240)</w:t>
      </w:r>
    </w:p>
    <w:p w14:paraId="6278297A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  <w:proofErr w:type="gramStart"/>
      <w:r w:rsidRPr="00590B3D">
        <w:rPr>
          <w:sz w:val="27"/>
          <w:szCs w:val="27"/>
        </w:rPr>
        <w:t>- 2022-2031 годы – Десятилетие науки и технологий (Указ Президента РФ от 25.04.2022 № 231 (ред. от 25.07.2022)</w:t>
      </w:r>
      <w:proofErr w:type="gramEnd"/>
    </w:p>
    <w:p w14:paraId="36DC1A1E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</w:p>
    <w:p w14:paraId="34E2C0D9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  <w:r w:rsidRPr="00590B3D">
        <w:rPr>
          <w:sz w:val="27"/>
          <w:szCs w:val="27"/>
        </w:rPr>
        <w:t xml:space="preserve">- 2024 год объявлен Годом </w:t>
      </w:r>
      <w:proofErr w:type="spellStart"/>
      <w:r w:rsidRPr="00590B3D">
        <w:rPr>
          <w:sz w:val="27"/>
          <w:szCs w:val="27"/>
        </w:rPr>
        <w:t>волонтёрства</w:t>
      </w:r>
      <w:proofErr w:type="spellEnd"/>
      <w:r w:rsidRPr="00590B3D">
        <w:rPr>
          <w:sz w:val="27"/>
          <w:szCs w:val="27"/>
        </w:rPr>
        <w:t xml:space="preserve"> в странах СНГ! Каждый может внести свой вклад. – URL: https://dobro.press/novosti/2024-yi-obyavlen-godom-volontyorstva-v-stranah-sng-kazhdyi-mozhet-vnesti-svoi-vklad (дата обращения 19.03.2023)</w:t>
      </w:r>
    </w:p>
    <w:p w14:paraId="7A0D1766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</w:p>
    <w:p w14:paraId="6347AAB3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  <w:r w:rsidRPr="00590B3D">
        <w:rPr>
          <w:sz w:val="27"/>
          <w:szCs w:val="27"/>
        </w:rPr>
        <w:t>- О проведении Всемирного фестиваля молодежи в 2024 году: указ Президента РФ от 05.04.2023 № 249 // Собрание законодательства РФ. – 2023. – № 15. – ст. 2665.</w:t>
      </w:r>
    </w:p>
    <w:p w14:paraId="4F6C7E9A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</w:p>
    <w:p w14:paraId="1041B12A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  <w:r w:rsidRPr="00590B3D">
        <w:rPr>
          <w:sz w:val="27"/>
          <w:szCs w:val="27"/>
        </w:rPr>
        <w:t>- О 225-летии со дня рождения А. С. Пушкина : указ Президента РФ от 05.07.2021 № 404 // Собрание законодательства РФ. – 2021. – № 28 (ч. I)</w:t>
      </w:r>
      <w:proofErr w:type="gramStart"/>
      <w:r w:rsidRPr="00590B3D">
        <w:rPr>
          <w:sz w:val="27"/>
          <w:szCs w:val="27"/>
        </w:rPr>
        <w:t>.</w:t>
      </w:r>
      <w:proofErr w:type="gramEnd"/>
      <w:r w:rsidRPr="00590B3D">
        <w:rPr>
          <w:sz w:val="27"/>
          <w:szCs w:val="27"/>
        </w:rPr>
        <w:t xml:space="preserve"> – </w:t>
      </w:r>
      <w:proofErr w:type="gramStart"/>
      <w:r w:rsidRPr="00590B3D">
        <w:rPr>
          <w:sz w:val="27"/>
          <w:szCs w:val="27"/>
        </w:rPr>
        <w:t>с</w:t>
      </w:r>
      <w:proofErr w:type="gramEnd"/>
      <w:r w:rsidRPr="00590B3D">
        <w:rPr>
          <w:sz w:val="27"/>
          <w:szCs w:val="27"/>
        </w:rPr>
        <w:t>т. 5493.</w:t>
      </w:r>
    </w:p>
    <w:p w14:paraId="43365C38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</w:p>
    <w:p w14:paraId="177CA085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  <w:r w:rsidRPr="00590B3D">
        <w:rPr>
          <w:sz w:val="27"/>
          <w:szCs w:val="27"/>
        </w:rPr>
        <w:t>- О праздновании 100-летия со дня рождения В. П. Астафьева: указ Президента РФ от 22.03.2023 № 182 // Собрание законодательства РФ. – 2023. – № 13. – ст. 2260</w:t>
      </w:r>
    </w:p>
    <w:p w14:paraId="2326CF6E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</w:p>
    <w:p w14:paraId="22F082E2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  <w:r w:rsidRPr="00590B3D">
        <w:rPr>
          <w:sz w:val="27"/>
          <w:szCs w:val="27"/>
        </w:rPr>
        <w:t>- О праздновании 300-летия Российской академии наук: указ Президента РФ от 06.05.2018 № 197 // Собрание законодательства РФ. – 2018. – № 19. – ст. 2735.</w:t>
      </w:r>
    </w:p>
    <w:p w14:paraId="482A4FBC" w14:textId="77777777" w:rsidR="00590B3D" w:rsidRPr="00590B3D" w:rsidRDefault="00590B3D" w:rsidP="00590B3D">
      <w:pPr>
        <w:jc w:val="both"/>
        <w:rPr>
          <w:sz w:val="27"/>
          <w:szCs w:val="27"/>
        </w:rPr>
      </w:pPr>
    </w:p>
    <w:p w14:paraId="1A41C2A8" w14:textId="77777777" w:rsidR="00590B3D" w:rsidRPr="00590B3D" w:rsidRDefault="00590B3D" w:rsidP="00590B3D">
      <w:pPr>
        <w:ind w:firstLine="709"/>
        <w:jc w:val="both"/>
        <w:rPr>
          <w:sz w:val="27"/>
          <w:szCs w:val="27"/>
        </w:rPr>
      </w:pPr>
      <w:r w:rsidRPr="00590B3D">
        <w:rPr>
          <w:sz w:val="27"/>
          <w:szCs w:val="27"/>
        </w:rPr>
        <w:t>- О праздновании 50-летия начала строительства Байкало-Амурской магистрали</w:t>
      </w:r>
      <w:proofErr w:type="gramStart"/>
      <w:r w:rsidRPr="00590B3D">
        <w:rPr>
          <w:sz w:val="27"/>
          <w:szCs w:val="27"/>
        </w:rPr>
        <w:t xml:space="preserve"> :</w:t>
      </w:r>
      <w:proofErr w:type="gramEnd"/>
      <w:r w:rsidRPr="00590B3D">
        <w:rPr>
          <w:sz w:val="27"/>
          <w:szCs w:val="27"/>
        </w:rPr>
        <w:t xml:space="preserve"> указ Президента РФ от 03.03.2023 № 140 // Собрание законодательства РФ. – 2023. – № 10. – ст. 1668.</w:t>
      </w:r>
    </w:p>
    <w:p w14:paraId="006C2FF1" w14:textId="4D88CE3C" w:rsidR="00590B3D" w:rsidRPr="00590B3D" w:rsidRDefault="00590B3D" w:rsidP="00590B3D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2024 году проведены</w:t>
      </w:r>
      <w:r w:rsidRPr="00590B3D">
        <w:rPr>
          <w:sz w:val="27"/>
          <w:szCs w:val="27"/>
        </w:rPr>
        <w:t xml:space="preserve"> мероприятия к  празднованию 100-летия со дня рождения В.П. Астафьева</w:t>
      </w:r>
      <w:r>
        <w:rPr>
          <w:sz w:val="27"/>
          <w:szCs w:val="27"/>
        </w:rPr>
        <w:t xml:space="preserve"> </w:t>
      </w:r>
      <w:r w:rsidR="008313F4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26.04.2024 литературный час «Щемящая лирика Астафьева» </w:t>
      </w:r>
      <w:r w:rsidR="00D148DD">
        <w:rPr>
          <w:sz w:val="27"/>
          <w:szCs w:val="27"/>
        </w:rPr>
        <w:t>(</w:t>
      </w:r>
      <w:r>
        <w:rPr>
          <w:sz w:val="27"/>
          <w:szCs w:val="27"/>
        </w:rPr>
        <w:t>28 чел.</w:t>
      </w:r>
      <w:r w:rsidR="00D148DD">
        <w:rPr>
          <w:sz w:val="27"/>
          <w:szCs w:val="27"/>
        </w:rPr>
        <w:t>)</w:t>
      </w:r>
      <w:r w:rsidRPr="00590B3D">
        <w:rPr>
          <w:sz w:val="27"/>
          <w:szCs w:val="27"/>
        </w:rPr>
        <w:t>, к 120-летию со дня рождения А.П. Гайдара</w:t>
      </w:r>
      <w:r>
        <w:rPr>
          <w:sz w:val="27"/>
          <w:szCs w:val="27"/>
        </w:rPr>
        <w:t xml:space="preserve"> </w:t>
      </w:r>
      <w:r w:rsidR="008313F4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30.01.2024 библиотечный урок «Истинный знаток русской души» </w:t>
      </w:r>
      <w:r w:rsidR="00D148DD">
        <w:rPr>
          <w:sz w:val="27"/>
          <w:szCs w:val="27"/>
        </w:rPr>
        <w:t>(</w:t>
      </w:r>
      <w:r>
        <w:rPr>
          <w:sz w:val="27"/>
          <w:szCs w:val="27"/>
        </w:rPr>
        <w:t>24 чел.</w:t>
      </w:r>
      <w:r w:rsidR="00D148DD">
        <w:rPr>
          <w:sz w:val="27"/>
          <w:szCs w:val="27"/>
        </w:rPr>
        <w:t>)</w:t>
      </w:r>
      <w:r w:rsidRPr="00590B3D">
        <w:rPr>
          <w:sz w:val="27"/>
          <w:szCs w:val="27"/>
        </w:rPr>
        <w:t>, 200-летию со дня рождения И.С. Никитина</w:t>
      </w:r>
      <w:r>
        <w:rPr>
          <w:sz w:val="27"/>
          <w:szCs w:val="27"/>
        </w:rPr>
        <w:t xml:space="preserve"> </w:t>
      </w:r>
      <w:r w:rsidR="008313F4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03.10.2024 час поэзии «Народный поэт» </w:t>
      </w:r>
      <w:r w:rsidR="00D148DD">
        <w:rPr>
          <w:sz w:val="27"/>
          <w:szCs w:val="27"/>
        </w:rPr>
        <w:t>(</w:t>
      </w:r>
      <w:r>
        <w:rPr>
          <w:sz w:val="27"/>
          <w:szCs w:val="27"/>
        </w:rPr>
        <w:t>26 чел.</w:t>
      </w:r>
      <w:r w:rsidR="00D148DD">
        <w:rPr>
          <w:sz w:val="27"/>
          <w:szCs w:val="27"/>
        </w:rPr>
        <w:t>)</w:t>
      </w:r>
      <w:r w:rsidRPr="00590B3D">
        <w:rPr>
          <w:sz w:val="27"/>
          <w:szCs w:val="27"/>
        </w:rPr>
        <w:t>, 130 –</w:t>
      </w:r>
      <w:proofErr w:type="spellStart"/>
      <w:r w:rsidRPr="00590B3D">
        <w:rPr>
          <w:sz w:val="27"/>
          <w:szCs w:val="27"/>
        </w:rPr>
        <w:t>летию</w:t>
      </w:r>
      <w:proofErr w:type="spellEnd"/>
      <w:r w:rsidRPr="00590B3D">
        <w:rPr>
          <w:sz w:val="27"/>
          <w:szCs w:val="27"/>
        </w:rPr>
        <w:t xml:space="preserve"> со дня рождения В. Бианки</w:t>
      </w:r>
      <w:proofErr w:type="gramEnd"/>
      <w:r w:rsidR="008313F4">
        <w:rPr>
          <w:sz w:val="27"/>
          <w:szCs w:val="27"/>
        </w:rPr>
        <w:t xml:space="preserve"> - 09.02.2024 </w:t>
      </w:r>
      <w:r>
        <w:rPr>
          <w:sz w:val="27"/>
          <w:szCs w:val="27"/>
        </w:rPr>
        <w:t xml:space="preserve">библиотечный урок «Лесные полянки» </w:t>
      </w:r>
      <w:r w:rsidR="00D148DD">
        <w:rPr>
          <w:sz w:val="27"/>
          <w:szCs w:val="27"/>
        </w:rPr>
        <w:t>(</w:t>
      </w:r>
      <w:r>
        <w:rPr>
          <w:sz w:val="27"/>
          <w:szCs w:val="27"/>
        </w:rPr>
        <w:t>17 чел.</w:t>
      </w:r>
      <w:r w:rsidR="00D148DD">
        <w:rPr>
          <w:sz w:val="27"/>
          <w:szCs w:val="27"/>
        </w:rPr>
        <w:t>)</w:t>
      </w:r>
      <w:r w:rsidRPr="00590B3D">
        <w:rPr>
          <w:sz w:val="27"/>
          <w:szCs w:val="27"/>
        </w:rPr>
        <w:t>, 90-летия со дня рождения Ю.А. Гагарина</w:t>
      </w:r>
      <w:r w:rsidR="008313F4">
        <w:rPr>
          <w:sz w:val="27"/>
          <w:szCs w:val="27"/>
        </w:rPr>
        <w:t xml:space="preserve"> – 12.03.2024 литературный вечер «Звёздный сын Земли» </w:t>
      </w:r>
      <w:r w:rsidR="00D148DD">
        <w:rPr>
          <w:sz w:val="27"/>
          <w:szCs w:val="27"/>
        </w:rPr>
        <w:t>(</w:t>
      </w:r>
      <w:r w:rsidR="008313F4">
        <w:rPr>
          <w:sz w:val="27"/>
          <w:szCs w:val="27"/>
        </w:rPr>
        <w:t>31 чел.</w:t>
      </w:r>
      <w:r w:rsidR="00D148DD">
        <w:rPr>
          <w:sz w:val="27"/>
          <w:szCs w:val="27"/>
        </w:rPr>
        <w:t>).</w:t>
      </w:r>
      <w:r w:rsidR="008313F4">
        <w:rPr>
          <w:sz w:val="27"/>
          <w:szCs w:val="27"/>
        </w:rPr>
        <w:t xml:space="preserve"> Также в 2024</w:t>
      </w:r>
      <w:r w:rsidRPr="00590B3D">
        <w:rPr>
          <w:sz w:val="27"/>
          <w:szCs w:val="27"/>
        </w:rPr>
        <w:t xml:space="preserve"> проведены мероприятия к юбилеям: </w:t>
      </w:r>
      <w:proofErr w:type="gramStart"/>
      <w:r w:rsidRPr="00590B3D">
        <w:rPr>
          <w:sz w:val="27"/>
          <w:szCs w:val="27"/>
        </w:rPr>
        <w:t>Б. Окуджавы</w:t>
      </w:r>
      <w:r w:rsidR="008313F4">
        <w:rPr>
          <w:sz w:val="27"/>
          <w:szCs w:val="27"/>
        </w:rPr>
        <w:t xml:space="preserve"> – юбилейная книжная полка «Ах, Арбат, мой Арбат…</w:t>
      </w:r>
      <w:r w:rsidR="003246CA">
        <w:rPr>
          <w:sz w:val="27"/>
          <w:szCs w:val="27"/>
        </w:rPr>
        <w:t xml:space="preserve">» 04.05.2024 </w:t>
      </w:r>
      <w:r w:rsidR="00D148DD">
        <w:rPr>
          <w:sz w:val="27"/>
          <w:szCs w:val="27"/>
        </w:rPr>
        <w:t>(</w:t>
      </w:r>
      <w:r w:rsidR="003246CA">
        <w:rPr>
          <w:sz w:val="27"/>
          <w:szCs w:val="27"/>
        </w:rPr>
        <w:t>15 чел.</w:t>
      </w:r>
      <w:r w:rsidR="00D148DD">
        <w:rPr>
          <w:sz w:val="27"/>
          <w:szCs w:val="27"/>
        </w:rPr>
        <w:t>)</w:t>
      </w:r>
      <w:r w:rsidRPr="00590B3D">
        <w:rPr>
          <w:sz w:val="27"/>
          <w:szCs w:val="27"/>
        </w:rPr>
        <w:t xml:space="preserve">, Ю. </w:t>
      </w:r>
      <w:proofErr w:type="spellStart"/>
      <w:r w:rsidRPr="00590B3D">
        <w:rPr>
          <w:sz w:val="27"/>
          <w:szCs w:val="27"/>
        </w:rPr>
        <w:t>Друниной</w:t>
      </w:r>
      <w:proofErr w:type="spellEnd"/>
      <w:r w:rsidR="003246CA">
        <w:rPr>
          <w:sz w:val="27"/>
          <w:szCs w:val="27"/>
        </w:rPr>
        <w:t xml:space="preserve"> - час поэзии «</w:t>
      </w:r>
      <w:proofErr w:type="spellStart"/>
      <w:r w:rsidR="003246CA">
        <w:rPr>
          <w:sz w:val="27"/>
          <w:szCs w:val="27"/>
        </w:rPr>
        <w:t>Светлокосый</w:t>
      </w:r>
      <w:proofErr w:type="spellEnd"/>
      <w:r w:rsidR="003246CA">
        <w:rPr>
          <w:sz w:val="27"/>
          <w:szCs w:val="27"/>
        </w:rPr>
        <w:t xml:space="preserve"> солдат» 16.05.2024</w:t>
      </w:r>
      <w:r w:rsidR="00D148DD">
        <w:rPr>
          <w:sz w:val="27"/>
          <w:szCs w:val="27"/>
        </w:rPr>
        <w:t>(</w:t>
      </w:r>
      <w:r w:rsidR="003246CA">
        <w:rPr>
          <w:sz w:val="27"/>
          <w:szCs w:val="27"/>
        </w:rPr>
        <w:t>25 чел</w:t>
      </w:r>
      <w:r w:rsidR="00D148DD">
        <w:rPr>
          <w:sz w:val="27"/>
          <w:szCs w:val="27"/>
        </w:rPr>
        <w:t>)</w:t>
      </w:r>
      <w:r w:rsidR="003246CA">
        <w:rPr>
          <w:sz w:val="27"/>
          <w:szCs w:val="27"/>
        </w:rPr>
        <w:t>.</w:t>
      </w:r>
      <w:r w:rsidRPr="00590B3D">
        <w:rPr>
          <w:sz w:val="27"/>
          <w:szCs w:val="27"/>
        </w:rPr>
        <w:t>, Б.Л. Васильева</w:t>
      </w:r>
      <w:r w:rsidR="003246CA">
        <w:rPr>
          <w:sz w:val="27"/>
          <w:szCs w:val="27"/>
        </w:rPr>
        <w:t xml:space="preserve"> – юбилейная книжная полка «Фронтовые вёрсты» 21.05.2024 </w:t>
      </w:r>
      <w:r w:rsidR="00D148DD">
        <w:rPr>
          <w:sz w:val="27"/>
          <w:szCs w:val="27"/>
        </w:rPr>
        <w:t>(</w:t>
      </w:r>
      <w:r w:rsidR="003246CA">
        <w:rPr>
          <w:sz w:val="27"/>
          <w:szCs w:val="27"/>
        </w:rPr>
        <w:t>13 чел.</w:t>
      </w:r>
      <w:r w:rsidR="00D148DD">
        <w:rPr>
          <w:sz w:val="27"/>
          <w:szCs w:val="27"/>
        </w:rPr>
        <w:t>)</w:t>
      </w:r>
      <w:r w:rsidR="003246CA">
        <w:rPr>
          <w:sz w:val="27"/>
          <w:szCs w:val="27"/>
        </w:rPr>
        <w:t xml:space="preserve">, </w:t>
      </w:r>
      <w:r w:rsidRPr="00590B3D">
        <w:rPr>
          <w:sz w:val="27"/>
          <w:szCs w:val="27"/>
        </w:rPr>
        <w:t xml:space="preserve"> Н.Е. </w:t>
      </w:r>
      <w:proofErr w:type="spellStart"/>
      <w:r w:rsidRPr="00590B3D">
        <w:rPr>
          <w:sz w:val="27"/>
          <w:szCs w:val="27"/>
        </w:rPr>
        <w:t>Чарушина</w:t>
      </w:r>
      <w:proofErr w:type="spellEnd"/>
      <w:r w:rsidR="003246CA">
        <w:rPr>
          <w:sz w:val="27"/>
          <w:szCs w:val="27"/>
        </w:rPr>
        <w:t xml:space="preserve"> – литературная гостиная «Я их всех рисую, я </w:t>
      </w:r>
      <w:r w:rsidR="003246CA">
        <w:rPr>
          <w:sz w:val="27"/>
          <w:szCs w:val="27"/>
        </w:rPr>
        <w:lastRenderedPageBreak/>
        <w:t xml:space="preserve">художник» 09.07.2024 </w:t>
      </w:r>
      <w:r w:rsidR="00D148DD">
        <w:rPr>
          <w:sz w:val="27"/>
          <w:szCs w:val="27"/>
        </w:rPr>
        <w:t>(</w:t>
      </w:r>
      <w:r w:rsidR="003246CA">
        <w:rPr>
          <w:sz w:val="27"/>
          <w:szCs w:val="27"/>
        </w:rPr>
        <w:t>26 чел.</w:t>
      </w:r>
      <w:r w:rsidR="00D148DD">
        <w:rPr>
          <w:sz w:val="27"/>
          <w:szCs w:val="27"/>
        </w:rPr>
        <w:t>)</w:t>
      </w:r>
      <w:r w:rsidRPr="00590B3D">
        <w:rPr>
          <w:sz w:val="27"/>
          <w:szCs w:val="27"/>
        </w:rPr>
        <w:t>, А.Г. Алексина</w:t>
      </w:r>
      <w:r w:rsidR="003246CA">
        <w:rPr>
          <w:sz w:val="27"/>
          <w:szCs w:val="27"/>
        </w:rPr>
        <w:t xml:space="preserve"> – юбилейная книжная полка «Добро рассыпанное по страницам» 03.08.2024 </w:t>
      </w:r>
      <w:r w:rsidR="00D148DD">
        <w:rPr>
          <w:sz w:val="27"/>
          <w:szCs w:val="27"/>
        </w:rPr>
        <w:t>(</w:t>
      </w:r>
      <w:r w:rsidR="003246CA">
        <w:rPr>
          <w:sz w:val="27"/>
          <w:szCs w:val="27"/>
        </w:rPr>
        <w:t>10 чел</w:t>
      </w:r>
      <w:r w:rsidR="00D148DD">
        <w:rPr>
          <w:sz w:val="27"/>
          <w:szCs w:val="27"/>
        </w:rPr>
        <w:t>)</w:t>
      </w:r>
      <w:r w:rsidRPr="00590B3D">
        <w:rPr>
          <w:sz w:val="27"/>
          <w:szCs w:val="27"/>
        </w:rPr>
        <w:t>, М.</w:t>
      </w:r>
      <w:proofErr w:type="gramEnd"/>
      <w:r w:rsidRPr="00590B3D">
        <w:rPr>
          <w:sz w:val="27"/>
          <w:szCs w:val="27"/>
        </w:rPr>
        <w:t xml:space="preserve"> М. Зощенко</w:t>
      </w:r>
      <w:r w:rsidR="003246CA">
        <w:rPr>
          <w:sz w:val="27"/>
          <w:szCs w:val="27"/>
        </w:rPr>
        <w:t xml:space="preserve"> </w:t>
      </w:r>
      <w:r w:rsidR="00D148DD">
        <w:rPr>
          <w:sz w:val="27"/>
          <w:szCs w:val="27"/>
        </w:rPr>
        <w:t>–</w:t>
      </w:r>
      <w:r w:rsidR="003246CA">
        <w:rPr>
          <w:sz w:val="27"/>
          <w:szCs w:val="27"/>
        </w:rPr>
        <w:t xml:space="preserve"> </w:t>
      </w:r>
      <w:r w:rsidR="00D148DD">
        <w:rPr>
          <w:sz w:val="27"/>
          <w:szCs w:val="27"/>
        </w:rPr>
        <w:t>книжная выставка «Смех дело серьёзное» 09.08.2024 (15 чел.)</w:t>
      </w:r>
      <w:r w:rsidRPr="00590B3D">
        <w:rPr>
          <w:sz w:val="27"/>
          <w:szCs w:val="27"/>
        </w:rPr>
        <w:t xml:space="preserve"> и др.  Традиционно пройдут мероприятия ко  Дню Пушкина. </w:t>
      </w:r>
      <w:r w:rsidR="00D148DD">
        <w:rPr>
          <w:sz w:val="27"/>
          <w:szCs w:val="27"/>
        </w:rPr>
        <w:t xml:space="preserve"> К этим датам в библиотеке  проходили</w:t>
      </w:r>
      <w:r w:rsidRPr="00590B3D">
        <w:rPr>
          <w:sz w:val="27"/>
          <w:szCs w:val="27"/>
        </w:rPr>
        <w:t xml:space="preserve"> виртуальные книжные выставки, беседы, часы информации, </w:t>
      </w:r>
      <w:proofErr w:type="spellStart"/>
      <w:r w:rsidRPr="00590B3D">
        <w:rPr>
          <w:sz w:val="27"/>
          <w:szCs w:val="27"/>
        </w:rPr>
        <w:t>видио</w:t>
      </w:r>
      <w:proofErr w:type="spellEnd"/>
      <w:r w:rsidRPr="00590B3D">
        <w:rPr>
          <w:sz w:val="27"/>
          <w:szCs w:val="27"/>
        </w:rPr>
        <w:t xml:space="preserve">-сообщения, часы информации, поздравления, </w:t>
      </w:r>
      <w:proofErr w:type="gramStart"/>
      <w:r w:rsidRPr="00590B3D">
        <w:rPr>
          <w:sz w:val="27"/>
          <w:szCs w:val="27"/>
        </w:rPr>
        <w:t>слайд-презентации</w:t>
      </w:r>
      <w:proofErr w:type="gramEnd"/>
      <w:r w:rsidRPr="00590B3D">
        <w:rPr>
          <w:sz w:val="27"/>
          <w:szCs w:val="27"/>
        </w:rPr>
        <w:t xml:space="preserve">, эко-уроки, часы поэзии, тематические программы, литературные гостиные, тематические программы, игровые программы и др. </w:t>
      </w:r>
    </w:p>
    <w:p w14:paraId="5177E154" w14:textId="4B8B93F1" w:rsidR="00590B3D" w:rsidRPr="00590B3D" w:rsidRDefault="00590B3D" w:rsidP="00590B3D">
      <w:pPr>
        <w:ind w:firstLine="709"/>
        <w:jc w:val="both"/>
        <w:rPr>
          <w:sz w:val="27"/>
          <w:szCs w:val="27"/>
        </w:rPr>
      </w:pPr>
      <w:r w:rsidRPr="00590B3D">
        <w:rPr>
          <w:sz w:val="27"/>
          <w:szCs w:val="27"/>
        </w:rPr>
        <w:t xml:space="preserve">    Большое значение наша библиотека придает патриотическому воспитанию. </w:t>
      </w:r>
      <w:proofErr w:type="gramStart"/>
      <w:r w:rsidRPr="00590B3D">
        <w:rPr>
          <w:sz w:val="27"/>
          <w:szCs w:val="27"/>
        </w:rPr>
        <w:t>Поэтому ко «Дню Победы»</w:t>
      </w:r>
      <w:r w:rsidR="00D148DD">
        <w:rPr>
          <w:sz w:val="27"/>
          <w:szCs w:val="27"/>
        </w:rPr>
        <w:t xml:space="preserve"> - поздравительная программа «Победа в сердце каждого живёт» 03.05.2024 (54 чел.)</w:t>
      </w:r>
      <w:r w:rsidRPr="00590B3D">
        <w:rPr>
          <w:sz w:val="27"/>
          <w:szCs w:val="27"/>
        </w:rPr>
        <w:t>, к Дням воинской славы России</w:t>
      </w:r>
      <w:r w:rsidR="00D148DD">
        <w:rPr>
          <w:sz w:val="27"/>
          <w:szCs w:val="27"/>
        </w:rPr>
        <w:t xml:space="preserve"> – часы информации «Кто с мечом к нам придёт…» </w:t>
      </w:r>
      <w:r w:rsidR="005E2CB3">
        <w:rPr>
          <w:sz w:val="27"/>
          <w:szCs w:val="27"/>
        </w:rPr>
        <w:t>(Победа русских воинов князя  Александра Невского над немецкими рыцарями на Чудском озере), «В честь Полтавской битвы», «Первая победа русского флота» (</w:t>
      </w:r>
      <w:r w:rsidR="005E2CB3" w:rsidRPr="005E2CB3">
        <w:rPr>
          <w:sz w:val="27"/>
          <w:szCs w:val="27"/>
        </w:rPr>
        <w:t>День первой в российской истории морской победы русского флота под командованием Петра 1</w:t>
      </w:r>
      <w:proofErr w:type="gramEnd"/>
      <w:r w:rsidR="005E2CB3" w:rsidRPr="005E2CB3">
        <w:rPr>
          <w:sz w:val="27"/>
          <w:szCs w:val="27"/>
        </w:rPr>
        <w:t xml:space="preserve"> </w:t>
      </w:r>
      <w:proofErr w:type="gramStart"/>
      <w:r w:rsidR="005E2CB3" w:rsidRPr="005E2CB3">
        <w:rPr>
          <w:sz w:val="27"/>
          <w:szCs w:val="27"/>
        </w:rPr>
        <w:t>над шведами у мыса Гангут (1714))</w:t>
      </w:r>
      <w:r w:rsidRPr="00590B3D">
        <w:rPr>
          <w:sz w:val="27"/>
          <w:szCs w:val="27"/>
        </w:rPr>
        <w:t>,</w:t>
      </w:r>
      <w:r w:rsidR="005E2CB3">
        <w:rPr>
          <w:sz w:val="27"/>
          <w:szCs w:val="27"/>
        </w:rPr>
        <w:t xml:space="preserve"> «Заступники Отечества» (День памяти князя Александра Невского), </w:t>
      </w:r>
      <w:r w:rsidR="005E2CB3" w:rsidRPr="005E2CB3">
        <w:rPr>
          <w:sz w:val="27"/>
          <w:szCs w:val="27"/>
        </w:rPr>
        <w:t>«Защитник земли русской» (Победа русских полков во главе с Дмитрием Донским над монголо-татарскими войск</w:t>
      </w:r>
      <w:r w:rsidR="005E2CB3">
        <w:rPr>
          <w:sz w:val="27"/>
          <w:szCs w:val="27"/>
        </w:rPr>
        <w:t>ами в Куликовской битве (1380))</w:t>
      </w:r>
      <w:r w:rsidR="00580C6E">
        <w:rPr>
          <w:sz w:val="27"/>
          <w:szCs w:val="27"/>
        </w:rPr>
        <w:t>,</w:t>
      </w:r>
      <w:r w:rsidRPr="00590B3D">
        <w:rPr>
          <w:sz w:val="27"/>
          <w:szCs w:val="27"/>
        </w:rPr>
        <w:t xml:space="preserve"> ко дню  начала Великой Отечественной войны</w:t>
      </w:r>
      <w:r w:rsidR="00580C6E">
        <w:rPr>
          <w:sz w:val="27"/>
          <w:szCs w:val="27"/>
        </w:rPr>
        <w:t xml:space="preserve"> – урок истории </w:t>
      </w:r>
      <w:r w:rsidR="00580C6E" w:rsidRPr="00580C6E">
        <w:rPr>
          <w:sz w:val="27"/>
          <w:szCs w:val="27"/>
        </w:rPr>
        <w:t>«Последние залпы Великой войны»</w:t>
      </w:r>
      <w:r w:rsidR="00580C6E">
        <w:rPr>
          <w:sz w:val="27"/>
          <w:szCs w:val="27"/>
        </w:rPr>
        <w:t xml:space="preserve"> 02.09.2024 (28 чел.)</w:t>
      </w:r>
      <w:r w:rsidRPr="00590B3D">
        <w:rPr>
          <w:sz w:val="27"/>
          <w:szCs w:val="27"/>
        </w:rPr>
        <w:t>, ко Дню образования Краснодарского края</w:t>
      </w:r>
      <w:r w:rsidR="00580C6E">
        <w:rPr>
          <w:sz w:val="27"/>
          <w:szCs w:val="27"/>
        </w:rPr>
        <w:t xml:space="preserve"> – тематическая программа </w:t>
      </w:r>
      <w:r w:rsidR="00580C6E" w:rsidRPr="00580C6E">
        <w:rPr>
          <w:sz w:val="27"/>
          <w:szCs w:val="27"/>
        </w:rPr>
        <w:t>«Милый сердцу, край Кубанский…»</w:t>
      </w:r>
      <w:r w:rsidR="00580C6E">
        <w:rPr>
          <w:sz w:val="27"/>
          <w:szCs w:val="27"/>
        </w:rPr>
        <w:t xml:space="preserve"> 13.09.2024 (56 чел</w:t>
      </w:r>
      <w:proofErr w:type="gramEnd"/>
      <w:r w:rsidR="00580C6E">
        <w:rPr>
          <w:sz w:val="27"/>
          <w:szCs w:val="27"/>
        </w:rPr>
        <w:t>.)</w:t>
      </w:r>
      <w:r w:rsidRPr="00590B3D">
        <w:rPr>
          <w:sz w:val="27"/>
          <w:szCs w:val="27"/>
        </w:rPr>
        <w:t xml:space="preserve">, </w:t>
      </w:r>
      <w:proofErr w:type="gramStart"/>
      <w:r w:rsidRPr="00590B3D">
        <w:rPr>
          <w:sz w:val="27"/>
          <w:szCs w:val="27"/>
        </w:rPr>
        <w:t>ко Дню народного  единства</w:t>
      </w:r>
      <w:r w:rsidR="00580C6E">
        <w:rPr>
          <w:sz w:val="27"/>
          <w:szCs w:val="27"/>
        </w:rPr>
        <w:t xml:space="preserve"> – «Во славу Отечества» 01.11.2024 (29 чел.)</w:t>
      </w:r>
      <w:r w:rsidRPr="00590B3D">
        <w:rPr>
          <w:sz w:val="27"/>
          <w:szCs w:val="27"/>
        </w:rPr>
        <w:t>, Дню образования Тихорецкого района</w:t>
      </w:r>
      <w:r w:rsidR="00580C6E">
        <w:rPr>
          <w:sz w:val="27"/>
          <w:szCs w:val="27"/>
        </w:rPr>
        <w:t xml:space="preserve"> </w:t>
      </w:r>
      <w:r w:rsidR="00E30DD5">
        <w:rPr>
          <w:sz w:val="27"/>
          <w:szCs w:val="27"/>
        </w:rPr>
        <w:t>–</w:t>
      </w:r>
      <w:r w:rsidR="00580C6E">
        <w:rPr>
          <w:sz w:val="27"/>
          <w:szCs w:val="27"/>
        </w:rPr>
        <w:t xml:space="preserve"> </w:t>
      </w:r>
      <w:r w:rsidR="00E30DD5">
        <w:rPr>
          <w:sz w:val="27"/>
          <w:szCs w:val="27"/>
        </w:rPr>
        <w:t xml:space="preserve">литературная музыкальная композиция </w:t>
      </w:r>
      <w:r w:rsidR="00E30DD5" w:rsidRPr="00E30DD5">
        <w:rPr>
          <w:sz w:val="27"/>
          <w:szCs w:val="27"/>
        </w:rPr>
        <w:t>«Дорогой мой - Тихорецк»</w:t>
      </w:r>
      <w:r w:rsidR="00E30DD5">
        <w:rPr>
          <w:sz w:val="27"/>
          <w:szCs w:val="27"/>
        </w:rPr>
        <w:t xml:space="preserve"> 16.08.2024 (28 чел.)</w:t>
      </w:r>
      <w:r w:rsidRPr="00590B3D">
        <w:rPr>
          <w:sz w:val="27"/>
          <w:szCs w:val="27"/>
        </w:rPr>
        <w:t>, ко Дню Освобождения Краснодарского края от немецко-фашистских захватчиков</w:t>
      </w:r>
      <w:r w:rsidR="00E30DD5">
        <w:rPr>
          <w:sz w:val="27"/>
          <w:szCs w:val="27"/>
        </w:rPr>
        <w:t xml:space="preserve"> – час информации  </w:t>
      </w:r>
      <w:r w:rsidR="00E30DD5" w:rsidRPr="00E30DD5">
        <w:rPr>
          <w:sz w:val="27"/>
          <w:szCs w:val="27"/>
        </w:rPr>
        <w:t>«День освобождения Краснодара»</w:t>
      </w:r>
      <w:r w:rsidRPr="00590B3D">
        <w:rPr>
          <w:sz w:val="27"/>
          <w:szCs w:val="27"/>
        </w:rPr>
        <w:t>, ко дню Освобождения Тихорецкого района от фашистской Германии</w:t>
      </w:r>
      <w:r w:rsidR="00E30DD5">
        <w:rPr>
          <w:sz w:val="27"/>
          <w:szCs w:val="27"/>
        </w:rPr>
        <w:t xml:space="preserve"> – урок памяти </w:t>
      </w:r>
      <w:r w:rsidR="00E30DD5" w:rsidRPr="00E30DD5">
        <w:rPr>
          <w:sz w:val="27"/>
          <w:szCs w:val="27"/>
        </w:rPr>
        <w:t>«Подвигом славны твои земляки»</w:t>
      </w:r>
      <w:r w:rsidR="00E30DD5">
        <w:rPr>
          <w:sz w:val="27"/>
          <w:szCs w:val="27"/>
        </w:rPr>
        <w:t xml:space="preserve"> 27.01.2024 (30 чел.).</w:t>
      </w:r>
      <w:proofErr w:type="gramEnd"/>
      <w:r w:rsidR="00E30DD5">
        <w:rPr>
          <w:sz w:val="27"/>
          <w:szCs w:val="27"/>
        </w:rPr>
        <w:t xml:space="preserve"> Прошли мероприятия</w:t>
      </w:r>
      <w:r w:rsidRPr="00590B3D">
        <w:rPr>
          <w:sz w:val="27"/>
          <w:szCs w:val="27"/>
        </w:rPr>
        <w:t xml:space="preserve">; виртуальные книжные выставки, беседы, часы информации, </w:t>
      </w:r>
      <w:proofErr w:type="spellStart"/>
      <w:r w:rsidRPr="00590B3D">
        <w:rPr>
          <w:sz w:val="27"/>
          <w:szCs w:val="27"/>
        </w:rPr>
        <w:t>видио</w:t>
      </w:r>
      <w:proofErr w:type="spellEnd"/>
      <w:r w:rsidRPr="00590B3D">
        <w:rPr>
          <w:sz w:val="27"/>
          <w:szCs w:val="27"/>
        </w:rPr>
        <w:t xml:space="preserve"> -</w:t>
      </w:r>
      <w:r w:rsidR="00E30DD5">
        <w:rPr>
          <w:sz w:val="27"/>
          <w:szCs w:val="27"/>
        </w:rPr>
        <w:t xml:space="preserve"> </w:t>
      </w:r>
      <w:r w:rsidRPr="00590B3D">
        <w:rPr>
          <w:sz w:val="27"/>
          <w:szCs w:val="27"/>
        </w:rPr>
        <w:t xml:space="preserve">сообщения, онлайн-сообщения, патриотические акции, уроки истории, уроки памяти и др.  </w:t>
      </w:r>
    </w:p>
    <w:p w14:paraId="49246136" w14:textId="5A889C08" w:rsidR="00590B3D" w:rsidRDefault="00590B3D" w:rsidP="00E30DD5">
      <w:pPr>
        <w:ind w:firstLine="709"/>
        <w:jc w:val="both"/>
        <w:rPr>
          <w:sz w:val="27"/>
          <w:szCs w:val="27"/>
        </w:rPr>
      </w:pPr>
      <w:r w:rsidRPr="00590B3D">
        <w:rPr>
          <w:sz w:val="27"/>
          <w:szCs w:val="27"/>
        </w:rPr>
        <w:t xml:space="preserve">Традиционно библиотека  принимает участие в жизни своей малой родины - станицы </w:t>
      </w:r>
      <w:proofErr w:type="spellStart"/>
      <w:r w:rsidRPr="00590B3D">
        <w:rPr>
          <w:sz w:val="27"/>
          <w:szCs w:val="27"/>
        </w:rPr>
        <w:t>Еремизино-Борисовской</w:t>
      </w:r>
      <w:proofErr w:type="spellEnd"/>
      <w:r w:rsidRPr="00590B3D">
        <w:rPr>
          <w:sz w:val="27"/>
          <w:szCs w:val="27"/>
        </w:rPr>
        <w:t xml:space="preserve"> Тихорецкого района.  Библиотека примет активное участие в праздновании праздника станицы.    </w:t>
      </w:r>
    </w:p>
    <w:p w14:paraId="06E3BDA1" w14:textId="6FE39D62" w:rsidR="00E30DD5" w:rsidRPr="00E30DD5" w:rsidRDefault="00E30DD5" w:rsidP="00E30D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Читатели нашей библиотеки приняли участие в конкурсах;</w:t>
      </w:r>
      <w:r w:rsidRPr="00E30DD5">
        <w:rPr>
          <w:sz w:val="27"/>
          <w:szCs w:val="27"/>
        </w:rPr>
        <w:t xml:space="preserve"> </w:t>
      </w:r>
      <w:r w:rsidR="0035192F">
        <w:rPr>
          <w:sz w:val="27"/>
          <w:szCs w:val="27"/>
        </w:rPr>
        <w:t>- В Краевом  литературном</w:t>
      </w:r>
      <w:r w:rsidR="0035192F" w:rsidRPr="0035192F">
        <w:rPr>
          <w:sz w:val="27"/>
          <w:szCs w:val="27"/>
        </w:rPr>
        <w:t xml:space="preserve"> проект</w:t>
      </w:r>
      <w:r w:rsidR="0035192F">
        <w:rPr>
          <w:sz w:val="27"/>
          <w:szCs w:val="27"/>
        </w:rPr>
        <w:t>е</w:t>
      </w:r>
      <w:r w:rsidR="0035192F" w:rsidRPr="0035192F">
        <w:rPr>
          <w:sz w:val="27"/>
          <w:szCs w:val="27"/>
        </w:rPr>
        <w:t xml:space="preserve"> </w:t>
      </w:r>
      <w:r w:rsidRPr="00E30DD5">
        <w:rPr>
          <w:sz w:val="27"/>
          <w:szCs w:val="27"/>
        </w:rPr>
        <w:t>"</w:t>
      </w:r>
      <w:proofErr w:type="spellStart"/>
      <w:r w:rsidRPr="00E30DD5">
        <w:rPr>
          <w:sz w:val="27"/>
          <w:szCs w:val="27"/>
        </w:rPr>
        <w:t>Лихоносовские</w:t>
      </w:r>
      <w:proofErr w:type="spellEnd"/>
      <w:r w:rsidRPr="00E30DD5">
        <w:rPr>
          <w:sz w:val="27"/>
          <w:szCs w:val="27"/>
        </w:rPr>
        <w:t xml:space="preserve"> чтени</w:t>
      </w:r>
      <w:r w:rsidR="0035192F">
        <w:rPr>
          <w:sz w:val="27"/>
          <w:szCs w:val="27"/>
        </w:rPr>
        <w:t>я"- читатель</w:t>
      </w:r>
      <w:r w:rsidR="00FE6D6F" w:rsidRPr="00FE6D6F">
        <w:t xml:space="preserve"> </w:t>
      </w:r>
      <w:r w:rsidR="00FE6D6F" w:rsidRPr="00FE6D6F">
        <w:rPr>
          <w:sz w:val="27"/>
          <w:szCs w:val="27"/>
        </w:rPr>
        <w:t xml:space="preserve">Исаев Егор </w:t>
      </w:r>
      <w:r w:rsidR="00DF719F">
        <w:rPr>
          <w:sz w:val="27"/>
          <w:szCs w:val="27"/>
        </w:rPr>
        <w:t xml:space="preserve"> награждён Благодарственным письмом.</w:t>
      </w:r>
    </w:p>
    <w:p w14:paraId="45D6D25F" w14:textId="5856EBEC" w:rsidR="00E30DD5" w:rsidRPr="00AF19A7" w:rsidRDefault="0035192F" w:rsidP="00E30DD5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 w:rsidR="00E30DD5" w:rsidRPr="00E30DD5">
        <w:rPr>
          <w:sz w:val="27"/>
          <w:szCs w:val="27"/>
        </w:rPr>
        <w:t xml:space="preserve"> Ежегодный краевой фестиваль-конкурс молодых дарований среди читателей младшего, среднего и старшего школьного возраста детских библиотек Краснодарского края</w:t>
      </w:r>
      <w:r>
        <w:rPr>
          <w:sz w:val="27"/>
          <w:szCs w:val="27"/>
        </w:rPr>
        <w:t xml:space="preserve"> </w:t>
      </w:r>
      <w:r w:rsidR="00AF19A7">
        <w:rPr>
          <w:sz w:val="27"/>
          <w:szCs w:val="27"/>
        </w:rPr>
        <w:t xml:space="preserve">«Литературный голос Кубани» - </w:t>
      </w:r>
      <w:r w:rsidRPr="0035192F">
        <w:t xml:space="preserve"> </w:t>
      </w:r>
      <w:r w:rsidRPr="00AF19A7">
        <w:rPr>
          <w:sz w:val="28"/>
          <w:szCs w:val="28"/>
        </w:rPr>
        <w:t xml:space="preserve">читательница </w:t>
      </w:r>
      <w:r w:rsidR="00AF19A7">
        <w:rPr>
          <w:sz w:val="28"/>
          <w:szCs w:val="28"/>
        </w:rPr>
        <w:t xml:space="preserve">Зудина Елизавета </w:t>
      </w:r>
      <w:r w:rsidRPr="00AF19A7">
        <w:rPr>
          <w:sz w:val="28"/>
          <w:szCs w:val="28"/>
        </w:rPr>
        <w:t xml:space="preserve"> награждена Благодарственным письмом.</w:t>
      </w:r>
    </w:p>
    <w:p w14:paraId="12CBC99D" w14:textId="19A593CE" w:rsidR="0035192F" w:rsidRPr="0035192F" w:rsidRDefault="00AF19A7" w:rsidP="0035192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35192F">
        <w:rPr>
          <w:sz w:val="27"/>
          <w:szCs w:val="27"/>
        </w:rPr>
        <w:t xml:space="preserve">участие в фестивале </w:t>
      </w:r>
      <w:r w:rsidR="0035192F" w:rsidRPr="0035192F">
        <w:rPr>
          <w:sz w:val="27"/>
          <w:szCs w:val="27"/>
        </w:rPr>
        <w:t>фестиваля национальной книги</w:t>
      </w:r>
    </w:p>
    <w:p w14:paraId="432BB857" w14:textId="4C41D676" w:rsidR="00AE289E" w:rsidRDefault="0035192F" w:rsidP="000E42C2">
      <w:pPr>
        <w:ind w:firstLine="709"/>
        <w:jc w:val="both"/>
        <w:rPr>
          <w:sz w:val="27"/>
          <w:szCs w:val="27"/>
        </w:rPr>
      </w:pPr>
      <w:r w:rsidRPr="0035192F">
        <w:rPr>
          <w:sz w:val="27"/>
          <w:szCs w:val="27"/>
        </w:rPr>
        <w:t>«Книги строят дружбы мост»</w:t>
      </w:r>
      <w:r w:rsidRPr="0035192F">
        <w:t xml:space="preserve"> </w:t>
      </w:r>
      <w:r w:rsidR="00AF19A7">
        <w:t xml:space="preserve"> - </w:t>
      </w:r>
      <w:r w:rsidR="00AF19A7">
        <w:rPr>
          <w:sz w:val="27"/>
          <w:szCs w:val="27"/>
        </w:rPr>
        <w:t xml:space="preserve">Шишкина Вероника </w:t>
      </w:r>
      <w:r>
        <w:rPr>
          <w:sz w:val="27"/>
          <w:szCs w:val="27"/>
        </w:rPr>
        <w:t xml:space="preserve"> заняла 2 место, Бобров Владимир занял 3 место.</w:t>
      </w:r>
    </w:p>
    <w:p w14:paraId="14CD5BEA" w14:textId="77777777" w:rsidR="000E42C2" w:rsidRPr="000E42C2" w:rsidRDefault="000E42C2" w:rsidP="000E42C2">
      <w:pPr>
        <w:ind w:firstLine="709"/>
        <w:jc w:val="both"/>
        <w:rPr>
          <w:sz w:val="27"/>
          <w:szCs w:val="27"/>
        </w:rPr>
      </w:pPr>
    </w:p>
    <w:p w14:paraId="3779C510" w14:textId="7E79DE86" w:rsidR="00CC5486" w:rsidRPr="000E42C2" w:rsidRDefault="000E42C2" w:rsidP="000E42C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В рамках Года семьи в библиотеке проведены следующие мероприятия; 29.02.2024 тематическая выставка</w:t>
      </w:r>
      <w:r w:rsidR="009C3362" w:rsidRPr="000E42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«Всё начинается с любви» (16 чел.), 07.03.2024 тематическая программа «Женщина. Мать. </w:t>
      </w:r>
      <w:proofErr w:type="gramStart"/>
      <w:r>
        <w:rPr>
          <w:sz w:val="27"/>
          <w:szCs w:val="27"/>
        </w:rPr>
        <w:t xml:space="preserve">Любимая» (29 чел.), </w:t>
      </w:r>
      <w:r w:rsidR="005439F9">
        <w:rPr>
          <w:sz w:val="27"/>
          <w:szCs w:val="27"/>
        </w:rPr>
        <w:t xml:space="preserve">17.04.2024 краевая акция «Читаем всей семьёй» (6 чел.), 20.04.2024 урок семейного чтения «Есть страна </w:t>
      </w:r>
      <w:proofErr w:type="spellStart"/>
      <w:r w:rsidR="005439F9">
        <w:rPr>
          <w:sz w:val="27"/>
          <w:szCs w:val="27"/>
        </w:rPr>
        <w:lastRenderedPageBreak/>
        <w:t>Читалия</w:t>
      </w:r>
      <w:proofErr w:type="spellEnd"/>
      <w:r w:rsidR="005439F9">
        <w:rPr>
          <w:sz w:val="27"/>
          <w:szCs w:val="27"/>
        </w:rPr>
        <w:t>» (31 чел.), 15.05.2024 конкурсная программа «Мы одна семья» (26 чел.),05.07.2024 тематическая программа «Ромашковая Русь» (53 чел.), 05.09.2024 выставка-совет «В ожидании малыша» (16 чел.), 01.10.2024 вечер-встреча «Мудрости свет» (54 чел.) и др.</w:t>
      </w:r>
      <w:proofErr w:type="gramEnd"/>
    </w:p>
    <w:p w14:paraId="254BDAD4" w14:textId="77777777" w:rsidR="000E42C2" w:rsidRPr="00AE289E" w:rsidRDefault="000E42C2" w:rsidP="00CC5486">
      <w:pPr>
        <w:ind w:firstLine="709"/>
        <w:jc w:val="both"/>
        <w:rPr>
          <w:sz w:val="27"/>
          <w:szCs w:val="27"/>
          <w:highlight w:val="yellow"/>
        </w:rPr>
      </w:pPr>
    </w:p>
    <w:p w14:paraId="35EAE9CE" w14:textId="0BDFE776" w:rsidR="00391157" w:rsidRPr="00CF1BA3" w:rsidRDefault="004F1D4D" w:rsidP="00391157">
      <w:pPr>
        <w:ind w:firstLine="709"/>
        <w:jc w:val="both"/>
        <w:rPr>
          <w:b/>
          <w:sz w:val="27"/>
          <w:szCs w:val="27"/>
        </w:rPr>
      </w:pPr>
      <w:r w:rsidRPr="00CF1BA3">
        <w:rPr>
          <w:b/>
          <w:sz w:val="27"/>
          <w:szCs w:val="27"/>
        </w:rPr>
        <w:t>Всего</w:t>
      </w:r>
      <w:r w:rsidR="00937C5D" w:rsidRPr="00CF1BA3">
        <w:rPr>
          <w:b/>
          <w:sz w:val="27"/>
          <w:szCs w:val="27"/>
        </w:rPr>
        <w:t xml:space="preserve"> в отчётном году</w:t>
      </w:r>
      <w:r w:rsidRPr="00CF1BA3">
        <w:rPr>
          <w:b/>
          <w:sz w:val="27"/>
          <w:szCs w:val="27"/>
        </w:rPr>
        <w:t xml:space="preserve"> в библиотеках проведено </w:t>
      </w:r>
      <w:r w:rsidR="00CF1BA3" w:rsidRPr="00CF1BA3">
        <w:rPr>
          <w:b/>
          <w:sz w:val="27"/>
          <w:szCs w:val="27"/>
        </w:rPr>
        <w:t xml:space="preserve">105 </w:t>
      </w:r>
      <w:r w:rsidRPr="00CF1BA3">
        <w:rPr>
          <w:b/>
          <w:sz w:val="27"/>
          <w:szCs w:val="27"/>
        </w:rPr>
        <w:t xml:space="preserve">мероприятий, в </w:t>
      </w:r>
      <w:proofErr w:type="spellStart"/>
      <w:r w:rsidRPr="00CF1BA3">
        <w:rPr>
          <w:b/>
          <w:sz w:val="27"/>
          <w:szCs w:val="27"/>
        </w:rPr>
        <w:t>т.ч</w:t>
      </w:r>
      <w:proofErr w:type="spellEnd"/>
      <w:r w:rsidRPr="00CF1BA3">
        <w:rPr>
          <w:b/>
          <w:sz w:val="27"/>
          <w:szCs w:val="27"/>
        </w:rPr>
        <w:t xml:space="preserve">. </w:t>
      </w:r>
      <w:r w:rsidR="00CF1BA3" w:rsidRPr="00CF1BA3">
        <w:rPr>
          <w:b/>
          <w:sz w:val="27"/>
          <w:szCs w:val="27"/>
        </w:rPr>
        <w:t>для детского населения 30</w:t>
      </w:r>
      <w:r w:rsidRPr="00CF1BA3">
        <w:rPr>
          <w:b/>
          <w:sz w:val="27"/>
          <w:szCs w:val="27"/>
        </w:rPr>
        <w:t xml:space="preserve"> </w:t>
      </w:r>
    </w:p>
    <w:p w14:paraId="4D76538E" w14:textId="77777777" w:rsidR="00AE289E" w:rsidRDefault="00AE289E" w:rsidP="00D239DD">
      <w:pPr>
        <w:jc w:val="both"/>
        <w:rPr>
          <w:sz w:val="27"/>
          <w:szCs w:val="27"/>
        </w:rPr>
      </w:pPr>
    </w:p>
    <w:p w14:paraId="18D38B8F" w14:textId="77777777" w:rsidR="00806257" w:rsidRPr="00806257" w:rsidRDefault="00806257" w:rsidP="00D95245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5D656096" w14:textId="77777777" w:rsidR="00D86BCD" w:rsidRPr="0002372F" w:rsidRDefault="00D86BCD" w:rsidP="00FD2E59">
      <w:pPr>
        <w:ind w:firstLine="709"/>
        <w:jc w:val="both"/>
        <w:outlineLvl w:val="0"/>
        <w:rPr>
          <w:b/>
          <w:i/>
          <w:sz w:val="28"/>
          <w:szCs w:val="28"/>
        </w:rPr>
      </w:pPr>
      <w:bookmarkStart w:id="3" w:name="_Toc127795785"/>
      <w:bookmarkStart w:id="4" w:name="_Toc127796588"/>
      <w:bookmarkStart w:id="5" w:name="_Toc127796673"/>
      <w:r w:rsidRPr="00597EE2">
        <w:rPr>
          <w:b/>
          <w:i/>
          <w:sz w:val="28"/>
          <w:szCs w:val="28"/>
        </w:rPr>
        <w:t>1.2.</w:t>
      </w:r>
      <w:r w:rsidRPr="0002372F">
        <w:rPr>
          <w:b/>
          <w:i/>
          <w:sz w:val="28"/>
          <w:szCs w:val="28"/>
        </w:rPr>
        <w:t xml:space="preserve"> Региональные и муниципальные нормативно-правовые акты, оказавшие влияние на деятельность муниципальных библиотек в анализируемом году.</w:t>
      </w:r>
      <w:bookmarkEnd w:id="3"/>
      <w:bookmarkEnd w:id="4"/>
      <w:bookmarkEnd w:id="5"/>
      <w:r w:rsidRPr="0002372F">
        <w:rPr>
          <w:b/>
          <w:i/>
          <w:sz w:val="28"/>
          <w:szCs w:val="28"/>
        </w:rPr>
        <w:t xml:space="preserve"> </w:t>
      </w:r>
    </w:p>
    <w:p w14:paraId="4EC98FF3" w14:textId="65591B24" w:rsidR="00F42197" w:rsidRDefault="00F42197" w:rsidP="00C23586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Деятельность муниципальных библиотек района регулировалась следующими нормативно-правовыми актами:</w:t>
      </w:r>
    </w:p>
    <w:p w14:paraId="1761923F" w14:textId="15342FCA" w:rsidR="00E53582" w:rsidRPr="00E53582" w:rsidRDefault="00E53582" w:rsidP="00FD2E59">
      <w:pPr>
        <w:pStyle w:val="aa"/>
        <w:ind w:left="360"/>
        <w:jc w:val="both"/>
        <w:rPr>
          <w:rFonts w:ascii="Times New Roman" w:hAnsi="Times New Roman"/>
          <w:b/>
          <w:i/>
          <w:sz w:val="27"/>
          <w:szCs w:val="27"/>
        </w:rPr>
      </w:pPr>
      <w:r w:rsidRPr="00E53582">
        <w:rPr>
          <w:rFonts w:ascii="Times New Roman" w:hAnsi="Times New Roman"/>
          <w:b/>
          <w:i/>
          <w:sz w:val="27"/>
          <w:szCs w:val="27"/>
        </w:rPr>
        <w:t>региональные</w:t>
      </w:r>
    </w:p>
    <w:p w14:paraId="65048982" w14:textId="77777777" w:rsidR="00C23586" w:rsidRPr="00ED6357" w:rsidRDefault="00C23586" w:rsidP="00E5358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D6357">
        <w:rPr>
          <w:rFonts w:ascii="Times New Roman" w:hAnsi="Times New Roman"/>
          <w:sz w:val="27"/>
          <w:szCs w:val="27"/>
        </w:rPr>
        <w:t>Закон Краснодарского края «О библиотечном деле в Краснодарском крае»;</w:t>
      </w:r>
    </w:p>
    <w:p w14:paraId="7A1C3F01" w14:textId="77777777" w:rsidR="00C23586" w:rsidRPr="00ED6357" w:rsidRDefault="00C23586" w:rsidP="00E5358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D6357">
        <w:rPr>
          <w:rFonts w:ascii="Times New Roman" w:hAnsi="Times New Roman"/>
          <w:sz w:val="27"/>
          <w:szCs w:val="27"/>
        </w:rPr>
        <w:t>Закон Краснодарского края «О государственной политике в сфере сохранения и развития традиций народной культуры в Краснодарском крае»;</w:t>
      </w:r>
    </w:p>
    <w:p w14:paraId="28A9F017" w14:textId="77777777" w:rsidR="00C23586" w:rsidRPr="00ED6357" w:rsidRDefault="00C23586" w:rsidP="00E5358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D6357">
        <w:rPr>
          <w:rFonts w:ascii="Times New Roman" w:hAnsi="Times New Roman"/>
          <w:sz w:val="27"/>
          <w:szCs w:val="27"/>
        </w:rPr>
        <w:t>Закон Краснодарского края «О мерах по профилактике безнадзорности и правонарушений несовершеннолетних в Краснодарском крае»;</w:t>
      </w:r>
    </w:p>
    <w:p w14:paraId="602933D9" w14:textId="77777777" w:rsidR="00E53582" w:rsidRDefault="00C23586" w:rsidP="00E5358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D6357">
        <w:rPr>
          <w:rFonts w:ascii="Times New Roman" w:hAnsi="Times New Roman"/>
          <w:sz w:val="27"/>
          <w:szCs w:val="27"/>
        </w:rPr>
        <w:t xml:space="preserve">Постановление Законодательного собрания Краснодарского края пятого созыва «О ходе исполнения Закона Краснодарского края «О библиотечном деле в Краснодарском </w:t>
      </w:r>
      <w:r w:rsidR="00E53582">
        <w:rPr>
          <w:rFonts w:ascii="Times New Roman" w:hAnsi="Times New Roman"/>
          <w:sz w:val="27"/>
          <w:szCs w:val="27"/>
        </w:rPr>
        <w:t>крае»;</w:t>
      </w:r>
    </w:p>
    <w:p w14:paraId="70668211" w14:textId="441F74DA" w:rsidR="00E53582" w:rsidRPr="00E53582" w:rsidRDefault="00C23586" w:rsidP="00E53582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3582">
        <w:rPr>
          <w:rFonts w:ascii="Times New Roman" w:hAnsi="Times New Roman" w:cs="Times New Roman"/>
          <w:sz w:val="27"/>
          <w:szCs w:val="27"/>
        </w:rPr>
        <w:t>Постановление главы администрации (губернатора) Краснодарского края "Об</w:t>
      </w:r>
      <w:r w:rsidR="00E53582">
        <w:rPr>
          <w:rFonts w:ascii="Times New Roman" w:hAnsi="Times New Roman" w:cs="Times New Roman"/>
          <w:sz w:val="27"/>
          <w:szCs w:val="27"/>
        </w:rPr>
        <w:t xml:space="preserve"> </w:t>
      </w:r>
      <w:r w:rsidRPr="00E53582">
        <w:rPr>
          <w:rFonts w:ascii="Times New Roman" w:hAnsi="Times New Roman" w:cs="Times New Roman"/>
          <w:sz w:val="27"/>
          <w:szCs w:val="27"/>
        </w:rPr>
        <w:t>утверждении государственной программы Краснодарского края «Развитие культуры»;</w:t>
      </w:r>
    </w:p>
    <w:p w14:paraId="3A392DA8" w14:textId="77777777" w:rsidR="00E53582" w:rsidRPr="00E53582" w:rsidRDefault="00C23586" w:rsidP="00E53582">
      <w:pPr>
        <w:ind w:firstLine="709"/>
        <w:jc w:val="both"/>
        <w:rPr>
          <w:sz w:val="27"/>
          <w:szCs w:val="27"/>
        </w:rPr>
      </w:pPr>
      <w:r w:rsidRPr="00E53582">
        <w:rPr>
          <w:sz w:val="27"/>
          <w:szCs w:val="27"/>
        </w:rPr>
        <w:t xml:space="preserve">Закон Краснодарского края «Об обязательном экземпляре документов Краснодарского края»; </w:t>
      </w:r>
    </w:p>
    <w:p w14:paraId="2EA581AC" w14:textId="77777777" w:rsidR="00E53582" w:rsidRPr="00E53582" w:rsidRDefault="00C23586" w:rsidP="00E53582">
      <w:pPr>
        <w:ind w:firstLine="709"/>
        <w:jc w:val="both"/>
        <w:rPr>
          <w:sz w:val="27"/>
          <w:szCs w:val="27"/>
        </w:rPr>
      </w:pPr>
      <w:r w:rsidRPr="00E53582">
        <w:rPr>
          <w:sz w:val="27"/>
          <w:szCs w:val="27"/>
        </w:rPr>
        <w:t>Приказ министерства культуры Краснодарского края «О реализации мероприятий регионального проекта "Культурная среда" по созданию модельных муниципальных библиотек в Краснодарском крае»;</w:t>
      </w:r>
    </w:p>
    <w:p w14:paraId="387BAF96" w14:textId="77777777" w:rsidR="00E53582" w:rsidRPr="00E53582" w:rsidRDefault="00C23586" w:rsidP="00E53582">
      <w:pPr>
        <w:ind w:firstLine="709"/>
        <w:jc w:val="both"/>
        <w:rPr>
          <w:color w:val="000000"/>
          <w:sz w:val="27"/>
          <w:szCs w:val="27"/>
        </w:rPr>
      </w:pPr>
      <w:r w:rsidRPr="00E53582">
        <w:rPr>
          <w:color w:val="000000"/>
          <w:sz w:val="27"/>
          <w:szCs w:val="27"/>
        </w:rPr>
        <w:t>«Модельный стандарт общедоступной муниципальной библиотеки Краснодарского края»;</w:t>
      </w:r>
    </w:p>
    <w:p w14:paraId="6917FDCB" w14:textId="7C0BE83A" w:rsidR="00F728E9" w:rsidRPr="00E53582" w:rsidRDefault="00F728E9" w:rsidP="00E53582">
      <w:pPr>
        <w:ind w:firstLine="709"/>
        <w:jc w:val="both"/>
        <w:rPr>
          <w:sz w:val="27"/>
          <w:szCs w:val="27"/>
        </w:rPr>
      </w:pPr>
      <w:r w:rsidRPr="00E53582">
        <w:rPr>
          <w:sz w:val="27"/>
          <w:szCs w:val="27"/>
        </w:rPr>
        <w:t>Приказ министерства культуры Краснодарского края №377 от 20 07 2022 «О утверждении программы развития библиотечного дела в Краснодарском крае на период до 2030 г.»;</w:t>
      </w:r>
    </w:p>
    <w:p w14:paraId="4B249A47" w14:textId="77777777" w:rsidR="00C23586" w:rsidRPr="008A52EF" w:rsidRDefault="00C23586" w:rsidP="00F728E9">
      <w:pPr>
        <w:shd w:val="clear" w:color="auto" w:fill="FFFFFF"/>
        <w:jc w:val="both"/>
        <w:rPr>
          <w:color w:val="000000"/>
          <w:sz w:val="16"/>
          <w:szCs w:val="16"/>
        </w:rPr>
      </w:pPr>
    </w:p>
    <w:p w14:paraId="563F6CA2" w14:textId="5854E5D1" w:rsidR="00C23586" w:rsidRPr="00FD2E59" w:rsidRDefault="00C23586" w:rsidP="00FD2E59">
      <w:pPr>
        <w:ind w:left="360"/>
        <w:jc w:val="both"/>
        <w:rPr>
          <w:b/>
          <w:i/>
          <w:sz w:val="27"/>
          <w:szCs w:val="27"/>
        </w:rPr>
      </w:pPr>
      <w:r w:rsidRPr="00FD2E59">
        <w:rPr>
          <w:b/>
          <w:i/>
          <w:sz w:val="27"/>
          <w:szCs w:val="27"/>
        </w:rPr>
        <w:t>муниципальные и поселе</w:t>
      </w:r>
      <w:r w:rsidR="00E53582" w:rsidRPr="00FD2E59">
        <w:rPr>
          <w:b/>
          <w:i/>
          <w:sz w:val="27"/>
          <w:szCs w:val="27"/>
        </w:rPr>
        <w:t>нческие</w:t>
      </w:r>
    </w:p>
    <w:p w14:paraId="5A3770B2" w14:textId="77777777" w:rsidR="00C23586" w:rsidRPr="00ED6357" w:rsidRDefault="00C23586" w:rsidP="00E5358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D6357">
        <w:rPr>
          <w:rFonts w:ascii="Times New Roman" w:hAnsi="Times New Roman"/>
          <w:sz w:val="27"/>
          <w:szCs w:val="27"/>
        </w:rPr>
        <w:t xml:space="preserve">Постановление администрации муниципального образования Тихорецкий район от 13.03.2013 г. № 373 «Об утверждении планов мероприятий («дорожных карт»), направленных на повышение эффективности сферы культуры муниципального образования Тихорецкий район, эффективности и качества услуг муниципальных учреждений дополнительного образования детей муниципального образования Тихорецкий район, подведомственных управлению культуры администрации муниципального образования Тихорецкий район» </w:t>
      </w:r>
    </w:p>
    <w:p w14:paraId="2B3A71A8" w14:textId="42A3EF4F" w:rsidR="00C23586" w:rsidRDefault="00FF3D69" w:rsidP="00FF3D69">
      <w:pPr>
        <w:pStyle w:val="aa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lastRenderedPageBreak/>
        <w:t xml:space="preserve">Постановление об </w:t>
      </w:r>
      <w:r w:rsidR="005439F9" w:rsidRPr="005439F9">
        <w:rPr>
          <w:rFonts w:ascii="Times New Roman" w:hAnsi="Times New Roman"/>
          <w:bCs/>
          <w:sz w:val="27"/>
          <w:szCs w:val="27"/>
        </w:rPr>
        <w:t>утверждении Поло</w:t>
      </w:r>
      <w:r>
        <w:rPr>
          <w:rFonts w:ascii="Times New Roman" w:hAnsi="Times New Roman"/>
          <w:bCs/>
          <w:sz w:val="27"/>
          <w:szCs w:val="27"/>
        </w:rPr>
        <w:t xml:space="preserve">жения об условиях </w:t>
      </w:r>
      <w:proofErr w:type="gramStart"/>
      <w:r>
        <w:rPr>
          <w:rFonts w:ascii="Times New Roman" w:hAnsi="Times New Roman"/>
          <w:bCs/>
          <w:sz w:val="27"/>
          <w:szCs w:val="27"/>
        </w:rPr>
        <w:t xml:space="preserve">оплаты труда </w:t>
      </w:r>
      <w:r w:rsidR="005439F9" w:rsidRPr="005439F9">
        <w:rPr>
          <w:rFonts w:ascii="Times New Roman" w:hAnsi="Times New Roman"/>
          <w:bCs/>
          <w:sz w:val="27"/>
          <w:szCs w:val="27"/>
        </w:rPr>
        <w:t>работ</w:t>
      </w:r>
      <w:r>
        <w:rPr>
          <w:rFonts w:ascii="Times New Roman" w:hAnsi="Times New Roman"/>
          <w:bCs/>
          <w:sz w:val="27"/>
          <w:szCs w:val="27"/>
        </w:rPr>
        <w:t xml:space="preserve">ников муниципальных учреждений </w:t>
      </w:r>
      <w:r w:rsidR="005439F9" w:rsidRPr="005439F9">
        <w:rPr>
          <w:rFonts w:ascii="Times New Roman" w:hAnsi="Times New Roman"/>
          <w:bCs/>
          <w:sz w:val="27"/>
          <w:szCs w:val="27"/>
        </w:rPr>
        <w:t>культуры</w:t>
      </w:r>
      <w:proofErr w:type="gramEnd"/>
      <w:r w:rsidR="005439F9" w:rsidRPr="005439F9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5439F9" w:rsidRPr="005439F9">
        <w:rPr>
          <w:rFonts w:ascii="Times New Roman" w:hAnsi="Times New Roman"/>
          <w:bCs/>
          <w:sz w:val="27"/>
          <w:szCs w:val="27"/>
        </w:rPr>
        <w:t>Еремизино</w:t>
      </w:r>
      <w:proofErr w:type="spellEnd"/>
      <w:r w:rsidR="005439F9" w:rsidRPr="005439F9">
        <w:rPr>
          <w:rFonts w:ascii="Times New Roman" w:hAnsi="Times New Roman"/>
          <w:bCs/>
          <w:sz w:val="27"/>
          <w:szCs w:val="27"/>
        </w:rPr>
        <w:t>-Бо</w:t>
      </w:r>
      <w:r>
        <w:rPr>
          <w:rFonts w:ascii="Times New Roman" w:hAnsi="Times New Roman"/>
          <w:bCs/>
          <w:sz w:val="27"/>
          <w:szCs w:val="27"/>
        </w:rPr>
        <w:t xml:space="preserve">рисовского сельского поселения </w:t>
      </w:r>
      <w:r w:rsidR="005439F9" w:rsidRPr="005439F9">
        <w:rPr>
          <w:rFonts w:ascii="Times New Roman" w:hAnsi="Times New Roman"/>
          <w:bCs/>
          <w:sz w:val="27"/>
          <w:szCs w:val="27"/>
        </w:rPr>
        <w:t>Тихорецкого района</w:t>
      </w:r>
      <w:r>
        <w:rPr>
          <w:rFonts w:ascii="Times New Roman" w:hAnsi="Times New Roman"/>
          <w:bCs/>
          <w:sz w:val="27"/>
          <w:szCs w:val="27"/>
        </w:rPr>
        <w:t xml:space="preserve"> от 22.04.2024 №15.</w:t>
      </w:r>
    </w:p>
    <w:p w14:paraId="485D49BC" w14:textId="77777777" w:rsidR="00E53582" w:rsidRPr="00ED6357" w:rsidRDefault="00E53582" w:rsidP="005E054F">
      <w:pPr>
        <w:pStyle w:val="aa"/>
        <w:shd w:val="clear" w:color="auto" w:fill="FFFFFF" w:themeFill="background1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042CB80B" w14:textId="5E14B9E9" w:rsidR="00D86BCD" w:rsidRDefault="00D86BCD" w:rsidP="005E054F">
      <w:pPr>
        <w:pStyle w:val="a3"/>
        <w:shd w:val="clear" w:color="auto" w:fill="FFFFFF" w:themeFill="background1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6" w:name="_Toc127795786"/>
      <w:bookmarkStart w:id="7" w:name="_Toc127796589"/>
      <w:bookmarkStart w:id="8" w:name="_Toc127796674"/>
      <w:r w:rsidRPr="005E054F">
        <w:rPr>
          <w:rFonts w:ascii="Times New Roman" w:hAnsi="Times New Roman"/>
          <w:b/>
          <w:i/>
          <w:sz w:val="28"/>
          <w:szCs w:val="28"/>
          <w:shd w:val="clear" w:color="auto" w:fill="FFFFFF" w:themeFill="background1"/>
        </w:rPr>
        <w:t>1.3. Программы сохранения и развития библиотечной отрасли территории</w:t>
      </w:r>
      <w:r w:rsidRPr="00FD2E59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5E054F">
        <w:rPr>
          <w:rFonts w:ascii="Times New Roman" w:hAnsi="Times New Roman"/>
          <w:b/>
          <w:i/>
          <w:sz w:val="28"/>
          <w:szCs w:val="28"/>
        </w:rPr>
        <w:t>поселения</w:t>
      </w:r>
      <w:r w:rsidRPr="00FD2E59">
        <w:rPr>
          <w:rFonts w:ascii="Times New Roman" w:hAnsi="Times New Roman"/>
          <w:b/>
          <w:i/>
          <w:sz w:val="28"/>
          <w:szCs w:val="28"/>
        </w:rPr>
        <w:t>), ее финансовое обеспечение. Наличие других проектов, целевых программ (региональных, муниципальных), направленных на развитие библиотек муниципального образования.</w:t>
      </w:r>
      <w:bookmarkEnd w:id="6"/>
      <w:bookmarkEnd w:id="7"/>
      <w:bookmarkEnd w:id="8"/>
      <w:r w:rsidRPr="005762C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6208530" w14:textId="76A36F4C" w:rsidR="00FF3D69" w:rsidRPr="00FF3D69" w:rsidRDefault="00FF3D69" w:rsidP="005E054F">
      <w:pPr>
        <w:pStyle w:val="a3"/>
        <w:shd w:val="clear" w:color="auto" w:fill="FFFFFF" w:themeFill="background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F3D69">
        <w:rPr>
          <w:rFonts w:ascii="Times New Roman" w:hAnsi="Times New Roman"/>
          <w:sz w:val="28"/>
          <w:szCs w:val="28"/>
        </w:rPr>
        <w:t>Компле</w:t>
      </w:r>
      <w:r>
        <w:rPr>
          <w:rFonts w:ascii="Times New Roman" w:hAnsi="Times New Roman"/>
          <w:sz w:val="28"/>
          <w:szCs w:val="28"/>
        </w:rPr>
        <w:t>ктование  фонда библиотеки финансировалось</w:t>
      </w:r>
      <w:r w:rsidRPr="00FF3D69">
        <w:rPr>
          <w:rFonts w:ascii="Times New Roman" w:hAnsi="Times New Roman"/>
          <w:sz w:val="28"/>
          <w:szCs w:val="28"/>
        </w:rPr>
        <w:t xml:space="preserve"> за счёт администрации </w:t>
      </w:r>
      <w:proofErr w:type="spellStart"/>
      <w:r w:rsidRPr="00FF3D69">
        <w:rPr>
          <w:rFonts w:ascii="Times New Roman" w:hAnsi="Times New Roman"/>
          <w:sz w:val="28"/>
          <w:szCs w:val="28"/>
        </w:rPr>
        <w:t>Еремизино</w:t>
      </w:r>
      <w:proofErr w:type="spellEnd"/>
      <w:r w:rsidRPr="00FF3D69">
        <w:rPr>
          <w:rFonts w:ascii="Times New Roman" w:hAnsi="Times New Roman"/>
          <w:sz w:val="28"/>
          <w:szCs w:val="28"/>
        </w:rPr>
        <w:t>-Борисовского сельского поселения.</w:t>
      </w:r>
    </w:p>
    <w:p w14:paraId="234EE2D4" w14:textId="7A4BBC53" w:rsidR="005762C0" w:rsidRPr="005762C0" w:rsidRDefault="00D86BCD" w:rsidP="005E054F">
      <w:pPr>
        <w:pStyle w:val="a3"/>
        <w:shd w:val="clear" w:color="auto" w:fill="FFFFFF" w:themeFill="background1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9" w:name="_Toc127795787"/>
      <w:bookmarkStart w:id="10" w:name="_Toc127796590"/>
      <w:bookmarkStart w:id="11" w:name="_Toc127796675"/>
      <w:r w:rsidRPr="00597EE2">
        <w:rPr>
          <w:rFonts w:ascii="Times New Roman" w:hAnsi="Times New Roman"/>
          <w:b/>
          <w:i/>
          <w:sz w:val="28"/>
          <w:szCs w:val="28"/>
        </w:rPr>
        <w:t>1.4.</w:t>
      </w:r>
      <w:r w:rsidRPr="005762C0">
        <w:rPr>
          <w:rFonts w:ascii="Times New Roman" w:hAnsi="Times New Roman"/>
          <w:b/>
          <w:i/>
          <w:sz w:val="28"/>
          <w:szCs w:val="28"/>
        </w:rPr>
        <w:t xml:space="preserve"> Вопросы по развитию библиотечного дела, вынесенные на рассмотрение муниципальных органов законодательной и </w:t>
      </w:r>
      <w:r w:rsidR="00D1366B" w:rsidRPr="005762C0">
        <w:rPr>
          <w:rFonts w:ascii="Times New Roman" w:hAnsi="Times New Roman"/>
          <w:b/>
          <w:i/>
          <w:sz w:val="28"/>
          <w:szCs w:val="28"/>
        </w:rPr>
        <w:t>исполнительной власти</w:t>
      </w:r>
      <w:r w:rsidRPr="005762C0">
        <w:rPr>
          <w:rFonts w:ascii="Times New Roman" w:hAnsi="Times New Roman"/>
          <w:b/>
          <w:i/>
          <w:sz w:val="28"/>
          <w:szCs w:val="28"/>
        </w:rPr>
        <w:t xml:space="preserve"> местного самоуправления.</w:t>
      </w:r>
      <w:bookmarkEnd w:id="9"/>
      <w:bookmarkEnd w:id="10"/>
      <w:bookmarkEnd w:id="11"/>
      <w:r w:rsidRPr="005762C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460B1BD" w14:textId="6A0785BC" w:rsidR="00D86BCD" w:rsidRDefault="00D86BCD" w:rsidP="005E054F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762C0">
        <w:rPr>
          <w:rFonts w:ascii="Times New Roman" w:hAnsi="Times New Roman"/>
          <w:b/>
          <w:i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– указать причину.</w:t>
      </w:r>
    </w:p>
    <w:p w14:paraId="68A2D83C" w14:textId="6D812E9A" w:rsidR="00FF3D69" w:rsidRPr="00FF3D69" w:rsidRDefault="00FF3D69" w:rsidP="005E054F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 w:rsidRPr="00FF3D69">
        <w:rPr>
          <w:rFonts w:ascii="Times New Roman" w:hAnsi="Times New Roman"/>
          <w:sz w:val="28"/>
          <w:szCs w:val="28"/>
        </w:rPr>
        <w:t xml:space="preserve">За счёт администрации </w:t>
      </w:r>
      <w:proofErr w:type="spellStart"/>
      <w:r w:rsidRPr="00FF3D69">
        <w:rPr>
          <w:rFonts w:ascii="Times New Roman" w:hAnsi="Times New Roman"/>
          <w:sz w:val="28"/>
          <w:szCs w:val="28"/>
        </w:rPr>
        <w:t>Еремизино</w:t>
      </w:r>
      <w:proofErr w:type="spellEnd"/>
      <w:r w:rsidRPr="00FF3D69">
        <w:rPr>
          <w:rFonts w:ascii="Times New Roman" w:hAnsi="Times New Roman"/>
          <w:sz w:val="28"/>
          <w:szCs w:val="28"/>
        </w:rPr>
        <w:t xml:space="preserve">-Борисовского сельского поселения в 2024 году выделено 5000 рублей на текущий ремонт. </w:t>
      </w:r>
    </w:p>
    <w:p w14:paraId="0C44B761" w14:textId="433BB817" w:rsidR="00C875DD" w:rsidRPr="00C875DD" w:rsidRDefault="00C875DD" w:rsidP="001E1AAE">
      <w:pPr>
        <w:tabs>
          <w:tab w:val="left" w:pos="993"/>
        </w:tabs>
        <w:suppressAutoHyphens/>
        <w:autoSpaceDN w:val="0"/>
        <w:adjustRightInd w:val="0"/>
        <w:contextualSpacing/>
        <w:jc w:val="both"/>
        <w:rPr>
          <w:i/>
          <w:color w:val="FF0000"/>
          <w:sz w:val="28"/>
          <w:szCs w:val="28"/>
          <w:lang w:eastAsia="zh-CN"/>
        </w:rPr>
      </w:pPr>
    </w:p>
    <w:p w14:paraId="14831437" w14:textId="77777777" w:rsidR="00D86BCD" w:rsidRPr="005762C0" w:rsidRDefault="00D86BCD" w:rsidP="001E1AAE">
      <w:pPr>
        <w:pStyle w:val="a3"/>
        <w:shd w:val="clear" w:color="auto" w:fill="FFFFFF" w:themeFill="background1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2" w:name="_Toc127795788"/>
      <w:bookmarkStart w:id="13" w:name="_Toc127796591"/>
      <w:bookmarkStart w:id="14" w:name="_Toc127796676"/>
      <w:r w:rsidRPr="00475465">
        <w:rPr>
          <w:rFonts w:ascii="Times New Roman" w:hAnsi="Times New Roman"/>
          <w:b/>
          <w:i/>
          <w:sz w:val="28"/>
          <w:szCs w:val="28"/>
        </w:rPr>
        <w:t>1.5. Участие в акциях, мероприятиях, конкурсах общероссийского и краевого, муниципального масштаба (перечислить).</w:t>
      </w:r>
      <w:bookmarkEnd w:id="12"/>
      <w:bookmarkEnd w:id="13"/>
      <w:bookmarkEnd w:id="14"/>
      <w:r w:rsidRPr="005762C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1BA17C7" w14:textId="4C336ABF" w:rsidR="005C2AD6" w:rsidRPr="00350FAA" w:rsidRDefault="005C2AD6" w:rsidP="005C2AD6">
      <w:pPr>
        <w:pStyle w:val="aa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DC48DC">
        <w:rPr>
          <w:rFonts w:ascii="Times New Roman" w:hAnsi="Times New Roman" w:cs="Times New Roman"/>
          <w:b/>
          <w:i/>
          <w:color w:val="003300"/>
          <w:sz w:val="27"/>
          <w:szCs w:val="27"/>
        </w:rPr>
        <w:t xml:space="preserve">         </w:t>
      </w:r>
    </w:p>
    <w:p w14:paraId="31DE0AE2" w14:textId="77777777" w:rsidR="009B7108" w:rsidRDefault="00FF3D69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Традиционно библиотека</w:t>
      </w:r>
      <w:r w:rsidR="009B7108">
        <w:rPr>
          <w:rFonts w:ascii="Times New Roman" w:hAnsi="Times New Roman" w:cs="Times New Roman"/>
          <w:sz w:val="27"/>
          <w:szCs w:val="27"/>
        </w:rPr>
        <w:t xml:space="preserve"> стала участнико</w:t>
      </w:r>
      <w:r w:rsidR="00A829E6">
        <w:rPr>
          <w:rFonts w:ascii="Times New Roman" w:hAnsi="Times New Roman" w:cs="Times New Roman"/>
          <w:sz w:val="27"/>
          <w:szCs w:val="27"/>
        </w:rPr>
        <w:t>м</w:t>
      </w:r>
      <w:r w:rsidR="009B7108">
        <w:rPr>
          <w:rFonts w:ascii="Times New Roman" w:hAnsi="Times New Roman" w:cs="Times New Roman"/>
          <w:sz w:val="27"/>
          <w:szCs w:val="27"/>
        </w:rPr>
        <w:t>;</w:t>
      </w:r>
    </w:p>
    <w:p w14:paraId="1FACCEE2" w14:textId="77777777" w:rsidR="009B7108" w:rsidRDefault="009B7108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CA7FDB" w:rsidRPr="000F365B">
        <w:rPr>
          <w:rFonts w:ascii="Times New Roman" w:hAnsi="Times New Roman" w:cs="Times New Roman"/>
          <w:sz w:val="27"/>
          <w:szCs w:val="27"/>
        </w:rPr>
        <w:t xml:space="preserve"> </w:t>
      </w:r>
      <w:r w:rsidR="005C2AD6" w:rsidRPr="000F365B">
        <w:rPr>
          <w:rFonts w:ascii="Times New Roman" w:hAnsi="Times New Roman" w:cs="Times New Roman"/>
          <w:sz w:val="27"/>
          <w:szCs w:val="27"/>
        </w:rPr>
        <w:t>Всероссийской акции «Библионочь-202</w:t>
      </w:r>
      <w:r w:rsidR="001E1AAE">
        <w:rPr>
          <w:rFonts w:ascii="Times New Roman" w:hAnsi="Times New Roman" w:cs="Times New Roman"/>
          <w:sz w:val="27"/>
          <w:szCs w:val="27"/>
        </w:rPr>
        <w:t>4</w:t>
      </w:r>
      <w:r w:rsidR="005C2AD6" w:rsidRPr="000F365B">
        <w:rPr>
          <w:rFonts w:ascii="Times New Roman" w:hAnsi="Times New Roman" w:cs="Times New Roman"/>
          <w:sz w:val="27"/>
          <w:szCs w:val="27"/>
        </w:rPr>
        <w:t xml:space="preserve">» </w:t>
      </w:r>
      <w:r w:rsidR="005C2AD6" w:rsidRPr="000F365B">
        <w:rPr>
          <w:rFonts w:ascii="Times New Roman" w:hAnsi="Times New Roman"/>
          <w:sz w:val="27"/>
          <w:szCs w:val="27"/>
        </w:rPr>
        <w:t>общая тема «</w:t>
      </w:r>
      <w:r w:rsidR="00A829E6">
        <w:rPr>
          <w:rFonts w:ascii="Times New Roman" w:hAnsi="Times New Roman"/>
          <w:sz w:val="27"/>
          <w:szCs w:val="27"/>
        </w:rPr>
        <w:t>Читаем всей семьёй</w:t>
      </w:r>
      <w:r w:rsidR="005C2AD6" w:rsidRPr="000F365B">
        <w:rPr>
          <w:rFonts w:ascii="Times New Roman" w:hAnsi="Times New Roman"/>
          <w:sz w:val="27"/>
          <w:szCs w:val="27"/>
        </w:rPr>
        <w:t>»</w:t>
      </w:r>
      <w:r w:rsidR="00A829E6">
        <w:rPr>
          <w:rFonts w:ascii="Times New Roman" w:hAnsi="Times New Roman"/>
          <w:sz w:val="27"/>
          <w:szCs w:val="27"/>
        </w:rPr>
        <w:t xml:space="preserve"> - урок семейного чтения «Есть страна </w:t>
      </w:r>
      <w:proofErr w:type="spellStart"/>
      <w:r w:rsidR="00A829E6">
        <w:rPr>
          <w:rFonts w:ascii="Times New Roman" w:hAnsi="Times New Roman"/>
          <w:sz w:val="27"/>
          <w:szCs w:val="27"/>
        </w:rPr>
        <w:t>Читалия</w:t>
      </w:r>
      <w:proofErr w:type="spellEnd"/>
      <w:r w:rsidR="00A829E6">
        <w:rPr>
          <w:rFonts w:ascii="Times New Roman" w:hAnsi="Times New Roman"/>
          <w:sz w:val="27"/>
          <w:szCs w:val="27"/>
        </w:rPr>
        <w:t>» (31 чел.)</w:t>
      </w:r>
      <w:r w:rsidR="00CA7FDB" w:rsidRPr="000F365B">
        <w:rPr>
          <w:rFonts w:ascii="Times New Roman" w:hAnsi="Times New Roman" w:cs="Times New Roman"/>
          <w:sz w:val="27"/>
          <w:szCs w:val="27"/>
        </w:rPr>
        <w:t>,</w:t>
      </w:r>
    </w:p>
    <w:p w14:paraId="09A7E6D2" w14:textId="77777777" w:rsidR="009B7108" w:rsidRDefault="00CA7FDB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365B">
        <w:rPr>
          <w:rFonts w:ascii="Times New Roman" w:hAnsi="Times New Roman" w:cs="Times New Roman"/>
          <w:sz w:val="27"/>
          <w:szCs w:val="27"/>
        </w:rPr>
        <w:t xml:space="preserve"> а также акций </w:t>
      </w:r>
      <w:r w:rsidR="005C2AD6" w:rsidRPr="000F365B">
        <w:rPr>
          <w:rFonts w:ascii="Times New Roman" w:hAnsi="Times New Roman" w:cs="Times New Roman"/>
          <w:sz w:val="27"/>
          <w:szCs w:val="27"/>
        </w:rPr>
        <w:t>«Ночь искусств»</w:t>
      </w:r>
      <w:r w:rsidR="00A829E6">
        <w:rPr>
          <w:rFonts w:ascii="Times New Roman" w:hAnsi="Times New Roman" w:cs="Times New Roman"/>
          <w:sz w:val="27"/>
          <w:szCs w:val="27"/>
        </w:rPr>
        <w:t xml:space="preserve"> - 03.11.2024 «Сила народного искусства» (16 чел.)</w:t>
      </w:r>
      <w:r w:rsidR="005C2AD6" w:rsidRPr="000F365B">
        <w:rPr>
          <w:rFonts w:ascii="Times New Roman" w:hAnsi="Times New Roman" w:cs="Times New Roman"/>
          <w:sz w:val="27"/>
          <w:szCs w:val="27"/>
        </w:rPr>
        <w:t xml:space="preserve">, </w:t>
      </w:r>
    </w:p>
    <w:p w14:paraId="6245F8DB" w14:textId="71FAB662" w:rsidR="009B7108" w:rsidRDefault="00A86DF4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365B">
        <w:rPr>
          <w:rFonts w:ascii="Times New Roman" w:hAnsi="Times New Roman" w:cs="Times New Roman"/>
          <w:sz w:val="27"/>
          <w:szCs w:val="27"/>
        </w:rPr>
        <w:t>«Ночь кино»</w:t>
      </w:r>
      <w:r w:rsidR="00A829E6">
        <w:rPr>
          <w:rFonts w:ascii="Times New Roman" w:hAnsi="Times New Roman" w:cs="Times New Roman"/>
          <w:sz w:val="27"/>
          <w:szCs w:val="27"/>
        </w:rPr>
        <w:t xml:space="preserve"> - </w:t>
      </w:r>
      <w:r w:rsidR="009B7108">
        <w:rPr>
          <w:rFonts w:ascii="Times New Roman" w:hAnsi="Times New Roman" w:cs="Times New Roman"/>
          <w:sz w:val="27"/>
          <w:szCs w:val="27"/>
        </w:rPr>
        <w:t xml:space="preserve">27.08.2024 </w:t>
      </w:r>
      <w:r w:rsidR="0001466B">
        <w:rPr>
          <w:rFonts w:ascii="Times New Roman" w:hAnsi="Times New Roman" w:cs="Times New Roman"/>
          <w:sz w:val="27"/>
          <w:szCs w:val="27"/>
        </w:rPr>
        <w:t>познавательно-развлекательная программа «Фильм, фильм, фильм…» (28 чел.)</w:t>
      </w:r>
      <w:r w:rsidRPr="000F365B">
        <w:rPr>
          <w:rFonts w:ascii="Times New Roman" w:hAnsi="Times New Roman" w:cs="Times New Roman"/>
          <w:sz w:val="27"/>
          <w:szCs w:val="27"/>
        </w:rPr>
        <w:t>,</w:t>
      </w:r>
    </w:p>
    <w:p w14:paraId="1D8C4DBE" w14:textId="77777777" w:rsidR="00507706" w:rsidRDefault="005C2AD6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365B">
        <w:rPr>
          <w:rFonts w:ascii="Times New Roman" w:hAnsi="Times New Roman" w:cs="Times New Roman"/>
          <w:sz w:val="27"/>
          <w:szCs w:val="27"/>
        </w:rPr>
        <w:t>«Ночь музеев</w:t>
      </w:r>
      <w:r w:rsidR="006A5F55" w:rsidRPr="000F365B">
        <w:rPr>
          <w:rFonts w:ascii="Times New Roman" w:hAnsi="Times New Roman" w:cs="Times New Roman"/>
          <w:sz w:val="27"/>
          <w:szCs w:val="27"/>
        </w:rPr>
        <w:t>»</w:t>
      </w:r>
      <w:r w:rsidR="00A829E6">
        <w:rPr>
          <w:rFonts w:ascii="Times New Roman" w:hAnsi="Times New Roman" w:cs="Times New Roman"/>
          <w:sz w:val="27"/>
          <w:szCs w:val="27"/>
        </w:rPr>
        <w:t xml:space="preserve"> - </w:t>
      </w:r>
      <w:r w:rsidR="009B7108">
        <w:rPr>
          <w:rFonts w:ascii="Times New Roman" w:hAnsi="Times New Roman" w:cs="Times New Roman"/>
          <w:sz w:val="27"/>
          <w:szCs w:val="27"/>
        </w:rPr>
        <w:t xml:space="preserve">18.05.2024 </w:t>
      </w:r>
      <w:r w:rsidR="00A829E6">
        <w:rPr>
          <w:rFonts w:ascii="Times New Roman" w:hAnsi="Times New Roman" w:cs="Times New Roman"/>
          <w:sz w:val="27"/>
          <w:szCs w:val="27"/>
        </w:rPr>
        <w:t>тематическая выставка «Фантазии и кисти взмах» (25 чел.)</w:t>
      </w:r>
      <w:r w:rsidR="0001466B">
        <w:rPr>
          <w:rFonts w:ascii="Times New Roman" w:hAnsi="Times New Roman" w:cs="Times New Roman"/>
          <w:sz w:val="27"/>
          <w:szCs w:val="27"/>
        </w:rPr>
        <w:t xml:space="preserve">, </w:t>
      </w:r>
      <w:r w:rsidR="009B710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E8F6A07" w14:textId="2A8F2D4B" w:rsidR="009B7108" w:rsidRDefault="009B7108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07706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01466B" w:rsidRPr="0001466B">
        <w:rPr>
          <w:rFonts w:ascii="Times New Roman" w:hAnsi="Times New Roman" w:cs="Times New Roman"/>
          <w:sz w:val="27"/>
          <w:szCs w:val="27"/>
        </w:rPr>
        <w:t>17.04.2024 краевая акция «Читаем всей семьёй» (6 чел.)</w:t>
      </w:r>
      <w:r w:rsidR="0001466B">
        <w:rPr>
          <w:rFonts w:ascii="Times New Roman" w:hAnsi="Times New Roman" w:cs="Times New Roman"/>
          <w:sz w:val="27"/>
          <w:szCs w:val="27"/>
        </w:rPr>
        <w:t>,</w:t>
      </w:r>
    </w:p>
    <w:p w14:paraId="52C38E06" w14:textId="77777777" w:rsidR="009B7108" w:rsidRDefault="009B7108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01466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1466B">
        <w:rPr>
          <w:rFonts w:ascii="Times New Roman" w:hAnsi="Times New Roman" w:cs="Times New Roman"/>
          <w:sz w:val="27"/>
          <w:szCs w:val="27"/>
        </w:rPr>
        <w:t>всекубанская</w:t>
      </w:r>
      <w:proofErr w:type="spellEnd"/>
      <w:r w:rsidR="0001466B">
        <w:rPr>
          <w:rFonts w:ascii="Times New Roman" w:hAnsi="Times New Roman" w:cs="Times New Roman"/>
          <w:sz w:val="27"/>
          <w:szCs w:val="27"/>
        </w:rPr>
        <w:t xml:space="preserve"> акция «Читаем Пушкина» 05.06.2024 (497 просмотров),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9CC7D93" w14:textId="788A6BA4" w:rsidR="009B7108" w:rsidRDefault="009B7108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="0001466B">
        <w:rPr>
          <w:rFonts w:ascii="Times New Roman" w:hAnsi="Times New Roman" w:cs="Times New Roman"/>
          <w:sz w:val="27"/>
          <w:szCs w:val="27"/>
        </w:rPr>
        <w:t>районная</w:t>
      </w:r>
      <w:proofErr w:type="gramEnd"/>
      <w:r w:rsidR="0001466B">
        <w:rPr>
          <w:rFonts w:ascii="Times New Roman" w:hAnsi="Times New Roman" w:cs="Times New Roman"/>
          <w:sz w:val="27"/>
          <w:szCs w:val="27"/>
        </w:rPr>
        <w:t xml:space="preserve">  поэтическая онлайн-акция «Слово во славу Ленинграда» 27.01.2024 (621 просмо</w:t>
      </w:r>
      <w:r w:rsidR="00267ABE">
        <w:rPr>
          <w:rFonts w:ascii="Times New Roman" w:hAnsi="Times New Roman" w:cs="Times New Roman"/>
          <w:sz w:val="27"/>
          <w:szCs w:val="27"/>
        </w:rPr>
        <w:t>т</w:t>
      </w:r>
      <w:r w:rsidR="00B669AB">
        <w:rPr>
          <w:rFonts w:ascii="Times New Roman" w:hAnsi="Times New Roman" w:cs="Times New Roman"/>
          <w:sz w:val="27"/>
          <w:szCs w:val="27"/>
        </w:rPr>
        <w:t xml:space="preserve">р)- </w:t>
      </w:r>
      <w:hyperlink r:id="rId10" w:history="1">
        <w:r w:rsidR="00B669AB" w:rsidRPr="008D157B">
          <w:rPr>
            <w:rStyle w:val="af6"/>
            <w:rFonts w:ascii="Times New Roman" w:hAnsi="Times New Roman" w:cs="Times New Roman"/>
            <w:sz w:val="27"/>
            <w:szCs w:val="27"/>
          </w:rPr>
          <w:t>https://ok.ru/video/7209854831146</w:t>
        </w:r>
      </w:hyperlink>
    </w:p>
    <w:p w14:paraId="685E36B0" w14:textId="0ECE64C1" w:rsidR="00B669AB" w:rsidRDefault="00545CF7" w:rsidP="00B669A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hyperlink r:id="rId11" w:history="1">
        <w:r w:rsidR="00B669AB" w:rsidRPr="008D157B">
          <w:rPr>
            <w:rStyle w:val="af6"/>
            <w:rFonts w:ascii="Times New Roman" w:hAnsi="Times New Roman" w:cs="Times New Roman"/>
            <w:sz w:val="27"/>
            <w:szCs w:val="27"/>
          </w:rPr>
          <w:t>https://ok.ru/video/7209824422442</w:t>
        </w:r>
      </w:hyperlink>
      <w:r w:rsidR="006C3BB5">
        <w:rPr>
          <w:rFonts w:ascii="Times New Roman" w:hAnsi="Times New Roman" w:cs="Times New Roman"/>
          <w:sz w:val="27"/>
          <w:szCs w:val="27"/>
        </w:rPr>
        <w:t>.</w:t>
      </w:r>
    </w:p>
    <w:p w14:paraId="138D24E2" w14:textId="77777777" w:rsidR="009B7108" w:rsidRDefault="009B7108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67ABE">
        <w:rPr>
          <w:rFonts w:ascii="Times New Roman" w:hAnsi="Times New Roman" w:cs="Times New Roman"/>
          <w:sz w:val="27"/>
          <w:szCs w:val="27"/>
        </w:rPr>
        <w:t xml:space="preserve">05.05.2024 акция «Окна Победы» (328 просмотров), </w:t>
      </w:r>
    </w:p>
    <w:p w14:paraId="03B91A3C" w14:textId="77777777" w:rsidR="009B7108" w:rsidRDefault="009B7108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67ABE">
        <w:rPr>
          <w:rFonts w:ascii="Times New Roman" w:hAnsi="Times New Roman" w:cs="Times New Roman"/>
          <w:sz w:val="27"/>
          <w:szCs w:val="27"/>
        </w:rPr>
        <w:t xml:space="preserve">07.05.2024 акция «Георгиевская ленточка» (282 просмотра), </w:t>
      </w:r>
    </w:p>
    <w:p w14:paraId="4BD400A6" w14:textId="77777777" w:rsidR="009B7108" w:rsidRDefault="009B7108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67ABE">
        <w:rPr>
          <w:rFonts w:ascii="Times New Roman" w:hAnsi="Times New Roman" w:cs="Times New Roman"/>
          <w:sz w:val="27"/>
          <w:szCs w:val="27"/>
        </w:rPr>
        <w:t>09.05.2024 акция «Свеча Памяти» (299 просмотров),</w:t>
      </w:r>
    </w:p>
    <w:p w14:paraId="2469FA64" w14:textId="77777777" w:rsidR="009B7108" w:rsidRDefault="009B7108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67ABE">
        <w:rPr>
          <w:rFonts w:ascii="Times New Roman" w:hAnsi="Times New Roman" w:cs="Times New Roman"/>
          <w:sz w:val="27"/>
          <w:szCs w:val="27"/>
        </w:rPr>
        <w:t xml:space="preserve">22.06.2024  всероссийская акция «Свеча Памяти» (452 просмотра), </w:t>
      </w:r>
    </w:p>
    <w:p w14:paraId="1618ABD8" w14:textId="376458FC" w:rsidR="009B7108" w:rsidRDefault="009B7108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 </w:t>
      </w:r>
      <w:r w:rsidR="00267ABE">
        <w:rPr>
          <w:rFonts w:ascii="Times New Roman" w:hAnsi="Times New Roman" w:cs="Times New Roman"/>
          <w:sz w:val="27"/>
          <w:szCs w:val="27"/>
        </w:rPr>
        <w:t>22.08.2024 акция «Флаг России» (</w:t>
      </w:r>
      <w:r w:rsidR="00122392">
        <w:rPr>
          <w:rFonts w:ascii="Times New Roman" w:hAnsi="Times New Roman" w:cs="Times New Roman"/>
          <w:sz w:val="27"/>
          <w:szCs w:val="27"/>
        </w:rPr>
        <w:t xml:space="preserve">569 просмотров), </w:t>
      </w:r>
    </w:p>
    <w:p w14:paraId="539F32A3" w14:textId="1FB6946A" w:rsidR="005C2AD6" w:rsidRDefault="009B7108" w:rsidP="00CA7FD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 </w:t>
      </w:r>
      <w:r w:rsidR="00122392">
        <w:rPr>
          <w:rFonts w:ascii="Times New Roman" w:hAnsi="Times New Roman" w:cs="Times New Roman"/>
          <w:sz w:val="27"/>
          <w:szCs w:val="27"/>
        </w:rPr>
        <w:t>общероссийское общественное движение «НАРОДНЫЙ ФРОНТ» проект «Всё для победы!» (202 просмотра).</w:t>
      </w:r>
      <w:r w:rsidR="0001466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6038301" w14:textId="4BA27A70" w:rsidR="00507706" w:rsidRDefault="00507706" w:rsidP="00CA7FDB">
      <w:pPr>
        <w:pStyle w:val="aa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507706">
        <w:rPr>
          <w:rFonts w:ascii="Times New Roman" w:hAnsi="Times New Roman" w:cs="Times New Roman"/>
          <w:b/>
          <w:bCs/>
          <w:i/>
          <w:iCs/>
          <w:sz w:val="27"/>
          <w:szCs w:val="27"/>
        </w:rPr>
        <w:lastRenderedPageBreak/>
        <w:t xml:space="preserve">- </w:t>
      </w:r>
      <w:r w:rsidRPr="00507706">
        <w:rPr>
          <w:rFonts w:ascii="Times New Roman" w:hAnsi="Times New Roman" w:cs="Times New Roman"/>
          <w:bCs/>
          <w:iCs/>
          <w:sz w:val="27"/>
          <w:szCs w:val="27"/>
        </w:rPr>
        <w:t xml:space="preserve">«Загадки и легенды древнего Юрьевца» к 800 – </w:t>
      </w:r>
      <w:proofErr w:type="spellStart"/>
      <w:r w:rsidRPr="00507706">
        <w:rPr>
          <w:rFonts w:ascii="Times New Roman" w:hAnsi="Times New Roman" w:cs="Times New Roman"/>
          <w:bCs/>
          <w:iCs/>
          <w:sz w:val="27"/>
          <w:szCs w:val="27"/>
        </w:rPr>
        <w:t>летию</w:t>
      </w:r>
      <w:proofErr w:type="spellEnd"/>
      <w:r w:rsidRPr="00507706">
        <w:rPr>
          <w:rFonts w:ascii="Times New Roman" w:hAnsi="Times New Roman" w:cs="Times New Roman"/>
          <w:bCs/>
          <w:iCs/>
          <w:sz w:val="27"/>
          <w:szCs w:val="27"/>
        </w:rPr>
        <w:t xml:space="preserve"> со времени основания в 1225 году города Юрьевец  (ныне - в Ивановской области) - исторические предания (цикл мероприятий в рамках районного историко-культурного проекта «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Великая и удивительная Россия») – 07.11.2024 слайд-презентация «Путешествие по городу Юрьевец» </w:t>
      </w:r>
      <w:r w:rsidR="00604594">
        <w:rPr>
          <w:rFonts w:ascii="Times New Roman" w:hAnsi="Times New Roman" w:cs="Times New Roman"/>
          <w:bCs/>
          <w:iCs/>
          <w:sz w:val="27"/>
          <w:szCs w:val="27"/>
        </w:rPr>
        <w:t>(19 просмотров),</w:t>
      </w:r>
      <w:r w:rsidR="001727A8" w:rsidRPr="001727A8">
        <w:t xml:space="preserve"> </w:t>
      </w:r>
      <w:hyperlink r:id="rId12" w:history="1">
        <w:r w:rsidR="001727A8" w:rsidRPr="008D157B">
          <w:rPr>
            <w:rStyle w:val="af6"/>
            <w:rFonts w:ascii="Times New Roman" w:hAnsi="Times New Roman" w:cs="Times New Roman"/>
            <w:bCs/>
            <w:iCs/>
            <w:sz w:val="27"/>
            <w:szCs w:val="27"/>
          </w:rPr>
          <w:t>https://ok.ru/video/7438498925098</w:t>
        </w:r>
      </w:hyperlink>
    </w:p>
    <w:p w14:paraId="03F9889C" w14:textId="41D8D355" w:rsidR="00C764D8" w:rsidRDefault="00604594" w:rsidP="00C764D8">
      <w:pPr>
        <w:pStyle w:val="aa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764D8">
        <w:rPr>
          <w:rFonts w:ascii="Times New Roman" w:hAnsi="Times New Roman" w:cs="Times New Roman"/>
          <w:bCs/>
          <w:iCs/>
          <w:sz w:val="27"/>
          <w:szCs w:val="27"/>
        </w:rPr>
        <w:t>- «Вечные ценности в переплёте культур» (в рамках Годов культуры Россия - Китай 2024-2025 - культурно-познавательный марафон</w:t>
      </w:r>
      <w:r w:rsidR="00C764D8">
        <w:rPr>
          <w:rFonts w:ascii="Times New Roman" w:hAnsi="Times New Roman" w:cs="Times New Roman"/>
          <w:bCs/>
          <w:iCs/>
          <w:sz w:val="27"/>
          <w:szCs w:val="27"/>
        </w:rPr>
        <w:t>)</w:t>
      </w:r>
      <w:r w:rsidRPr="00C764D8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C764D8" w:rsidRPr="00C764D8">
        <w:rPr>
          <w:rFonts w:ascii="Times New Roman" w:hAnsi="Times New Roman" w:cs="Times New Roman"/>
          <w:bCs/>
          <w:iCs/>
          <w:sz w:val="27"/>
          <w:szCs w:val="27"/>
        </w:rPr>
        <w:t>–</w:t>
      </w:r>
      <w:r w:rsidRPr="00C764D8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C764D8" w:rsidRPr="00C764D8">
        <w:rPr>
          <w:rFonts w:ascii="Times New Roman" w:hAnsi="Times New Roman" w:cs="Times New Roman"/>
          <w:bCs/>
          <w:iCs/>
          <w:sz w:val="27"/>
          <w:szCs w:val="27"/>
        </w:rPr>
        <w:t>05.04.2024 виртуальное путешествие «Путешествие по Китаю» (128 просмотров)</w:t>
      </w:r>
      <w:r w:rsidR="00B669AB">
        <w:rPr>
          <w:rFonts w:ascii="Times New Roman" w:hAnsi="Times New Roman" w:cs="Times New Roman"/>
          <w:bCs/>
          <w:iCs/>
          <w:sz w:val="27"/>
          <w:szCs w:val="27"/>
        </w:rPr>
        <w:t xml:space="preserve"> -</w:t>
      </w:r>
      <w:hyperlink r:id="rId13" w:history="1">
        <w:r w:rsidR="00B669AB" w:rsidRPr="008D157B">
          <w:rPr>
            <w:rStyle w:val="af6"/>
            <w:rFonts w:ascii="Times New Roman" w:hAnsi="Times New Roman" w:cs="Times New Roman"/>
            <w:bCs/>
            <w:iCs/>
            <w:sz w:val="27"/>
            <w:szCs w:val="27"/>
          </w:rPr>
          <w:t>https://ok.ru/video/7447346743850</w:t>
        </w:r>
      </w:hyperlink>
      <w:r w:rsidR="00B669AB">
        <w:rPr>
          <w:rFonts w:ascii="Times New Roman" w:hAnsi="Times New Roman" w:cs="Times New Roman"/>
          <w:bCs/>
          <w:iCs/>
          <w:sz w:val="27"/>
          <w:szCs w:val="27"/>
        </w:rPr>
        <w:t>,</w:t>
      </w:r>
    </w:p>
    <w:p w14:paraId="1BD16A69" w14:textId="1A15BB89" w:rsidR="00C764D8" w:rsidRDefault="00C764D8" w:rsidP="00CA7FDB">
      <w:pPr>
        <w:pStyle w:val="aa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764D8">
        <w:rPr>
          <w:rFonts w:ascii="Times New Roman" w:hAnsi="Times New Roman" w:cs="Times New Roman"/>
          <w:bCs/>
          <w:iCs/>
          <w:sz w:val="27"/>
          <w:szCs w:val="27"/>
        </w:rPr>
        <w:t>- «Сообщи, где торгуют смертью» - Общерос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сийская антинаркотическая акция </w:t>
      </w:r>
      <w:r w:rsidR="001727A8">
        <w:rPr>
          <w:rFonts w:ascii="Times New Roman" w:hAnsi="Times New Roman" w:cs="Times New Roman"/>
          <w:bCs/>
          <w:iCs/>
          <w:sz w:val="27"/>
          <w:szCs w:val="27"/>
        </w:rPr>
        <w:t xml:space="preserve">    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- </w:t>
      </w:r>
      <w:hyperlink r:id="rId14" w:history="1">
        <w:r w:rsidR="001727A8" w:rsidRPr="008D157B">
          <w:rPr>
            <w:rStyle w:val="af6"/>
            <w:rFonts w:ascii="Times New Roman" w:hAnsi="Times New Roman" w:cs="Times New Roman"/>
            <w:bCs/>
            <w:iCs/>
            <w:sz w:val="27"/>
            <w:szCs w:val="27"/>
          </w:rPr>
          <w:t>https://ok.ru/profile/589742236970/statuses/157400716881962</w:t>
        </w:r>
      </w:hyperlink>
      <w:r w:rsidR="001727A8">
        <w:rPr>
          <w:rFonts w:ascii="Times New Roman" w:hAnsi="Times New Roman" w:cs="Times New Roman"/>
          <w:bCs/>
          <w:iCs/>
          <w:sz w:val="27"/>
          <w:szCs w:val="27"/>
        </w:rPr>
        <w:t>,</w:t>
      </w:r>
    </w:p>
    <w:p w14:paraId="2D41E22B" w14:textId="1BEBEE49" w:rsidR="001727A8" w:rsidRDefault="00545CF7" w:rsidP="00CA7FDB">
      <w:pPr>
        <w:pStyle w:val="aa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hyperlink r:id="rId15" w:history="1">
        <w:r w:rsidR="001727A8" w:rsidRPr="008D157B">
          <w:rPr>
            <w:rStyle w:val="af6"/>
            <w:rFonts w:ascii="Times New Roman" w:hAnsi="Times New Roman" w:cs="Times New Roman"/>
            <w:bCs/>
            <w:iCs/>
            <w:sz w:val="27"/>
            <w:szCs w:val="27"/>
          </w:rPr>
          <w:t>https://vk.com/erbor_sb?z=photo-211408756_457239611%2Falbum-211408756_00%2Frev</w:t>
        </w:r>
      </w:hyperlink>
      <w:r w:rsidR="001727A8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</w:p>
    <w:p w14:paraId="04227476" w14:textId="452136FE" w:rsidR="001727A8" w:rsidRDefault="00545CF7" w:rsidP="00CA7FDB">
      <w:pPr>
        <w:pStyle w:val="aa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hyperlink r:id="rId16" w:history="1">
        <w:r w:rsidR="001727A8" w:rsidRPr="008D157B">
          <w:rPr>
            <w:rStyle w:val="af6"/>
            <w:rFonts w:ascii="Times New Roman" w:hAnsi="Times New Roman" w:cs="Times New Roman"/>
            <w:bCs/>
            <w:iCs/>
            <w:sz w:val="27"/>
            <w:szCs w:val="27"/>
          </w:rPr>
          <w:t>https://vk.com/erbor_sb?z=photo-211408756_457239547%2Falbum-211408756_00%2Frev</w:t>
        </w:r>
      </w:hyperlink>
      <w:r w:rsidR="001727A8">
        <w:rPr>
          <w:rFonts w:ascii="Times New Roman" w:hAnsi="Times New Roman" w:cs="Times New Roman"/>
          <w:bCs/>
          <w:iCs/>
          <w:sz w:val="27"/>
          <w:szCs w:val="27"/>
        </w:rPr>
        <w:t>,</w:t>
      </w:r>
    </w:p>
    <w:p w14:paraId="0E55B4B0" w14:textId="0D22D2E4" w:rsidR="00B669AB" w:rsidRDefault="00B669AB" w:rsidP="00CA7FDB">
      <w:pPr>
        <w:pStyle w:val="aa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669AB">
        <w:rPr>
          <w:rFonts w:ascii="Times New Roman" w:hAnsi="Times New Roman" w:cs="Times New Roman"/>
          <w:bCs/>
          <w:iCs/>
          <w:sz w:val="27"/>
          <w:szCs w:val="27"/>
        </w:rPr>
        <w:t xml:space="preserve">- «Астафьев. Читай. Узнавай» </w:t>
      </w:r>
      <w:r>
        <w:rPr>
          <w:rFonts w:ascii="Times New Roman" w:hAnsi="Times New Roman" w:cs="Times New Roman"/>
          <w:bCs/>
          <w:iCs/>
          <w:sz w:val="27"/>
          <w:szCs w:val="27"/>
        </w:rPr>
        <w:t>- Районный литературный марафон-</w:t>
      </w:r>
      <w:r w:rsidRPr="00B669AB">
        <w:rPr>
          <w:rFonts w:ascii="Times New Roman" w:hAnsi="Times New Roman" w:cs="Times New Roman"/>
          <w:bCs/>
          <w:iCs/>
          <w:sz w:val="27"/>
          <w:szCs w:val="27"/>
        </w:rPr>
        <w:t>26.04.2024 литературный час «Щемящая лирика Астафьева» (28 чел.)</w:t>
      </w:r>
      <w:r>
        <w:rPr>
          <w:rFonts w:ascii="Times New Roman" w:hAnsi="Times New Roman" w:cs="Times New Roman"/>
          <w:bCs/>
          <w:iCs/>
          <w:sz w:val="27"/>
          <w:szCs w:val="27"/>
        </w:rPr>
        <w:t>,</w:t>
      </w:r>
    </w:p>
    <w:p w14:paraId="4EA27CE9" w14:textId="4CAFBBA0" w:rsidR="00350FAA" w:rsidRPr="00B669AB" w:rsidRDefault="00350FAA" w:rsidP="00B669AB">
      <w:pPr>
        <w:pStyle w:val="aa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14:paraId="5EBEA9AE" w14:textId="77777777" w:rsidR="00122392" w:rsidRDefault="00122392" w:rsidP="00122392">
      <w:pPr>
        <w:ind w:firstLine="720"/>
        <w:jc w:val="both"/>
        <w:rPr>
          <w:sz w:val="27"/>
          <w:szCs w:val="27"/>
        </w:rPr>
      </w:pPr>
      <w:r w:rsidRPr="00122392">
        <w:rPr>
          <w:sz w:val="27"/>
          <w:szCs w:val="27"/>
        </w:rPr>
        <w:t>Читатели нашей библиотеки приняли участие в конкурсах;</w:t>
      </w:r>
    </w:p>
    <w:p w14:paraId="076E69C5" w14:textId="53806D66" w:rsidR="00122392" w:rsidRPr="00122392" w:rsidRDefault="00122392" w:rsidP="00122392">
      <w:pPr>
        <w:ind w:firstLine="720"/>
        <w:jc w:val="both"/>
        <w:rPr>
          <w:sz w:val="27"/>
          <w:szCs w:val="27"/>
        </w:rPr>
      </w:pPr>
      <w:r w:rsidRPr="00122392">
        <w:rPr>
          <w:sz w:val="27"/>
          <w:szCs w:val="27"/>
        </w:rPr>
        <w:t xml:space="preserve"> - В Краевом  литературном проекте "</w:t>
      </w:r>
      <w:proofErr w:type="spellStart"/>
      <w:r w:rsidRPr="00122392">
        <w:rPr>
          <w:sz w:val="27"/>
          <w:szCs w:val="27"/>
        </w:rPr>
        <w:t>Лихоносовские</w:t>
      </w:r>
      <w:proofErr w:type="spellEnd"/>
      <w:r w:rsidRPr="00122392">
        <w:rPr>
          <w:sz w:val="27"/>
          <w:szCs w:val="27"/>
        </w:rPr>
        <w:t xml:space="preserve"> </w:t>
      </w:r>
      <w:r>
        <w:rPr>
          <w:sz w:val="27"/>
          <w:szCs w:val="27"/>
        </w:rPr>
        <w:t>чтения"</w:t>
      </w:r>
      <w:r w:rsidRPr="00122392">
        <w:rPr>
          <w:sz w:val="27"/>
          <w:szCs w:val="27"/>
        </w:rPr>
        <w:t>.</w:t>
      </w:r>
    </w:p>
    <w:p w14:paraId="31DC59B3" w14:textId="168BA01B" w:rsidR="00122392" w:rsidRPr="00122392" w:rsidRDefault="00122392" w:rsidP="00122392">
      <w:pPr>
        <w:ind w:firstLine="720"/>
        <w:jc w:val="both"/>
        <w:rPr>
          <w:sz w:val="27"/>
          <w:szCs w:val="27"/>
        </w:rPr>
      </w:pPr>
      <w:r w:rsidRPr="00122392">
        <w:rPr>
          <w:sz w:val="27"/>
          <w:szCs w:val="27"/>
        </w:rPr>
        <w:t>-  Ежегодный краевой фестиваль-конкурс молодых дарований среди читателей младшего, среднего и старшего школьного возраста детских библиотек Краснодарского края «</w:t>
      </w:r>
      <w:r>
        <w:rPr>
          <w:sz w:val="27"/>
          <w:szCs w:val="27"/>
        </w:rPr>
        <w:t>Литературный голос Кубани»</w:t>
      </w:r>
      <w:r w:rsidRPr="00122392">
        <w:rPr>
          <w:sz w:val="27"/>
          <w:szCs w:val="27"/>
        </w:rPr>
        <w:t>.</w:t>
      </w:r>
    </w:p>
    <w:p w14:paraId="73F96439" w14:textId="3CC7FF15" w:rsidR="00350FAA" w:rsidRPr="00122392" w:rsidRDefault="00122392" w:rsidP="00122392">
      <w:pPr>
        <w:ind w:firstLine="720"/>
        <w:jc w:val="both"/>
        <w:rPr>
          <w:sz w:val="27"/>
          <w:szCs w:val="27"/>
        </w:rPr>
      </w:pPr>
      <w:r w:rsidRPr="00122392">
        <w:rPr>
          <w:sz w:val="27"/>
          <w:szCs w:val="27"/>
        </w:rPr>
        <w:t>- участие в фестива</w:t>
      </w:r>
      <w:r>
        <w:rPr>
          <w:sz w:val="27"/>
          <w:szCs w:val="27"/>
        </w:rPr>
        <w:t xml:space="preserve">ле фестиваля национальной книги </w:t>
      </w:r>
      <w:r w:rsidRPr="00122392">
        <w:rPr>
          <w:sz w:val="27"/>
          <w:szCs w:val="27"/>
        </w:rPr>
        <w:t>«</w:t>
      </w:r>
      <w:r>
        <w:rPr>
          <w:sz w:val="27"/>
          <w:szCs w:val="27"/>
        </w:rPr>
        <w:t>Книги строят дружбы мост»</w:t>
      </w:r>
      <w:r w:rsidRPr="00122392">
        <w:rPr>
          <w:sz w:val="27"/>
          <w:szCs w:val="27"/>
        </w:rPr>
        <w:t>.</w:t>
      </w:r>
    </w:p>
    <w:p w14:paraId="564B8FE0" w14:textId="77777777" w:rsidR="00CC5486" w:rsidRPr="00260F6D" w:rsidRDefault="00CC5486" w:rsidP="00122392">
      <w:pPr>
        <w:pStyle w:val="13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7D0F64E" w14:textId="4685C6D5" w:rsidR="003A6604" w:rsidRDefault="003A6604" w:rsidP="00AD7C00"/>
    <w:p w14:paraId="2430A105" w14:textId="2653E3E8" w:rsidR="00260F6D" w:rsidRPr="009C3362" w:rsidRDefault="0096741B" w:rsidP="009C3362">
      <w:pPr>
        <w:shd w:val="clear" w:color="auto" w:fill="FFFFFF" w:themeFill="background1"/>
        <w:rPr>
          <w:b/>
          <w:bCs/>
          <w:sz w:val="28"/>
          <w:szCs w:val="28"/>
        </w:rPr>
      </w:pPr>
      <w:r w:rsidRPr="009C3362">
        <w:rPr>
          <w:b/>
          <w:bCs/>
          <w:sz w:val="28"/>
          <w:szCs w:val="28"/>
        </w:rPr>
        <w:t>2.БИБЛИОТЕЧНАЯ СЕТЬ</w:t>
      </w:r>
    </w:p>
    <w:p w14:paraId="6B92FD52" w14:textId="23611B35" w:rsidR="00122392" w:rsidRPr="009C79D1" w:rsidRDefault="00122392" w:rsidP="00AD7C00">
      <w:pPr>
        <w:rPr>
          <w:bCs/>
          <w:iCs/>
          <w:sz w:val="28"/>
          <w:szCs w:val="28"/>
        </w:rPr>
      </w:pPr>
      <w:r w:rsidRPr="009C79D1">
        <w:rPr>
          <w:bCs/>
          <w:iCs/>
          <w:sz w:val="28"/>
          <w:szCs w:val="28"/>
        </w:rPr>
        <w:t xml:space="preserve">   На территории </w:t>
      </w:r>
      <w:proofErr w:type="spellStart"/>
      <w:r w:rsidRPr="009C79D1">
        <w:rPr>
          <w:bCs/>
          <w:iCs/>
          <w:sz w:val="28"/>
          <w:szCs w:val="28"/>
        </w:rPr>
        <w:t>Еремизино</w:t>
      </w:r>
      <w:proofErr w:type="spellEnd"/>
      <w:r w:rsidRPr="009C79D1">
        <w:rPr>
          <w:bCs/>
          <w:iCs/>
          <w:sz w:val="28"/>
          <w:szCs w:val="28"/>
        </w:rPr>
        <w:t>-Борисовского сельского поселения действует общедоступная библиотека</w:t>
      </w:r>
      <w:r w:rsidR="009C79D1" w:rsidRPr="009C79D1">
        <w:rPr>
          <w:bCs/>
          <w:iCs/>
          <w:sz w:val="28"/>
          <w:szCs w:val="28"/>
        </w:rPr>
        <w:t xml:space="preserve"> </w:t>
      </w:r>
      <w:r w:rsidRPr="009C79D1">
        <w:rPr>
          <w:bCs/>
          <w:iCs/>
          <w:sz w:val="28"/>
          <w:szCs w:val="28"/>
        </w:rPr>
        <w:t xml:space="preserve">- муниципальное казённое учреждение культуры </w:t>
      </w:r>
      <w:r w:rsidRPr="009C79D1">
        <w:rPr>
          <w:bCs/>
          <w:iCs/>
          <w:sz w:val="28"/>
          <w:szCs w:val="28"/>
          <w:u w:val="single"/>
        </w:rPr>
        <w:t xml:space="preserve">«Сельская библиотека» </w:t>
      </w:r>
      <w:proofErr w:type="spellStart"/>
      <w:r w:rsidRPr="009C79D1">
        <w:rPr>
          <w:bCs/>
          <w:iCs/>
          <w:sz w:val="28"/>
          <w:szCs w:val="28"/>
          <w:u w:val="single"/>
        </w:rPr>
        <w:t>Еремизино</w:t>
      </w:r>
      <w:proofErr w:type="spellEnd"/>
      <w:r w:rsidRPr="009C79D1">
        <w:rPr>
          <w:bCs/>
          <w:iCs/>
          <w:sz w:val="28"/>
          <w:szCs w:val="28"/>
          <w:u w:val="single"/>
        </w:rPr>
        <w:t>-Борисовского сельского поселения</w:t>
      </w:r>
      <w:r w:rsidRPr="009C79D1">
        <w:rPr>
          <w:bCs/>
          <w:iCs/>
          <w:sz w:val="28"/>
          <w:szCs w:val="28"/>
        </w:rPr>
        <w:t xml:space="preserve"> Тихорецкого района.</w:t>
      </w:r>
    </w:p>
    <w:p w14:paraId="2BA900D8" w14:textId="0D9220EF" w:rsidR="005B0675" w:rsidRDefault="005B0675" w:rsidP="00AD7C00"/>
    <w:p w14:paraId="3A0628B9" w14:textId="77777777" w:rsidR="005B0675" w:rsidRPr="00AD7C00" w:rsidRDefault="005B0675" w:rsidP="00AD7C00"/>
    <w:p w14:paraId="5499C0D3" w14:textId="0D0733D6" w:rsidR="005762C0" w:rsidRDefault="00D86BCD" w:rsidP="005B0675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8"/>
          <w:szCs w:val="28"/>
        </w:rPr>
      </w:pPr>
      <w:bookmarkStart w:id="15" w:name="_Toc127795789"/>
      <w:bookmarkStart w:id="16" w:name="_Toc127796592"/>
      <w:bookmarkStart w:id="17" w:name="_Toc127796677"/>
      <w:r w:rsidRPr="00E275C4">
        <w:rPr>
          <w:b/>
          <w:bCs/>
          <w:i/>
          <w:sz w:val="28"/>
          <w:szCs w:val="28"/>
        </w:rPr>
        <w:t>2.1.</w:t>
      </w:r>
      <w:r w:rsidRPr="006E407B">
        <w:rPr>
          <w:b/>
          <w:bCs/>
          <w:i/>
          <w:sz w:val="28"/>
          <w:szCs w:val="28"/>
        </w:rPr>
        <w:t xml:space="preserve"> </w:t>
      </w:r>
      <w:r w:rsidRPr="006E407B">
        <w:rPr>
          <w:b/>
          <w:i/>
          <w:sz w:val="28"/>
          <w:szCs w:val="28"/>
        </w:rPr>
        <w:t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</w:t>
      </w:r>
      <w:r w:rsidR="003D47EB">
        <w:rPr>
          <w:b/>
          <w:i/>
          <w:sz w:val="28"/>
          <w:szCs w:val="28"/>
        </w:rPr>
        <w:t>ы государственной отчетности).</w:t>
      </w:r>
      <w:bookmarkEnd w:id="15"/>
      <w:bookmarkEnd w:id="16"/>
      <w:bookmarkEnd w:id="17"/>
      <w:r w:rsidR="003D47EB">
        <w:rPr>
          <w:b/>
          <w:i/>
          <w:sz w:val="28"/>
          <w:szCs w:val="28"/>
        </w:rPr>
        <w:t xml:space="preserve"> </w:t>
      </w:r>
    </w:p>
    <w:p w14:paraId="5629478B" w14:textId="47AFD85A" w:rsidR="009C79D1" w:rsidRPr="009C79D1" w:rsidRDefault="009C79D1" w:rsidP="005B0675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C79D1">
        <w:rPr>
          <w:sz w:val="28"/>
          <w:szCs w:val="28"/>
        </w:rPr>
        <w:t xml:space="preserve">В </w:t>
      </w:r>
      <w:proofErr w:type="spellStart"/>
      <w:r w:rsidRPr="009C79D1">
        <w:rPr>
          <w:sz w:val="28"/>
          <w:szCs w:val="28"/>
        </w:rPr>
        <w:t>Еремизино</w:t>
      </w:r>
      <w:proofErr w:type="spellEnd"/>
      <w:r w:rsidRPr="009C79D1">
        <w:rPr>
          <w:sz w:val="28"/>
          <w:szCs w:val="28"/>
        </w:rPr>
        <w:t>-Борисовском сельс</w:t>
      </w:r>
      <w:r w:rsidR="00FA4C5B">
        <w:rPr>
          <w:sz w:val="28"/>
          <w:szCs w:val="28"/>
        </w:rPr>
        <w:t>ком поселении насчитывается 1791 житель</w:t>
      </w:r>
      <w:r w:rsidRPr="009C79D1">
        <w:rPr>
          <w:sz w:val="28"/>
          <w:szCs w:val="28"/>
        </w:rPr>
        <w:t xml:space="preserve">. Население обслуживает одно муниципальное казённое учреждение культуры «Сельская библиотека» </w:t>
      </w:r>
      <w:proofErr w:type="spellStart"/>
      <w:r w:rsidRPr="009C79D1">
        <w:rPr>
          <w:sz w:val="28"/>
          <w:szCs w:val="28"/>
        </w:rPr>
        <w:t>Еремизино</w:t>
      </w:r>
      <w:proofErr w:type="spellEnd"/>
      <w:r w:rsidRPr="009C79D1">
        <w:rPr>
          <w:sz w:val="28"/>
          <w:szCs w:val="28"/>
        </w:rPr>
        <w:t>-Борисовского сельского поселения Тихорецкого района. Библиотека является самостоятельными юридическими лицом.</w:t>
      </w:r>
      <w:r w:rsidR="006C229A">
        <w:rPr>
          <w:sz w:val="28"/>
          <w:szCs w:val="28"/>
        </w:rPr>
        <w:t xml:space="preserve"> За три года изменений не произошло.</w:t>
      </w:r>
    </w:p>
    <w:p w14:paraId="45BF923A" w14:textId="1142BC7D" w:rsidR="00D86BCD" w:rsidRPr="0018502B" w:rsidRDefault="00D86BCD" w:rsidP="00D86BC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8502B">
        <w:rPr>
          <w:sz w:val="27"/>
          <w:szCs w:val="27"/>
        </w:rPr>
        <w:t xml:space="preserve">- </w:t>
      </w:r>
      <w:r w:rsidRPr="005D4800">
        <w:rPr>
          <w:bCs/>
          <w:i/>
          <w:sz w:val="27"/>
          <w:szCs w:val="27"/>
        </w:rPr>
        <w:t>общее число муниципальных библиотек</w:t>
      </w:r>
      <w:r w:rsidR="003B142E">
        <w:rPr>
          <w:sz w:val="27"/>
          <w:szCs w:val="27"/>
        </w:rPr>
        <w:t xml:space="preserve"> </w:t>
      </w:r>
      <w:r w:rsidR="00913F26">
        <w:rPr>
          <w:sz w:val="27"/>
          <w:szCs w:val="27"/>
        </w:rPr>
        <w:t>в поселении</w:t>
      </w:r>
      <w:r w:rsidR="009C79D1" w:rsidRPr="009C79D1">
        <w:rPr>
          <w:bCs/>
          <w:sz w:val="27"/>
          <w:szCs w:val="27"/>
          <w:u w:val="single"/>
        </w:rPr>
        <w:t xml:space="preserve"> 1</w:t>
      </w:r>
      <w:r w:rsidR="009C79D1">
        <w:rPr>
          <w:b/>
          <w:bCs/>
          <w:sz w:val="27"/>
          <w:szCs w:val="27"/>
          <w:u w:val="single"/>
        </w:rPr>
        <w:t xml:space="preserve"> </w:t>
      </w:r>
      <w:r w:rsidR="003B142E">
        <w:rPr>
          <w:sz w:val="27"/>
          <w:szCs w:val="27"/>
        </w:rPr>
        <w:t>,</w:t>
      </w:r>
      <w:r w:rsidRPr="0018502B">
        <w:rPr>
          <w:sz w:val="27"/>
          <w:szCs w:val="27"/>
        </w:rPr>
        <w:t xml:space="preserve"> из них:</w:t>
      </w:r>
    </w:p>
    <w:p w14:paraId="77CB1030" w14:textId="77777777" w:rsidR="0028553E" w:rsidRPr="00D62B1E" w:rsidRDefault="00D86BCD" w:rsidP="00D62B1E">
      <w:pPr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  <w:r w:rsidRPr="00D62B1E">
        <w:rPr>
          <w:i/>
          <w:iCs/>
          <w:sz w:val="27"/>
          <w:szCs w:val="27"/>
        </w:rPr>
        <w:t>число библиотек – структурных подр</w:t>
      </w:r>
      <w:r w:rsidR="0028553E" w:rsidRPr="00D62B1E">
        <w:rPr>
          <w:i/>
          <w:iCs/>
          <w:sz w:val="27"/>
          <w:szCs w:val="27"/>
        </w:rPr>
        <w:t>азделений организаций культурно</w:t>
      </w:r>
    </w:p>
    <w:p w14:paraId="2CDC5F5F" w14:textId="4438EA30" w:rsidR="00071460" w:rsidRPr="009C79D1" w:rsidRDefault="00D86BCD" w:rsidP="0028553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8553E">
        <w:rPr>
          <w:i/>
          <w:iCs/>
          <w:sz w:val="27"/>
          <w:szCs w:val="27"/>
        </w:rPr>
        <w:lastRenderedPageBreak/>
        <w:t>досугового типа (КДУ) и иных организаций, оказывающих библиотечные услуги населению</w:t>
      </w:r>
      <w:r w:rsidR="003918E1" w:rsidRPr="0028553E">
        <w:rPr>
          <w:sz w:val="27"/>
          <w:szCs w:val="27"/>
        </w:rPr>
        <w:t xml:space="preserve"> </w:t>
      </w:r>
      <w:r w:rsidR="00071460" w:rsidRPr="0028553E">
        <w:rPr>
          <w:sz w:val="27"/>
          <w:szCs w:val="27"/>
        </w:rPr>
        <w:t>–</w:t>
      </w:r>
      <w:r w:rsidR="003918E1" w:rsidRPr="0028553E">
        <w:rPr>
          <w:sz w:val="27"/>
          <w:szCs w:val="27"/>
        </w:rPr>
        <w:t xml:space="preserve"> </w:t>
      </w:r>
      <w:r w:rsidR="003918E1" w:rsidRPr="009C79D1">
        <w:rPr>
          <w:bCs/>
          <w:sz w:val="27"/>
          <w:szCs w:val="27"/>
        </w:rPr>
        <w:t>НЕТ</w:t>
      </w:r>
    </w:p>
    <w:p w14:paraId="0CEED833" w14:textId="3F075763" w:rsidR="00D15467" w:rsidRPr="00D62B1E" w:rsidRDefault="00D86BCD" w:rsidP="00D62B1E">
      <w:pPr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  <w:r w:rsidRPr="00D62B1E">
        <w:rPr>
          <w:i/>
          <w:iCs/>
          <w:sz w:val="27"/>
          <w:szCs w:val="27"/>
        </w:rPr>
        <w:t>число муниципальных библиотек, расположенных</w:t>
      </w:r>
      <w:r w:rsidRPr="00D62B1E">
        <w:rPr>
          <w:sz w:val="27"/>
          <w:szCs w:val="27"/>
        </w:rPr>
        <w:t xml:space="preserve"> </w:t>
      </w:r>
      <w:r w:rsidRPr="009C79D1">
        <w:rPr>
          <w:bCs/>
          <w:i/>
          <w:iCs/>
          <w:sz w:val="27"/>
          <w:szCs w:val="27"/>
        </w:rPr>
        <w:t>в сельской местности</w:t>
      </w:r>
    </w:p>
    <w:p w14:paraId="751B005C" w14:textId="5B84C9EE" w:rsidR="005D4800" w:rsidRPr="00D15467" w:rsidRDefault="003918E1" w:rsidP="00D1546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15467">
        <w:rPr>
          <w:sz w:val="27"/>
          <w:szCs w:val="27"/>
        </w:rPr>
        <w:t xml:space="preserve">– </w:t>
      </w:r>
      <w:r w:rsidR="009C79D1">
        <w:rPr>
          <w:b/>
          <w:bCs/>
          <w:sz w:val="27"/>
          <w:szCs w:val="27"/>
        </w:rPr>
        <w:t xml:space="preserve"> </w:t>
      </w:r>
      <w:r w:rsidR="009C79D1" w:rsidRPr="009C79D1">
        <w:rPr>
          <w:bCs/>
          <w:sz w:val="27"/>
          <w:szCs w:val="27"/>
        </w:rPr>
        <w:t xml:space="preserve">1 </w:t>
      </w:r>
      <w:r w:rsidRPr="009C79D1">
        <w:rPr>
          <w:bCs/>
          <w:sz w:val="27"/>
          <w:szCs w:val="27"/>
        </w:rPr>
        <w:t>ед</w:t>
      </w:r>
      <w:r w:rsidRPr="009C79D1">
        <w:rPr>
          <w:sz w:val="27"/>
          <w:szCs w:val="27"/>
        </w:rPr>
        <w:t>.</w:t>
      </w:r>
      <w:r w:rsidR="00D86BCD" w:rsidRPr="009C79D1">
        <w:rPr>
          <w:sz w:val="27"/>
          <w:szCs w:val="27"/>
        </w:rPr>
        <w:t>,</w:t>
      </w:r>
      <w:r w:rsidR="00D86BCD" w:rsidRPr="00D15467">
        <w:rPr>
          <w:sz w:val="27"/>
          <w:szCs w:val="27"/>
        </w:rPr>
        <w:t xml:space="preserve"> из них в составе КДУ и иных организаций, оказывающих библиотечные услуги населению</w:t>
      </w:r>
      <w:r w:rsidRPr="00D15467">
        <w:rPr>
          <w:sz w:val="27"/>
          <w:szCs w:val="27"/>
        </w:rPr>
        <w:t xml:space="preserve"> </w:t>
      </w:r>
      <w:r w:rsidR="005D4800" w:rsidRPr="00D15467">
        <w:rPr>
          <w:sz w:val="27"/>
          <w:szCs w:val="27"/>
        </w:rPr>
        <w:t>–</w:t>
      </w:r>
      <w:r w:rsidRPr="00D15467">
        <w:rPr>
          <w:sz w:val="27"/>
          <w:szCs w:val="27"/>
        </w:rPr>
        <w:t xml:space="preserve"> </w:t>
      </w:r>
      <w:r w:rsidRPr="009C79D1">
        <w:rPr>
          <w:bCs/>
          <w:sz w:val="27"/>
          <w:szCs w:val="27"/>
        </w:rPr>
        <w:t>нет</w:t>
      </w:r>
    </w:p>
    <w:p w14:paraId="3D18CC9F" w14:textId="77777777" w:rsidR="005D4800" w:rsidRPr="005D4800" w:rsidRDefault="005D4800" w:rsidP="005D4800">
      <w:pPr>
        <w:pStyle w:val="a5"/>
        <w:rPr>
          <w:b/>
          <w:bCs/>
          <w:sz w:val="27"/>
          <w:szCs w:val="27"/>
        </w:rPr>
      </w:pPr>
    </w:p>
    <w:p w14:paraId="7B148FA0" w14:textId="5A62E439" w:rsidR="00490ECE" w:rsidRPr="00D62B1E" w:rsidRDefault="00D86BCD" w:rsidP="00D62B1E">
      <w:pPr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  <w:r w:rsidRPr="00D62B1E">
        <w:rPr>
          <w:bCs/>
          <w:i/>
          <w:sz w:val="27"/>
          <w:szCs w:val="27"/>
        </w:rPr>
        <w:t>число детских библиотек</w:t>
      </w:r>
      <w:r w:rsidR="00E132D0" w:rsidRPr="00D62B1E">
        <w:rPr>
          <w:sz w:val="27"/>
          <w:szCs w:val="27"/>
        </w:rPr>
        <w:t xml:space="preserve"> </w:t>
      </w:r>
      <w:r w:rsidR="00E132D0" w:rsidRPr="009C79D1">
        <w:rPr>
          <w:sz w:val="27"/>
          <w:szCs w:val="27"/>
        </w:rPr>
        <w:t xml:space="preserve">- </w:t>
      </w:r>
      <w:r w:rsidR="009C79D1" w:rsidRPr="009C79D1">
        <w:rPr>
          <w:sz w:val="27"/>
          <w:szCs w:val="27"/>
        </w:rPr>
        <w:t>нет</w:t>
      </w:r>
      <w:r w:rsidRPr="00D62B1E">
        <w:rPr>
          <w:sz w:val="27"/>
          <w:szCs w:val="27"/>
        </w:rPr>
        <w:t>, из них в составе КДУ и иных организаций, оказывающих библиотечные услуги населению</w:t>
      </w:r>
      <w:r w:rsidR="00E132D0" w:rsidRPr="00D62B1E">
        <w:rPr>
          <w:sz w:val="27"/>
          <w:szCs w:val="27"/>
        </w:rPr>
        <w:t xml:space="preserve"> </w:t>
      </w:r>
      <w:r w:rsidR="00E132D0" w:rsidRPr="009C79D1">
        <w:rPr>
          <w:sz w:val="27"/>
          <w:szCs w:val="27"/>
        </w:rPr>
        <w:t xml:space="preserve">– </w:t>
      </w:r>
      <w:r w:rsidR="00E132D0" w:rsidRPr="009C79D1">
        <w:rPr>
          <w:bCs/>
          <w:sz w:val="27"/>
          <w:szCs w:val="27"/>
        </w:rPr>
        <w:t>нет;</w:t>
      </w:r>
    </w:p>
    <w:p w14:paraId="758C8A92" w14:textId="3E591622" w:rsidR="00490ECE" w:rsidRPr="00490ECE" w:rsidRDefault="00490ECE" w:rsidP="00490ECE">
      <w:pPr>
        <w:pStyle w:val="a5"/>
        <w:rPr>
          <w:i/>
          <w:iCs/>
          <w:sz w:val="27"/>
          <w:szCs w:val="27"/>
        </w:rPr>
      </w:pPr>
    </w:p>
    <w:p w14:paraId="2690C069" w14:textId="3A9A361A" w:rsidR="00D86BCD" w:rsidRPr="00D62B1E" w:rsidRDefault="00D86BCD" w:rsidP="00D62B1E">
      <w:pPr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  <w:r w:rsidRPr="00D62B1E">
        <w:rPr>
          <w:i/>
          <w:iCs/>
          <w:sz w:val="27"/>
          <w:szCs w:val="27"/>
        </w:rPr>
        <w:t xml:space="preserve">число пунктов </w:t>
      </w:r>
      <w:proofErr w:type="spellStart"/>
      <w:r w:rsidRPr="00D62B1E">
        <w:rPr>
          <w:i/>
          <w:iCs/>
          <w:sz w:val="27"/>
          <w:szCs w:val="27"/>
        </w:rPr>
        <w:t>внестационарного</w:t>
      </w:r>
      <w:proofErr w:type="spellEnd"/>
      <w:r w:rsidRPr="00D62B1E">
        <w:rPr>
          <w:i/>
          <w:iCs/>
          <w:sz w:val="27"/>
          <w:szCs w:val="27"/>
        </w:rPr>
        <w:t xml:space="preserve"> обслуживания</w:t>
      </w:r>
    </w:p>
    <w:p w14:paraId="47A56C16" w14:textId="1D9C4BE4" w:rsidR="00490ECE" w:rsidRDefault="00DE3A4E" w:rsidP="00490ECE">
      <w:pPr>
        <w:ind w:firstLine="709"/>
        <w:jc w:val="both"/>
        <w:rPr>
          <w:sz w:val="27"/>
          <w:szCs w:val="27"/>
        </w:rPr>
      </w:pPr>
      <w:r w:rsidRPr="00DE3A4E">
        <w:rPr>
          <w:sz w:val="27"/>
          <w:szCs w:val="27"/>
        </w:rPr>
        <w:t>число</w:t>
      </w:r>
      <w:r w:rsidR="00C719A5" w:rsidRPr="00DE3A4E">
        <w:rPr>
          <w:sz w:val="27"/>
          <w:szCs w:val="27"/>
        </w:rPr>
        <w:t xml:space="preserve"> пунктов </w:t>
      </w:r>
      <w:proofErr w:type="spellStart"/>
      <w:r w:rsidR="00C719A5" w:rsidRPr="00DE3A4E">
        <w:rPr>
          <w:sz w:val="27"/>
          <w:szCs w:val="27"/>
        </w:rPr>
        <w:t>внестационарного</w:t>
      </w:r>
      <w:proofErr w:type="spellEnd"/>
      <w:r w:rsidR="00C719A5" w:rsidRPr="00DE3A4E">
        <w:rPr>
          <w:sz w:val="27"/>
          <w:szCs w:val="27"/>
        </w:rPr>
        <w:t xml:space="preserve"> обслуживания пользователей</w:t>
      </w:r>
      <w:r w:rsidR="009C79D1">
        <w:rPr>
          <w:sz w:val="27"/>
          <w:szCs w:val="27"/>
        </w:rPr>
        <w:t xml:space="preserve"> 2 </w:t>
      </w:r>
      <w:r w:rsidR="00DF7FC7">
        <w:rPr>
          <w:sz w:val="27"/>
          <w:szCs w:val="27"/>
        </w:rPr>
        <w:t xml:space="preserve">. </w:t>
      </w:r>
      <w:r w:rsidR="00C719A5" w:rsidRPr="00DE23D9">
        <w:rPr>
          <w:sz w:val="27"/>
          <w:szCs w:val="27"/>
        </w:rPr>
        <w:t xml:space="preserve">Количество библиотек, имеющих пункты </w:t>
      </w:r>
      <w:proofErr w:type="spellStart"/>
      <w:r w:rsidR="00C719A5" w:rsidRPr="00DE23D9">
        <w:rPr>
          <w:sz w:val="27"/>
          <w:szCs w:val="27"/>
        </w:rPr>
        <w:t>внестационарного</w:t>
      </w:r>
      <w:proofErr w:type="spellEnd"/>
      <w:r w:rsidR="00C719A5" w:rsidRPr="00DE23D9">
        <w:rPr>
          <w:sz w:val="27"/>
          <w:szCs w:val="27"/>
        </w:rPr>
        <w:t xml:space="preserve"> </w:t>
      </w:r>
      <w:r w:rsidRPr="00DE23D9">
        <w:rPr>
          <w:sz w:val="27"/>
          <w:szCs w:val="27"/>
        </w:rPr>
        <w:t>библиотечного обслуживания</w:t>
      </w:r>
      <w:r w:rsidR="00BC3F58" w:rsidRPr="00DE23D9">
        <w:rPr>
          <w:sz w:val="27"/>
          <w:szCs w:val="27"/>
        </w:rPr>
        <w:t xml:space="preserve"> </w:t>
      </w:r>
      <w:r w:rsidR="00BC3F58" w:rsidRPr="005D4800">
        <w:rPr>
          <w:sz w:val="27"/>
          <w:szCs w:val="27"/>
          <w:u w:val="single"/>
        </w:rPr>
        <w:t xml:space="preserve">всего </w:t>
      </w:r>
      <w:r w:rsidR="009C79D1">
        <w:rPr>
          <w:sz w:val="27"/>
          <w:szCs w:val="27"/>
          <w:u w:val="single"/>
        </w:rPr>
        <w:t xml:space="preserve">1 </w:t>
      </w:r>
      <w:r w:rsidR="00BC3F58" w:rsidRPr="00DE23D9">
        <w:rPr>
          <w:sz w:val="27"/>
          <w:szCs w:val="27"/>
        </w:rPr>
        <w:t xml:space="preserve">, из них в сельской местности </w:t>
      </w:r>
      <w:r w:rsidR="009C79D1">
        <w:rPr>
          <w:sz w:val="27"/>
          <w:szCs w:val="27"/>
          <w:u w:val="single"/>
        </w:rPr>
        <w:t>1</w:t>
      </w:r>
      <w:r w:rsidR="00D44741" w:rsidRPr="00DE23D9">
        <w:rPr>
          <w:sz w:val="27"/>
          <w:szCs w:val="27"/>
        </w:rPr>
        <w:t>.</w:t>
      </w:r>
      <w:r w:rsidR="00D44741">
        <w:rPr>
          <w:sz w:val="27"/>
          <w:szCs w:val="27"/>
        </w:rPr>
        <w:t xml:space="preserve"> Уменьшения</w:t>
      </w:r>
      <w:r w:rsidR="00D15467">
        <w:rPr>
          <w:sz w:val="27"/>
          <w:szCs w:val="27"/>
        </w:rPr>
        <w:t xml:space="preserve"> показателей в сравнении с 202</w:t>
      </w:r>
      <w:r w:rsidR="002B4617">
        <w:rPr>
          <w:sz w:val="27"/>
          <w:szCs w:val="27"/>
        </w:rPr>
        <w:t>3</w:t>
      </w:r>
      <w:r w:rsidR="00D15467">
        <w:rPr>
          <w:sz w:val="27"/>
          <w:szCs w:val="27"/>
        </w:rPr>
        <w:t xml:space="preserve"> г. </w:t>
      </w:r>
      <w:r w:rsidR="00BF3BB5">
        <w:rPr>
          <w:sz w:val="27"/>
          <w:szCs w:val="27"/>
        </w:rPr>
        <w:t>- нет.</w:t>
      </w:r>
    </w:p>
    <w:p w14:paraId="2129F61A" w14:textId="044B41D5" w:rsidR="00373884" w:rsidRPr="00D62B1E" w:rsidRDefault="00D86BCD" w:rsidP="00D62B1E">
      <w:pPr>
        <w:ind w:left="1069"/>
        <w:jc w:val="both"/>
        <w:rPr>
          <w:sz w:val="27"/>
          <w:szCs w:val="27"/>
        </w:rPr>
      </w:pPr>
      <w:r w:rsidRPr="00D62B1E">
        <w:rPr>
          <w:i/>
          <w:iCs/>
          <w:sz w:val="27"/>
          <w:szCs w:val="27"/>
        </w:rPr>
        <w:t>число специализированных транспортных средств, из них КИБО</w:t>
      </w:r>
      <w:r w:rsidR="00373884" w:rsidRPr="00D62B1E">
        <w:rPr>
          <w:sz w:val="27"/>
          <w:szCs w:val="27"/>
        </w:rPr>
        <w:t xml:space="preserve"> </w:t>
      </w:r>
      <w:r w:rsidR="009C79D1">
        <w:rPr>
          <w:sz w:val="27"/>
          <w:szCs w:val="27"/>
        </w:rPr>
        <w:t>– нет.</w:t>
      </w:r>
    </w:p>
    <w:p w14:paraId="166769C0" w14:textId="1E4C6FB5" w:rsidR="006E407B" w:rsidRPr="00C725C6" w:rsidRDefault="006E407B" w:rsidP="002B461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50A63F" w14:textId="42F74436" w:rsidR="00D86BCD" w:rsidRDefault="00D86BCD" w:rsidP="002B4617">
      <w:pPr>
        <w:pStyle w:val="a3"/>
        <w:shd w:val="clear" w:color="auto" w:fill="FFFFFF" w:themeFill="background1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8" w:name="_Toc127795790"/>
      <w:bookmarkStart w:id="19" w:name="_Toc127796593"/>
      <w:bookmarkStart w:id="20" w:name="_Toc127796678"/>
      <w:r w:rsidRPr="005C16E6">
        <w:rPr>
          <w:rFonts w:ascii="Times New Roman" w:hAnsi="Times New Roman"/>
          <w:b/>
          <w:i/>
          <w:sz w:val="28"/>
          <w:szCs w:val="28"/>
        </w:rPr>
        <w:t>2.2. Создание модельных библиотек в рамках реализации национальных и региональных проектов и программ.</w:t>
      </w:r>
      <w:bookmarkEnd w:id="18"/>
      <w:bookmarkEnd w:id="19"/>
      <w:bookmarkEnd w:id="20"/>
      <w:r w:rsidR="002B461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60E7B39E" w14:textId="5241CA87" w:rsidR="002B4617" w:rsidRPr="006C229A" w:rsidRDefault="006C229A" w:rsidP="002B4617">
      <w:pPr>
        <w:pStyle w:val="a3"/>
        <w:shd w:val="clear" w:color="auto" w:fill="FFFFFF" w:themeFill="background1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планировалось.</w:t>
      </w:r>
    </w:p>
    <w:p w14:paraId="017E3BCF" w14:textId="399D4871" w:rsidR="002B4617" w:rsidRDefault="002B4617" w:rsidP="002B4617">
      <w:pPr>
        <w:pStyle w:val="a3"/>
        <w:shd w:val="clear" w:color="auto" w:fill="FFFFFF" w:themeFill="background1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14:paraId="61F0D83D" w14:textId="77777777" w:rsidR="002B4617" w:rsidRPr="006E407B" w:rsidRDefault="002B4617" w:rsidP="00DB62FA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14:paraId="38A5DCB7" w14:textId="34BFF5E3" w:rsidR="00D86BCD" w:rsidRPr="006E407B" w:rsidRDefault="00D86BCD" w:rsidP="00DB62FA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21" w:name="_Toc127795791"/>
      <w:bookmarkStart w:id="22" w:name="_Toc127796594"/>
      <w:bookmarkStart w:id="23" w:name="_Toc127796679"/>
      <w:r w:rsidRPr="00DB62FA">
        <w:rPr>
          <w:rFonts w:ascii="Times New Roman" w:hAnsi="Times New Roman"/>
          <w:b/>
          <w:i/>
          <w:sz w:val="28"/>
          <w:szCs w:val="28"/>
        </w:rPr>
        <w:t>2.3. Мероприятия, направленные на внедрение Модельного стандарта деятельности общедоступной библиотеки (Приказ МК РФ от 31.10. 2014 г.), организацию</w:t>
      </w:r>
      <w:r w:rsidRPr="006E407B">
        <w:rPr>
          <w:rFonts w:ascii="Times New Roman" w:hAnsi="Times New Roman"/>
          <w:b/>
          <w:i/>
          <w:sz w:val="28"/>
          <w:szCs w:val="28"/>
        </w:rPr>
        <w:t xml:space="preserve"> модельных библиотек.</w:t>
      </w:r>
      <w:bookmarkEnd w:id="21"/>
      <w:bookmarkEnd w:id="22"/>
      <w:bookmarkEnd w:id="23"/>
    </w:p>
    <w:p w14:paraId="17D1BB1F" w14:textId="646ED53F" w:rsidR="003D47EB" w:rsidRPr="00ED6357" w:rsidRDefault="003D47EB" w:rsidP="003D47EB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D6357">
        <w:rPr>
          <w:rFonts w:ascii="Times New Roman" w:hAnsi="Times New Roman"/>
          <w:sz w:val="27"/>
          <w:szCs w:val="27"/>
        </w:rPr>
        <w:t>С целью внедрения положений «Модельного стандарта деятельности общедоступной библиотеки» в</w:t>
      </w:r>
      <w:r w:rsidR="006C229A">
        <w:rPr>
          <w:rFonts w:ascii="Times New Roman" w:hAnsi="Times New Roman"/>
          <w:sz w:val="27"/>
          <w:szCs w:val="27"/>
        </w:rPr>
        <w:t xml:space="preserve"> библиотеке</w:t>
      </w:r>
      <w:r w:rsidR="00DB62FA">
        <w:rPr>
          <w:rFonts w:ascii="Times New Roman" w:hAnsi="Times New Roman"/>
          <w:sz w:val="27"/>
          <w:szCs w:val="27"/>
        </w:rPr>
        <w:t xml:space="preserve"> </w:t>
      </w:r>
      <w:r w:rsidRPr="00ED6357">
        <w:rPr>
          <w:rFonts w:ascii="Times New Roman" w:hAnsi="Times New Roman"/>
          <w:sz w:val="27"/>
          <w:szCs w:val="27"/>
        </w:rPr>
        <w:t xml:space="preserve"> </w:t>
      </w:r>
      <w:r w:rsidR="006C229A">
        <w:rPr>
          <w:rFonts w:ascii="Times New Roman" w:hAnsi="Times New Roman"/>
          <w:sz w:val="27"/>
          <w:szCs w:val="27"/>
        </w:rPr>
        <w:t xml:space="preserve">МКУК «Сельская библиотека» </w:t>
      </w:r>
      <w:proofErr w:type="spellStart"/>
      <w:r w:rsidR="006C229A">
        <w:rPr>
          <w:rFonts w:ascii="Times New Roman" w:hAnsi="Times New Roman"/>
          <w:sz w:val="27"/>
          <w:szCs w:val="27"/>
        </w:rPr>
        <w:t>Еремизино</w:t>
      </w:r>
      <w:proofErr w:type="spellEnd"/>
      <w:r w:rsidR="006C229A">
        <w:rPr>
          <w:rFonts w:ascii="Times New Roman" w:hAnsi="Times New Roman"/>
          <w:sz w:val="27"/>
          <w:szCs w:val="27"/>
        </w:rPr>
        <w:t xml:space="preserve">-Борисовского СП </w:t>
      </w:r>
      <w:proofErr w:type="gramStart"/>
      <w:r w:rsidR="006C229A">
        <w:rPr>
          <w:rFonts w:ascii="Times New Roman" w:hAnsi="Times New Roman"/>
          <w:sz w:val="27"/>
          <w:szCs w:val="27"/>
        </w:rPr>
        <w:t>ТР</w:t>
      </w:r>
      <w:proofErr w:type="gramEnd"/>
      <w:r w:rsidR="006C229A">
        <w:rPr>
          <w:rFonts w:ascii="Times New Roman" w:hAnsi="Times New Roman"/>
          <w:sz w:val="27"/>
          <w:szCs w:val="27"/>
        </w:rPr>
        <w:t xml:space="preserve"> </w:t>
      </w:r>
      <w:r w:rsidRPr="00ED6357">
        <w:rPr>
          <w:rFonts w:ascii="Times New Roman" w:hAnsi="Times New Roman"/>
          <w:sz w:val="27"/>
          <w:szCs w:val="27"/>
        </w:rPr>
        <w:t xml:space="preserve">выполнены </w:t>
      </w:r>
      <w:r w:rsidRPr="006F14EE">
        <w:rPr>
          <w:rFonts w:ascii="Times New Roman" w:hAnsi="Times New Roman"/>
          <w:sz w:val="27"/>
          <w:szCs w:val="27"/>
        </w:rPr>
        <w:t>следующие мероприятия</w:t>
      </w:r>
      <w:r w:rsidRPr="00ED6357">
        <w:rPr>
          <w:rFonts w:ascii="Times New Roman" w:hAnsi="Times New Roman"/>
          <w:sz w:val="27"/>
          <w:szCs w:val="27"/>
        </w:rPr>
        <w:t>:</w:t>
      </w:r>
    </w:p>
    <w:p w14:paraId="2AD541A0" w14:textId="7CDA524B" w:rsidR="003D47EB" w:rsidRPr="00ED6357" w:rsidRDefault="00DB62FA" w:rsidP="003D47EB">
      <w:pPr>
        <w:pStyle w:val="aa"/>
        <w:tabs>
          <w:tab w:val="left" w:pos="1276"/>
        </w:tabs>
        <w:suppressAutoHyphens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3D47EB" w:rsidRPr="00ED6357">
        <w:rPr>
          <w:rFonts w:ascii="Times New Roman" w:hAnsi="Times New Roman"/>
          <w:sz w:val="27"/>
          <w:szCs w:val="27"/>
        </w:rPr>
        <w:t xml:space="preserve">.Обеспечен доступ к единому национальному ресурсу Национальной электронной </w:t>
      </w:r>
      <w:r w:rsidR="00BF3BB5">
        <w:rPr>
          <w:rFonts w:ascii="Times New Roman" w:hAnsi="Times New Roman"/>
          <w:sz w:val="27"/>
          <w:szCs w:val="27"/>
        </w:rPr>
        <w:t>библиотеки через портал</w:t>
      </w:r>
      <w:r w:rsidR="003D47EB" w:rsidRPr="00F06F7A">
        <w:rPr>
          <w:rFonts w:ascii="Times New Roman" w:hAnsi="Times New Roman"/>
          <w:sz w:val="27"/>
          <w:szCs w:val="27"/>
        </w:rPr>
        <w:t xml:space="preserve"> </w:t>
      </w:r>
      <w:r w:rsidR="00BF3BB5">
        <w:rPr>
          <w:rFonts w:ascii="Times New Roman" w:hAnsi="Times New Roman"/>
          <w:b/>
          <w:sz w:val="27"/>
          <w:szCs w:val="27"/>
          <w:u w:val="single"/>
        </w:rPr>
        <w:t>1</w:t>
      </w:r>
      <w:r w:rsidR="0028553E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 w:rsidR="003D47EB" w:rsidRPr="00F06F7A">
        <w:rPr>
          <w:rFonts w:ascii="Times New Roman" w:hAnsi="Times New Roman"/>
          <w:sz w:val="27"/>
          <w:szCs w:val="27"/>
        </w:rPr>
        <w:t>библиотек</w:t>
      </w:r>
      <w:r w:rsidR="00BF3BB5">
        <w:rPr>
          <w:rFonts w:ascii="Times New Roman" w:hAnsi="Times New Roman"/>
          <w:sz w:val="27"/>
          <w:szCs w:val="27"/>
        </w:rPr>
        <w:t>а</w:t>
      </w:r>
    </w:p>
    <w:p w14:paraId="52436C65" w14:textId="2FFC42E7" w:rsidR="003D47EB" w:rsidRDefault="00DB62FA" w:rsidP="003D47EB">
      <w:pPr>
        <w:pStyle w:val="aa"/>
        <w:tabs>
          <w:tab w:val="left" w:pos="1276"/>
        </w:tabs>
        <w:suppressAutoHyphens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3D47EB" w:rsidRPr="00ED6357">
        <w:rPr>
          <w:rFonts w:ascii="Times New Roman" w:hAnsi="Times New Roman"/>
          <w:sz w:val="27"/>
          <w:szCs w:val="27"/>
        </w:rPr>
        <w:t xml:space="preserve">. </w:t>
      </w:r>
      <w:r w:rsidR="00D240EE">
        <w:rPr>
          <w:rFonts w:ascii="Times New Roman" w:hAnsi="Times New Roman"/>
          <w:sz w:val="27"/>
          <w:szCs w:val="27"/>
        </w:rPr>
        <w:t>О</w:t>
      </w:r>
      <w:r w:rsidR="00D240EE" w:rsidRPr="00ED6357">
        <w:rPr>
          <w:rFonts w:ascii="Times New Roman" w:hAnsi="Times New Roman"/>
          <w:sz w:val="27"/>
          <w:szCs w:val="27"/>
        </w:rPr>
        <w:t>беспечен</w:t>
      </w:r>
      <w:r w:rsidR="00D240EE">
        <w:rPr>
          <w:rFonts w:ascii="Times New Roman" w:hAnsi="Times New Roman"/>
          <w:sz w:val="27"/>
          <w:szCs w:val="27"/>
        </w:rPr>
        <w:t>н</w:t>
      </w:r>
      <w:r w:rsidR="00D240EE" w:rsidRPr="00ED6357">
        <w:rPr>
          <w:rFonts w:ascii="Times New Roman" w:hAnsi="Times New Roman"/>
          <w:sz w:val="27"/>
          <w:szCs w:val="27"/>
        </w:rPr>
        <w:t>о</w:t>
      </w:r>
      <w:r w:rsidR="00D240EE">
        <w:rPr>
          <w:rFonts w:ascii="Times New Roman" w:hAnsi="Times New Roman"/>
          <w:sz w:val="27"/>
          <w:szCs w:val="27"/>
        </w:rPr>
        <w:t>сть д</w:t>
      </w:r>
      <w:r w:rsidR="003D47EB" w:rsidRPr="00ED6357">
        <w:rPr>
          <w:rFonts w:ascii="Times New Roman" w:hAnsi="Times New Roman"/>
          <w:sz w:val="27"/>
          <w:szCs w:val="27"/>
        </w:rPr>
        <w:t>оступом к сет</w:t>
      </w:r>
      <w:r w:rsidR="003D47EB">
        <w:rPr>
          <w:rFonts w:ascii="Times New Roman" w:hAnsi="Times New Roman"/>
          <w:sz w:val="27"/>
          <w:szCs w:val="27"/>
        </w:rPr>
        <w:t xml:space="preserve">и «Интернет» библиотек </w:t>
      </w:r>
      <w:r>
        <w:rPr>
          <w:rFonts w:ascii="Times New Roman" w:hAnsi="Times New Roman"/>
          <w:sz w:val="27"/>
          <w:szCs w:val="27"/>
        </w:rPr>
        <w:t xml:space="preserve">поселения </w:t>
      </w:r>
      <w:r w:rsidR="0046569C">
        <w:rPr>
          <w:rFonts w:ascii="Times New Roman" w:hAnsi="Times New Roman"/>
          <w:sz w:val="27"/>
          <w:szCs w:val="27"/>
        </w:rPr>
        <w:t>в отчётном периоде составила</w:t>
      </w:r>
      <w:r w:rsidR="0046569C" w:rsidRPr="00ED6357">
        <w:rPr>
          <w:rFonts w:ascii="Times New Roman" w:hAnsi="Times New Roman"/>
          <w:sz w:val="27"/>
          <w:szCs w:val="27"/>
        </w:rPr>
        <w:t xml:space="preserve"> </w:t>
      </w:r>
      <w:r w:rsidR="006C229A">
        <w:rPr>
          <w:rFonts w:ascii="Times New Roman" w:hAnsi="Times New Roman"/>
          <w:sz w:val="27"/>
          <w:szCs w:val="27"/>
        </w:rPr>
        <w:t>100</w:t>
      </w:r>
      <w:r w:rsidR="0046569C" w:rsidRPr="00ED6357">
        <w:rPr>
          <w:rFonts w:ascii="Times New Roman" w:hAnsi="Times New Roman"/>
          <w:sz w:val="27"/>
          <w:szCs w:val="27"/>
        </w:rPr>
        <w:t xml:space="preserve">% </w:t>
      </w:r>
    </w:p>
    <w:p w14:paraId="7FA22D4A" w14:textId="1FC65A0B" w:rsidR="003D47EB" w:rsidRPr="00153160" w:rsidRDefault="00F53E61" w:rsidP="00153160">
      <w:pPr>
        <w:pStyle w:val="aa"/>
        <w:adjustRightInd w:val="0"/>
        <w:snapToGri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3D47EB" w:rsidRPr="00ED6357">
        <w:rPr>
          <w:rFonts w:ascii="Times New Roman" w:hAnsi="Times New Roman"/>
          <w:sz w:val="27"/>
          <w:szCs w:val="27"/>
        </w:rPr>
        <w:t>.</w:t>
      </w:r>
      <w:r w:rsidR="003D47EB" w:rsidRPr="00331C49">
        <w:rPr>
          <w:b/>
          <w:sz w:val="27"/>
          <w:szCs w:val="27"/>
        </w:rPr>
        <w:t xml:space="preserve"> </w:t>
      </w:r>
      <w:r w:rsidR="00153160" w:rsidRPr="00153160">
        <w:rPr>
          <w:rFonts w:ascii="Times New Roman" w:hAnsi="Times New Roman" w:cs="Times New Roman"/>
          <w:sz w:val="27"/>
          <w:szCs w:val="27"/>
        </w:rPr>
        <w:t>Общее количество записей электронных баз данных за 202</w:t>
      </w:r>
      <w:r>
        <w:rPr>
          <w:rFonts w:ascii="Times New Roman" w:hAnsi="Times New Roman" w:cs="Times New Roman"/>
          <w:sz w:val="27"/>
          <w:szCs w:val="27"/>
        </w:rPr>
        <w:t>4</w:t>
      </w:r>
      <w:r w:rsidR="006360A0">
        <w:rPr>
          <w:rFonts w:ascii="Times New Roman" w:hAnsi="Times New Roman" w:cs="Times New Roman"/>
          <w:sz w:val="27"/>
          <w:szCs w:val="27"/>
        </w:rPr>
        <w:t xml:space="preserve"> год составило   25 </w:t>
      </w:r>
      <w:r w:rsidR="00153160" w:rsidRPr="00153160">
        <w:rPr>
          <w:rFonts w:ascii="Times New Roman" w:hAnsi="Times New Roman" w:cs="Times New Roman"/>
          <w:sz w:val="27"/>
          <w:szCs w:val="27"/>
        </w:rPr>
        <w:t xml:space="preserve">, из них совокупный объём электронного каталога – </w:t>
      </w:r>
      <w:r>
        <w:rPr>
          <w:rFonts w:ascii="Times New Roman" w:hAnsi="Times New Roman" w:cs="Times New Roman"/>
          <w:b/>
          <w:bCs/>
          <w:iCs/>
          <w:sz w:val="27"/>
          <w:szCs w:val="27"/>
        </w:rPr>
        <w:t>_____</w:t>
      </w:r>
      <w:r w:rsidR="00153160" w:rsidRPr="00272449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153160" w:rsidRPr="00272449">
        <w:rPr>
          <w:rFonts w:ascii="Times New Roman" w:hAnsi="Times New Roman" w:cs="Times New Roman"/>
          <w:b/>
          <w:sz w:val="27"/>
          <w:szCs w:val="27"/>
        </w:rPr>
        <w:t>тыс.</w:t>
      </w:r>
      <w:r w:rsidR="00153160" w:rsidRPr="00153160">
        <w:rPr>
          <w:rFonts w:ascii="Times New Roman" w:hAnsi="Times New Roman" w:cs="Times New Roman"/>
          <w:b/>
          <w:sz w:val="27"/>
          <w:szCs w:val="27"/>
        </w:rPr>
        <w:t xml:space="preserve"> записей</w:t>
      </w:r>
      <w:r>
        <w:rPr>
          <w:rFonts w:ascii="Times New Roman" w:hAnsi="Times New Roman" w:cs="Times New Roman"/>
          <w:b/>
          <w:sz w:val="27"/>
          <w:szCs w:val="27"/>
        </w:rPr>
        <w:t xml:space="preserve"> (для ЦБС)</w:t>
      </w:r>
      <w:r w:rsidR="00153160" w:rsidRPr="00153160">
        <w:rPr>
          <w:rFonts w:ascii="Times New Roman" w:hAnsi="Times New Roman" w:cs="Times New Roman"/>
          <w:sz w:val="27"/>
          <w:szCs w:val="27"/>
        </w:rPr>
        <w:t xml:space="preserve">. </w:t>
      </w:r>
      <w:r w:rsidR="00E05ACE" w:rsidRPr="00153160">
        <w:rPr>
          <w:rFonts w:ascii="Times New Roman" w:hAnsi="Times New Roman" w:cs="Times New Roman"/>
          <w:bCs/>
          <w:iCs/>
          <w:sz w:val="27"/>
          <w:szCs w:val="27"/>
        </w:rPr>
        <w:t xml:space="preserve">Объем электронных каталогов, доступных в Интернет – </w:t>
      </w:r>
      <w:r>
        <w:rPr>
          <w:rFonts w:ascii="Times New Roman" w:hAnsi="Times New Roman" w:cs="Times New Roman"/>
          <w:b/>
          <w:bCs/>
          <w:iCs/>
          <w:sz w:val="27"/>
          <w:szCs w:val="27"/>
        </w:rPr>
        <w:t>______</w:t>
      </w:r>
      <w:r w:rsidR="00E05ACE" w:rsidRPr="00153160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тыс. записей</w:t>
      </w:r>
      <w:r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(для ЦБС)</w:t>
      </w:r>
      <w:r w:rsidR="00E05ACE" w:rsidRPr="00153160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14:paraId="0BB05E7B" w14:textId="30044813" w:rsidR="003D47EB" w:rsidRDefault="00F53E61" w:rsidP="003D47EB">
      <w:pPr>
        <w:pStyle w:val="aa"/>
        <w:tabs>
          <w:tab w:val="left" w:pos="1276"/>
        </w:tabs>
        <w:suppressAutoHyphens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</w:t>
      </w:r>
      <w:r w:rsidR="003D47EB" w:rsidRPr="00ED6357">
        <w:rPr>
          <w:rFonts w:ascii="Times New Roman" w:hAnsi="Times New Roman"/>
          <w:sz w:val="27"/>
          <w:szCs w:val="27"/>
        </w:rPr>
        <w:t xml:space="preserve">Доля библиографических записей, отображенных в электронном каталоге, от общего числа библиографических записей </w:t>
      </w:r>
      <w:r w:rsidR="003D47EB" w:rsidRPr="00FD0F09">
        <w:rPr>
          <w:rFonts w:ascii="Times New Roman" w:hAnsi="Times New Roman"/>
          <w:sz w:val="27"/>
          <w:szCs w:val="27"/>
        </w:rPr>
        <w:t xml:space="preserve">составляет </w:t>
      </w:r>
      <w:r>
        <w:rPr>
          <w:rFonts w:ascii="Times New Roman" w:hAnsi="Times New Roman"/>
          <w:sz w:val="27"/>
          <w:szCs w:val="27"/>
        </w:rPr>
        <w:t>_____</w:t>
      </w:r>
      <w:r w:rsidR="003D47EB" w:rsidRPr="00FD0F09">
        <w:rPr>
          <w:rFonts w:ascii="Times New Roman" w:hAnsi="Times New Roman"/>
          <w:sz w:val="27"/>
          <w:szCs w:val="27"/>
        </w:rPr>
        <w:t>%</w:t>
      </w:r>
      <w:r>
        <w:rPr>
          <w:rFonts w:ascii="Times New Roman" w:hAnsi="Times New Roman"/>
          <w:sz w:val="27"/>
          <w:szCs w:val="27"/>
        </w:rPr>
        <w:t xml:space="preserve"> (</w:t>
      </w:r>
      <w:r w:rsidRPr="00F53E61">
        <w:rPr>
          <w:rFonts w:ascii="Times New Roman" w:hAnsi="Times New Roman"/>
          <w:b/>
          <w:bCs/>
          <w:sz w:val="27"/>
          <w:szCs w:val="27"/>
        </w:rPr>
        <w:t>для ЦБС</w:t>
      </w:r>
      <w:r>
        <w:rPr>
          <w:rFonts w:ascii="Times New Roman" w:hAnsi="Times New Roman"/>
          <w:sz w:val="27"/>
          <w:szCs w:val="27"/>
        </w:rPr>
        <w:t>)</w:t>
      </w:r>
    </w:p>
    <w:p w14:paraId="51FB7CA7" w14:textId="5A5622B2" w:rsidR="006A3A35" w:rsidRPr="006C229A" w:rsidRDefault="00F53E61" w:rsidP="006A3A35">
      <w:pPr>
        <w:pStyle w:val="aa"/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bCs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>5</w:t>
      </w:r>
      <w:r w:rsidR="003D47EB" w:rsidRPr="00ED6357">
        <w:rPr>
          <w:rFonts w:ascii="Times New Roman" w:hAnsi="Times New Roman"/>
          <w:sz w:val="27"/>
          <w:szCs w:val="27"/>
        </w:rPr>
        <w:t xml:space="preserve">. </w:t>
      </w:r>
      <w:r w:rsidR="006C229A">
        <w:rPr>
          <w:rFonts w:ascii="Times New Roman" w:hAnsi="Times New Roman"/>
          <w:sz w:val="27"/>
          <w:szCs w:val="27"/>
        </w:rPr>
        <w:t>В отчётном году 1 библиотечный работник</w:t>
      </w:r>
      <w:r w:rsidR="003D47EB" w:rsidRPr="003A6442">
        <w:rPr>
          <w:rFonts w:ascii="Times New Roman" w:hAnsi="Times New Roman"/>
          <w:sz w:val="27"/>
          <w:szCs w:val="27"/>
        </w:rPr>
        <w:t xml:space="preserve"> </w:t>
      </w:r>
      <w:r w:rsidR="00AC2F34">
        <w:rPr>
          <w:rFonts w:ascii="Times New Roman" w:hAnsi="Times New Roman"/>
          <w:sz w:val="27"/>
          <w:szCs w:val="27"/>
        </w:rPr>
        <w:t>пр</w:t>
      </w:r>
      <w:r w:rsidR="006C229A">
        <w:rPr>
          <w:rFonts w:ascii="Times New Roman" w:hAnsi="Times New Roman"/>
          <w:sz w:val="27"/>
          <w:szCs w:val="27"/>
        </w:rPr>
        <w:t>ошёл повышение квалификации</w:t>
      </w:r>
      <w:r w:rsidR="003D47EB" w:rsidRPr="00AC2F34">
        <w:rPr>
          <w:rFonts w:ascii="Times New Roman" w:hAnsi="Times New Roman" w:cs="Times New Roman"/>
          <w:sz w:val="27"/>
          <w:szCs w:val="27"/>
        </w:rPr>
        <w:t xml:space="preserve">, в том числе </w:t>
      </w:r>
      <w:r w:rsidR="006C229A" w:rsidRPr="006C229A">
        <w:rPr>
          <w:rFonts w:ascii="Times New Roman" w:hAnsi="Times New Roman" w:cs="Times New Roman"/>
          <w:sz w:val="27"/>
          <w:szCs w:val="27"/>
        </w:rPr>
        <w:t xml:space="preserve">1 </w:t>
      </w:r>
      <w:r w:rsidR="00E97A91" w:rsidRPr="006C229A">
        <w:rPr>
          <w:rFonts w:ascii="Times New Roman" w:hAnsi="Times New Roman" w:cs="Times New Roman"/>
          <w:sz w:val="27"/>
          <w:szCs w:val="27"/>
        </w:rPr>
        <w:t xml:space="preserve"> </w:t>
      </w:r>
      <w:r w:rsidR="006C229A" w:rsidRPr="006C229A">
        <w:rPr>
          <w:rFonts w:ascii="Times New Roman" w:hAnsi="Times New Roman" w:cs="Times New Roman"/>
          <w:sz w:val="27"/>
          <w:szCs w:val="27"/>
        </w:rPr>
        <w:t>работника</w:t>
      </w:r>
      <w:r w:rsidR="00E97A91" w:rsidRPr="00AC2F34">
        <w:rPr>
          <w:rFonts w:ascii="Times New Roman" w:hAnsi="Times New Roman" w:cs="Times New Roman"/>
          <w:sz w:val="27"/>
          <w:szCs w:val="27"/>
        </w:rPr>
        <w:t xml:space="preserve"> </w:t>
      </w:r>
      <w:r w:rsidR="003D47EB" w:rsidRPr="00AC2F34">
        <w:rPr>
          <w:rFonts w:ascii="Times New Roman" w:hAnsi="Times New Roman" w:cs="Times New Roman"/>
          <w:sz w:val="27"/>
          <w:szCs w:val="27"/>
        </w:rPr>
        <w:t xml:space="preserve">на базе федеральных </w:t>
      </w:r>
      <w:r w:rsidR="003D47EB" w:rsidRPr="00241963">
        <w:rPr>
          <w:rFonts w:ascii="Times New Roman" w:hAnsi="Times New Roman" w:cs="Times New Roman"/>
          <w:sz w:val="27"/>
          <w:szCs w:val="27"/>
        </w:rPr>
        <w:t xml:space="preserve">вузов культуры </w:t>
      </w:r>
      <w:r w:rsidR="003D47EB" w:rsidRPr="006C229A">
        <w:rPr>
          <w:rFonts w:ascii="Times New Roman" w:hAnsi="Times New Roman" w:cs="Times New Roman"/>
          <w:sz w:val="27"/>
          <w:szCs w:val="27"/>
        </w:rPr>
        <w:t>по дополнительной профессиональной программе повышения квалификации в рамках федерального проекта «Творческие люди» Национального проекта «Культура»</w:t>
      </w:r>
      <w:r w:rsidR="002150C8" w:rsidRPr="006C229A">
        <w:rPr>
          <w:rFonts w:ascii="Times New Roman" w:hAnsi="Times New Roman" w:cs="Times New Roman"/>
          <w:sz w:val="27"/>
          <w:szCs w:val="27"/>
        </w:rPr>
        <w:t xml:space="preserve">.  </w:t>
      </w:r>
    </w:p>
    <w:p w14:paraId="17EDE1CA" w14:textId="10CDE544" w:rsidR="006A3A35" w:rsidRPr="006A3A35" w:rsidRDefault="00FD5E0D" w:rsidP="00FD5E0D">
      <w:pPr>
        <w:pStyle w:val="aa"/>
        <w:tabs>
          <w:tab w:val="left" w:pos="1276"/>
        </w:tabs>
        <w:suppressAutoHyphens w:val="0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3D47EB" w:rsidRPr="006A3A35">
        <w:rPr>
          <w:rFonts w:ascii="Times New Roman" w:hAnsi="Times New Roman" w:cs="Times New Roman"/>
          <w:sz w:val="27"/>
          <w:szCs w:val="27"/>
        </w:rPr>
        <w:t>.</w:t>
      </w:r>
      <w:r w:rsidR="00C94807" w:rsidRPr="006A3A3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Для доступа людей с ограниченными возможностями </w:t>
      </w:r>
      <w:r w:rsidR="00CB1CD2">
        <w:rPr>
          <w:rFonts w:ascii="Times New Roman" w:hAnsi="Times New Roman" w:cs="Times New Roman"/>
          <w:sz w:val="27"/>
          <w:szCs w:val="27"/>
        </w:rPr>
        <w:t>здоровья в 2024 году приобретена коляска для маломобильных групп читателей за счёт спонсорских средств.</w:t>
      </w:r>
    </w:p>
    <w:p w14:paraId="72817618" w14:textId="0C6583EE" w:rsidR="003D47EB" w:rsidRDefault="004457F5" w:rsidP="00E05AC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7</w:t>
      </w:r>
      <w:r w:rsidR="00E05ACE">
        <w:rPr>
          <w:sz w:val="27"/>
          <w:szCs w:val="27"/>
        </w:rPr>
        <w:t>.</w:t>
      </w:r>
      <w:r w:rsidR="00475465">
        <w:rPr>
          <w:sz w:val="27"/>
          <w:szCs w:val="27"/>
        </w:rPr>
        <w:t xml:space="preserve"> </w:t>
      </w:r>
      <w:r w:rsidR="003D47EB">
        <w:rPr>
          <w:sz w:val="27"/>
          <w:szCs w:val="27"/>
        </w:rPr>
        <w:t>П</w:t>
      </w:r>
      <w:r w:rsidR="003D47EB" w:rsidRPr="00ED6357">
        <w:rPr>
          <w:sz w:val="27"/>
          <w:szCs w:val="27"/>
        </w:rPr>
        <w:t>родолж</w:t>
      </w:r>
      <w:r w:rsidR="003D47EB">
        <w:rPr>
          <w:sz w:val="27"/>
          <w:szCs w:val="27"/>
        </w:rPr>
        <w:t xml:space="preserve">ены мероприятия по обновлению книжного фонда в </w:t>
      </w:r>
      <w:proofErr w:type="spellStart"/>
      <w:r w:rsidR="003D47EB">
        <w:rPr>
          <w:sz w:val="27"/>
          <w:szCs w:val="27"/>
        </w:rPr>
        <w:t>т</w:t>
      </w:r>
      <w:proofErr w:type="gramStart"/>
      <w:r w:rsidR="003D47EB">
        <w:rPr>
          <w:sz w:val="27"/>
          <w:szCs w:val="27"/>
        </w:rPr>
        <w:t>.ч</w:t>
      </w:r>
      <w:proofErr w:type="spellEnd"/>
      <w:proofErr w:type="gramEnd"/>
      <w:r w:rsidR="003D47EB">
        <w:rPr>
          <w:sz w:val="27"/>
          <w:szCs w:val="27"/>
        </w:rPr>
        <w:t xml:space="preserve"> списание ветхих и устаревших </w:t>
      </w:r>
      <w:r w:rsidR="003D47EB" w:rsidRPr="00ED6357">
        <w:rPr>
          <w:sz w:val="27"/>
          <w:szCs w:val="27"/>
        </w:rPr>
        <w:t>изданий, а также изданий, утративших актуальность и не имеющих спроса со стороны пользователей.</w:t>
      </w:r>
    </w:p>
    <w:p w14:paraId="45E12523" w14:textId="4D2F4CD9" w:rsidR="00CB1CD2" w:rsidRDefault="00CB1CD2" w:rsidP="00E05AC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Списано литературы по ветхости – 666 экземпляров.</w:t>
      </w:r>
    </w:p>
    <w:p w14:paraId="107FF717" w14:textId="19FD46EE" w:rsidR="00DC7FB1" w:rsidRDefault="00DC7FB1" w:rsidP="00E05AC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2024 году продолжила</w:t>
      </w:r>
      <w:r w:rsidRPr="00DC7FB1">
        <w:rPr>
          <w:sz w:val="27"/>
          <w:szCs w:val="27"/>
        </w:rPr>
        <w:t xml:space="preserve"> работу «дорожная карта». Разработать план мероприятий помощь внедрению Модельного стандарта деятельности общедоступной библиотеки.</w:t>
      </w:r>
    </w:p>
    <w:p w14:paraId="0348D689" w14:textId="77777777" w:rsidR="00D86BCD" w:rsidRPr="00822018" w:rsidRDefault="00D86BCD" w:rsidP="00E35D68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bookmarkStart w:id="24" w:name="_Toc127795792"/>
      <w:bookmarkStart w:id="25" w:name="_Toc127796595"/>
      <w:bookmarkStart w:id="26" w:name="_Toc127796680"/>
      <w:r w:rsidRPr="00E275C4">
        <w:rPr>
          <w:rFonts w:ascii="Times New Roman" w:hAnsi="Times New Roman"/>
          <w:b/>
          <w:i/>
          <w:sz w:val="28"/>
          <w:szCs w:val="28"/>
        </w:rPr>
        <w:t>2.4.</w:t>
      </w:r>
      <w:r w:rsidRPr="006E407B">
        <w:rPr>
          <w:rFonts w:ascii="Times New Roman" w:hAnsi="Times New Roman"/>
          <w:b/>
          <w:i/>
          <w:sz w:val="28"/>
          <w:szCs w:val="28"/>
        </w:rPr>
        <w:t xml:space="preserve"> Организационно-правовые аспекты структуры библиотечной сети и изменения, происходившие в анализируемом году. </w:t>
      </w:r>
      <w:r w:rsidRPr="00822018">
        <w:rPr>
          <w:rFonts w:ascii="Times New Roman" w:hAnsi="Times New Roman"/>
          <w:b/>
          <w:i/>
          <w:sz w:val="24"/>
          <w:szCs w:val="24"/>
        </w:rPr>
        <w:t>Виды библиотек, библиотечных объединений, КДУ и иных организаций, оказывающих библиотечные услуги населению (перечислить 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  <w:bookmarkEnd w:id="24"/>
      <w:bookmarkEnd w:id="25"/>
      <w:bookmarkEnd w:id="26"/>
    </w:p>
    <w:p w14:paraId="0E84F75A" w14:textId="77777777" w:rsidR="00E85FD2" w:rsidRPr="00ED6357" w:rsidRDefault="00E85FD2" w:rsidP="00E85FD2">
      <w:pPr>
        <w:pStyle w:val="aa"/>
        <w:ind w:firstLine="851"/>
        <w:jc w:val="both"/>
        <w:rPr>
          <w:rFonts w:ascii="Times New Roman" w:hAnsi="Times New Roman"/>
          <w:sz w:val="27"/>
          <w:szCs w:val="27"/>
          <w:lang w:eastAsia="en-US"/>
        </w:rPr>
      </w:pPr>
      <w:r w:rsidRPr="00ED6357">
        <w:rPr>
          <w:rFonts w:ascii="Times New Roman" w:hAnsi="Times New Roman"/>
          <w:sz w:val="27"/>
          <w:szCs w:val="27"/>
          <w:lang w:eastAsia="en-US"/>
        </w:rPr>
        <w:t>Структура и виды библиотечных учреждений определены положениями</w:t>
      </w:r>
      <w:r w:rsidRPr="00ED6357">
        <w:rPr>
          <w:rFonts w:ascii="Times New Roman" w:hAnsi="Times New Roman"/>
          <w:b/>
          <w:bCs/>
          <w:sz w:val="27"/>
          <w:szCs w:val="27"/>
        </w:rPr>
        <w:t xml:space="preserve">    </w:t>
      </w:r>
      <w:r w:rsidRPr="00ED6357">
        <w:rPr>
          <w:rFonts w:ascii="Times New Roman" w:hAnsi="Times New Roman"/>
          <w:sz w:val="27"/>
          <w:szCs w:val="27"/>
          <w:lang w:eastAsia="en-US"/>
        </w:rPr>
        <w:t>федеральных законов № 131-ФЗ «Об общих принципах организации местного самоуправления в РФ», № 78-ФЗ «О библиотечном деле»</w:t>
      </w:r>
      <w:r w:rsidRPr="00ED6357">
        <w:rPr>
          <w:rFonts w:ascii="Times New Roman" w:hAnsi="Times New Roman"/>
          <w:b/>
          <w:sz w:val="27"/>
          <w:szCs w:val="27"/>
          <w:lang w:eastAsia="en-US"/>
        </w:rPr>
        <w:t xml:space="preserve">, </w:t>
      </w:r>
      <w:r w:rsidRPr="00ED6357">
        <w:rPr>
          <w:rFonts w:ascii="Times New Roman" w:hAnsi="Times New Roman"/>
          <w:sz w:val="27"/>
          <w:szCs w:val="27"/>
          <w:lang w:eastAsia="en-US"/>
        </w:rPr>
        <w:t>уставами учреждений.</w:t>
      </w:r>
    </w:p>
    <w:p w14:paraId="1C5AFFB1" w14:textId="0A83DBEE" w:rsidR="006E407B" w:rsidRDefault="00E35D68" w:rsidP="00822018">
      <w:pPr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Учреждение</w:t>
      </w:r>
      <w:r w:rsidR="00E85FD2" w:rsidRPr="00ED6357">
        <w:rPr>
          <w:sz w:val="27"/>
          <w:szCs w:val="27"/>
        </w:rPr>
        <w:t xml:space="preserve"> </w:t>
      </w:r>
      <w:r w:rsidR="00BF4F2C">
        <w:rPr>
          <w:sz w:val="27"/>
          <w:szCs w:val="27"/>
        </w:rPr>
        <w:t>име</w:t>
      </w:r>
      <w:r>
        <w:rPr>
          <w:sz w:val="27"/>
          <w:szCs w:val="27"/>
        </w:rPr>
        <w:t>е</w:t>
      </w:r>
      <w:r w:rsidR="00BF4F2C">
        <w:rPr>
          <w:sz w:val="27"/>
          <w:szCs w:val="27"/>
        </w:rPr>
        <w:t xml:space="preserve">т </w:t>
      </w:r>
      <w:r w:rsidR="00A60D9D">
        <w:rPr>
          <w:sz w:val="27"/>
          <w:szCs w:val="27"/>
        </w:rPr>
        <w:t xml:space="preserve">статус </w:t>
      </w:r>
      <w:r w:rsidR="00BF4F2C" w:rsidRPr="00ED6357">
        <w:rPr>
          <w:sz w:val="27"/>
          <w:szCs w:val="27"/>
        </w:rPr>
        <w:t>организации</w:t>
      </w:r>
      <w:r w:rsidR="00BF4F2C">
        <w:rPr>
          <w:sz w:val="27"/>
          <w:szCs w:val="27"/>
        </w:rPr>
        <w:t xml:space="preserve"> </w:t>
      </w:r>
      <w:r w:rsidR="00E85FD2" w:rsidRPr="00ED6357">
        <w:rPr>
          <w:sz w:val="27"/>
          <w:szCs w:val="27"/>
        </w:rPr>
        <w:t xml:space="preserve">– </w:t>
      </w:r>
      <w:proofErr w:type="gramStart"/>
      <w:r w:rsidR="00E85FD2" w:rsidRPr="00DC7FB1">
        <w:rPr>
          <w:sz w:val="27"/>
          <w:szCs w:val="27"/>
        </w:rPr>
        <w:t>казенная</w:t>
      </w:r>
      <w:proofErr w:type="gramEnd"/>
      <w:r w:rsidR="00E85FD2" w:rsidRPr="00DC7FB1">
        <w:rPr>
          <w:sz w:val="27"/>
          <w:szCs w:val="27"/>
        </w:rPr>
        <w:t>.</w:t>
      </w:r>
    </w:p>
    <w:p w14:paraId="7F98F5D9" w14:textId="77777777" w:rsidR="00E35D68" w:rsidRPr="00822018" w:rsidRDefault="00E35D68" w:rsidP="00822018">
      <w:pPr>
        <w:ind w:firstLine="709"/>
        <w:jc w:val="both"/>
        <w:rPr>
          <w:sz w:val="27"/>
          <w:szCs w:val="27"/>
        </w:rPr>
      </w:pPr>
    </w:p>
    <w:p w14:paraId="33CB2F84" w14:textId="77777777" w:rsidR="00A52130" w:rsidRDefault="00D86BCD" w:rsidP="00E35D68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27" w:name="_Toc127796596"/>
      <w:bookmarkStart w:id="28" w:name="_Toc127796681"/>
      <w:bookmarkStart w:id="29" w:name="_Toc127795793"/>
      <w:r w:rsidRPr="00E275C4">
        <w:rPr>
          <w:rFonts w:ascii="Times New Roman" w:hAnsi="Times New Roman"/>
          <w:b/>
          <w:i/>
          <w:sz w:val="28"/>
          <w:szCs w:val="28"/>
        </w:rPr>
        <w:t>2.5.</w:t>
      </w:r>
      <w:r w:rsidRPr="006E407B">
        <w:rPr>
          <w:rFonts w:ascii="Times New Roman" w:hAnsi="Times New Roman"/>
          <w:b/>
          <w:i/>
          <w:sz w:val="28"/>
          <w:szCs w:val="28"/>
        </w:rPr>
        <w:t xml:space="preserve"> Решения, принятые органами местного самоуправления в рамках выполнения полномочий по организации библиотечного обслуживания населения.</w:t>
      </w:r>
      <w:bookmarkEnd w:id="27"/>
      <w:bookmarkEnd w:id="28"/>
      <w:r w:rsidRPr="006E407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6A0FEC70" w14:textId="0F5E6812" w:rsidR="00D86BCD" w:rsidRPr="00FA72B4" w:rsidRDefault="00D86BCD" w:rsidP="00A52130">
      <w:pPr>
        <w:pStyle w:val="a3"/>
        <w:ind w:firstLine="567"/>
        <w:jc w:val="both"/>
        <w:outlineLvl w:val="0"/>
        <w:rPr>
          <w:rFonts w:ascii="Times New Roman" w:hAnsi="Times New Roman"/>
          <w:bCs/>
          <w:i/>
        </w:rPr>
      </w:pPr>
      <w:bookmarkStart w:id="30" w:name="_Toc127796597"/>
      <w:bookmarkStart w:id="31" w:name="_Toc127796682"/>
      <w:r w:rsidRPr="00FA72B4">
        <w:rPr>
          <w:rFonts w:ascii="Times New Roman" w:hAnsi="Times New Roman"/>
          <w:bCs/>
          <w:i/>
        </w:rPr>
        <w:t>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«О библиотечном деле»).</w:t>
      </w:r>
      <w:bookmarkEnd w:id="29"/>
      <w:bookmarkEnd w:id="30"/>
      <w:bookmarkEnd w:id="31"/>
    </w:p>
    <w:p w14:paraId="4EF44472" w14:textId="77777777" w:rsidR="000E1F02" w:rsidRDefault="00084237" w:rsidP="0082201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отчетном году </w:t>
      </w:r>
      <w:r w:rsidRPr="0041561E">
        <w:rPr>
          <w:sz w:val="27"/>
          <w:szCs w:val="27"/>
          <w:u w:val="single"/>
        </w:rPr>
        <w:t>не было</w:t>
      </w:r>
      <w:r>
        <w:rPr>
          <w:sz w:val="27"/>
          <w:szCs w:val="27"/>
        </w:rPr>
        <w:t xml:space="preserve"> реорганизации сети библиотек, полномочия по организации библиотечного обслуживания остались на уровне поселени</w:t>
      </w:r>
      <w:r w:rsidR="00E4783A">
        <w:rPr>
          <w:sz w:val="27"/>
          <w:szCs w:val="27"/>
        </w:rPr>
        <w:t>я</w:t>
      </w:r>
      <w:r>
        <w:rPr>
          <w:sz w:val="27"/>
          <w:szCs w:val="27"/>
        </w:rPr>
        <w:t xml:space="preserve">. </w:t>
      </w:r>
      <w:r w:rsidR="00E85FD2" w:rsidRPr="00ED6357">
        <w:rPr>
          <w:sz w:val="27"/>
          <w:szCs w:val="27"/>
        </w:rPr>
        <w:t>Нормативно-правовые акты, оказывающие влияние на</w:t>
      </w:r>
      <w:r>
        <w:rPr>
          <w:sz w:val="27"/>
          <w:szCs w:val="27"/>
        </w:rPr>
        <w:t xml:space="preserve"> текущую деятельность</w:t>
      </w:r>
      <w:r w:rsidR="00E85FD2" w:rsidRPr="00ED6357">
        <w:rPr>
          <w:sz w:val="27"/>
          <w:szCs w:val="27"/>
        </w:rPr>
        <w:t xml:space="preserve"> библиотек, создавались и принимались в соответствии с программой развития культуры и Планом мероприятий («дорожной карты»)</w:t>
      </w:r>
      <w:r>
        <w:rPr>
          <w:sz w:val="27"/>
          <w:szCs w:val="27"/>
        </w:rPr>
        <w:t>.</w:t>
      </w:r>
    </w:p>
    <w:p w14:paraId="7FEE6BEF" w14:textId="10D6ACB2" w:rsidR="006E407B" w:rsidRPr="005311EC" w:rsidRDefault="000E1F02" w:rsidP="00822018">
      <w:pPr>
        <w:ind w:firstLine="709"/>
        <w:jc w:val="both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</w:rPr>
        <w:t>Не планировалось.</w:t>
      </w:r>
      <w:r w:rsidR="00E85FD2" w:rsidRPr="00ED6357">
        <w:rPr>
          <w:sz w:val="27"/>
          <w:szCs w:val="27"/>
        </w:rPr>
        <w:t xml:space="preserve"> </w:t>
      </w:r>
    </w:p>
    <w:p w14:paraId="5A1D3099" w14:textId="77777777" w:rsidR="00E4783A" w:rsidRPr="00822018" w:rsidRDefault="00E4783A" w:rsidP="005311EC">
      <w:pPr>
        <w:ind w:firstLine="709"/>
        <w:jc w:val="both"/>
        <w:rPr>
          <w:sz w:val="27"/>
          <w:szCs w:val="27"/>
        </w:rPr>
      </w:pPr>
    </w:p>
    <w:p w14:paraId="08BB7A61" w14:textId="1026FD6F" w:rsidR="006E407B" w:rsidRPr="009B19C8" w:rsidRDefault="00D86BCD" w:rsidP="005311EC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32" w:name="_Toc127795794"/>
      <w:bookmarkStart w:id="33" w:name="_Toc127796598"/>
      <w:bookmarkStart w:id="34" w:name="_Toc127796683"/>
      <w:r w:rsidRPr="00E275C4">
        <w:rPr>
          <w:rFonts w:ascii="Times New Roman" w:hAnsi="Times New Roman"/>
          <w:b/>
          <w:i/>
          <w:sz w:val="28"/>
          <w:szCs w:val="28"/>
        </w:rPr>
        <w:t>2.6.</w:t>
      </w:r>
      <w:r w:rsidRPr="006E407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B19C8">
        <w:rPr>
          <w:rFonts w:ascii="Times New Roman" w:hAnsi="Times New Roman"/>
          <w:b/>
          <w:i/>
          <w:sz w:val="28"/>
          <w:szCs w:val="28"/>
        </w:rPr>
        <w:t>Доступность библиотечных услуг</w:t>
      </w:r>
      <w:bookmarkEnd w:id="32"/>
      <w:bookmarkEnd w:id="33"/>
      <w:bookmarkEnd w:id="34"/>
    </w:p>
    <w:p w14:paraId="26CB80AD" w14:textId="6DF8E3FB" w:rsidR="003F6691" w:rsidRDefault="00C74844" w:rsidP="00C74844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4F7B">
        <w:rPr>
          <w:rFonts w:ascii="Times New Roman" w:hAnsi="Times New Roman"/>
          <w:i/>
          <w:sz w:val="28"/>
          <w:szCs w:val="28"/>
        </w:rPr>
        <w:t>- среднее число жителей на одну библиотеку</w:t>
      </w:r>
      <w:r w:rsidR="005311EC">
        <w:rPr>
          <w:rFonts w:ascii="Times New Roman" w:hAnsi="Times New Roman"/>
          <w:i/>
          <w:sz w:val="28"/>
          <w:szCs w:val="28"/>
        </w:rPr>
        <w:t xml:space="preserve"> </w:t>
      </w:r>
      <w:r w:rsidR="001856F9">
        <w:rPr>
          <w:rFonts w:ascii="Times New Roman" w:hAnsi="Times New Roman"/>
          <w:i/>
          <w:sz w:val="28"/>
          <w:szCs w:val="28"/>
        </w:rPr>
        <w:t>1829</w:t>
      </w:r>
      <w:r w:rsidR="00635362">
        <w:rPr>
          <w:rFonts w:ascii="Times New Roman" w:hAnsi="Times New Roman"/>
          <w:i/>
          <w:sz w:val="28"/>
          <w:szCs w:val="28"/>
        </w:rPr>
        <w:t xml:space="preserve"> человек.</w:t>
      </w:r>
    </w:p>
    <w:p w14:paraId="37767599" w14:textId="3011B2CB" w:rsidR="00635362" w:rsidRDefault="00635362" w:rsidP="00635362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2024 году вели</w:t>
      </w:r>
      <w:r w:rsidRPr="00635362">
        <w:rPr>
          <w:rFonts w:ascii="Times New Roman" w:hAnsi="Times New Roman"/>
          <w:i/>
          <w:sz w:val="28"/>
          <w:szCs w:val="28"/>
        </w:rPr>
        <w:t xml:space="preserve"> свою работу передвижки «Дом интернат для престарелых и инвалидов» и МДОУ «Колосок». Вся необходимая информация о библиотечных услугах МКУК «Сельская библиотека» </w:t>
      </w:r>
      <w:proofErr w:type="spellStart"/>
      <w:r w:rsidRPr="00635362">
        <w:rPr>
          <w:rFonts w:ascii="Times New Roman" w:hAnsi="Times New Roman"/>
          <w:i/>
          <w:sz w:val="28"/>
          <w:szCs w:val="28"/>
        </w:rPr>
        <w:t>Еремизино</w:t>
      </w:r>
      <w:proofErr w:type="spellEnd"/>
      <w:r w:rsidRPr="00635362">
        <w:rPr>
          <w:rFonts w:ascii="Times New Roman" w:hAnsi="Times New Roman"/>
          <w:i/>
          <w:sz w:val="28"/>
          <w:szCs w:val="28"/>
        </w:rPr>
        <w:t xml:space="preserve">-Борисовского сельского поселения Тихорецкого района размещается на официальном сайте администрации  </w:t>
      </w:r>
      <w:proofErr w:type="spellStart"/>
      <w:r w:rsidRPr="00635362">
        <w:rPr>
          <w:rFonts w:ascii="Times New Roman" w:hAnsi="Times New Roman"/>
          <w:i/>
          <w:sz w:val="28"/>
          <w:szCs w:val="28"/>
        </w:rPr>
        <w:t>Еремизино</w:t>
      </w:r>
      <w:proofErr w:type="spellEnd"/>
      <w:r w:rsidRPr="00635362">
        <w:rPr>
          <w:rFonts w:ascii="Times New Roman" w:hAnsi="Times New Roman"/>
          <w:i/>
          <w:sz w:val="28"/>
          <w:szCs w:val="28"/>
        </w:rPr>
        <w:t xml:space="preserve">-Борисовского сельского поселения Тихорецкого района и социальных сетях - </w:t>
      </w:r>
      <w:hyperlink r:id="rId17" w:history="1">
        <w:r w:rsidRPr="00D97FC1">
          <w:rPr>
            <w:rStyle w:val="af6"/>
            <w:rFonts w:ascii="Times New Roman" w:hAnsi="Times New Roman"/>
            <w:i/>
            <w:sz w:val="28"/>
            <w:szCs w:val="28"/>
          </w:rPr>
          <w:t>https://ok.ru/profile/589742236970</w:t>
        </w:r>
      </w:hyperlink>
      <w:r>
        <w:rPr>
          <w:rFonts w:ascii="Times New Roman" w:hAnsi="Times New Roman"/>
          <w:i/>
          <w:sz w:val="28"/>
          <w:szCs w:val="28"/>
        </w:rPr>
        <w:t>,</w:t>
      </w:r>
    </w:p>
    <w:p w14:paraId="34666D4F" w14:textId="2D167444" w:rsidR="00635362" w:rsidRDefault="00635362" w:rsidP="0063536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35362">
        <w:rPr>
          <w:rFonts w:ascii="Times New Roman" w:hAnsi="Times New Roman"/>
          <w:i/>
          <w:sz w:val="28"/>
          <w:szCs w:val="28"/>
        </w:rPr>
        <w:t xml:space="preserve"> </w:t>
      </w:r>
      <w:hyperlink r:id="rId18" w:history="1">
        <w:r w:rsidRPr="00D97FC1">
          <w:rPr>
            <w:rStyle w:val="af6"/>
            <w:rFonts w:ascii="Times New Roman" w:hAnsi="Times New Roman"/>
            <w:i/>
            <w:sz w:val="28"/>
            <w:szCs w:val="28"/>
          </w:rPr>
          <w:t>https://vk.com/public20469865</w:t>
        </w:r>
      </w:hyperlink>
      <w:r>
        <w:rPr>
          <w:rFonts w:ascii="Times New Roman" w:hAnsi="Times New Roman"/>
          <w:i/>
          <w:sz w:val="28"/>
          <w:szCs w:val="28"/>
        </w:rPr>
        <w:t xml:space="preserve">, </w:t>
      </w:r>
      <w:hyperlink r:id="rId19" w:history="1">
        <w:r w:rsidRPr="00D97FC1">
          <w:rPr>
            <w:rStyle w:val="af6"/>
            <w:rFonts w:ascii="Times New Roman" w:hAnsi="Times New Roman"/>
            <w:i/>
            <w:sz w:val="28"/>
            <w:szCs w:val="28"/>
          </w:rPr>
          <w:t>https://t.me/sb_erbor</w:t>
        </w:r>
      </w:hyperlink>
    </w:p>
    <w:p w14:paraId="0E13A854" w14:textId="7D10C44C" w:rsidR="00635362" w:rsidRDefault="006360A0" w:rsidP="0063536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Статистические показатели с прошедшим 2023 годом не уменьшились</w:t>
      </w:r>
      <w:proofErr w:type="gramStart"/>
      <w:r>
        <w:rPr>
          <w:rFonts w:ascii="Times New Roman" w:hAnsi="Times New Roman"/>
          <w:i/>
          <w:sz w:val="28"/>
          <w:szCs w:val="28"/>
        </w:rPr>
        <w:t>.????</w:t>
      </w:r>
      <w:proofErr w:type="gramEnd"/>
    </w:p>
    <w:p w14:paraId="0FC5A8BC" w14:textId="027548FD" w:rsidR="00C74844" w:rsidRDefault="00C74844" w:rsidP="00C74844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D67B57">
        <w:rPr>
          <w:rFonts w:ascii="Times New Roman" w:hAnsi="Times New Roman"/>
          <w:i/>
          <w:sz w:val="27"/>
          <w:szCs w:val="27"/>
        </w:rPr>
        <w:t>- доступность библиотечных услуг для людей с ограниченными возможностями здоровья</w:t>
      </w:r>
    </w:p>
    <w:p w14:paraId="51771AFC" w14:textId="67263046" w:rsidR="00635362" w:rsidRDefault="00635362" w:rsidP="00C74844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lastRenderedPageBreak/>
        <w:t>В 2024 году продолжил</w:t>
      </w:r>
      <w:r w:rsidRPr="00635362">
        <w:rPr>
          <w:rFonts w:ascii="Times New Roman" w:hAnsi="Times New Roman"/>
          <w:i/>
          <w:sz w:val="27"/>
          <w:szCs w:val="27"/>
        </w:rPr>
        <w:t xml:space="preserve"> свою работу пункт выдачи литературы в  «Доме интернате для прес</w:t>
      </w:r>
      <w:r>
        <w:rPr>
          <w:rFonts w:ascii="Times New Roman" w:hAnsi="Times New Roman"/>
          <w:i/>
          <w:sz w:val="27"/>
          <w:szCs w:val="27"/>
        </w:rPr>
        <w:t>тарелых и инвалидов». Также</w:t>
      </w:r>
      <w:r w:rsidRPr="00635362"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 xml:space="preserve">вели </w:t>
      </w:r>
      <w:r w:rsidRPr="00635362">
        <w:rPr>
          <w:rFonts w:ascii="Times New Roman" w:hAnsi="Times New Roman"/>
          <w:i/>
          <w:sz w:val="27"/>
          <w:szCs w:val="27"/>
        </w:rPr>
        <w:t>обслуживание двух читателей – инвалидов на дому</w:t>
      </w:r>
      <w:r>
        <w:rPr>
          <w:rFonts w:ascii="Times New Roman" w:hAnsi="Times New Roman"/>
          <w:i/>
          <w:sz w:val="27"/>
          <w:szCs w:val="27"/>
        </w:rPr>
        <w:t>.</w:t>
      </w:r>
    </w:p>
    <w:p w14:paraId="74D18B70" w14:textId="6F2A0D40" w:rsidR="00B20222" w:rsidRPr="00635362" w:rsidRDefault="00C74844" w:rsidP="00635362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D67B57">
        <w:rPr>
          <w:rFonts w:ascii="Times New Roman" w:hAnsi="Times New Roman"/>
          <w:i/>
          <w:sz w:val="27"/>
          <w:szCs w:val="27"/>
        </w:rPr>
        <w:t xml:space="preserve">- </w:t>
      </w:r>
      <w:r w:rsidR="009B7108">
        <w:rPr>
          <w:rFonts w:ascii="Times New Roman" w:hAnsi="Times New Roman"/>
          <w:i/>
          <w:sz w:val="27"/>
          <w:szCs w:val="27"/>
        </w:rPr>
        <w:t xml:space="preserve">0 </w:t>
      </w:r>
      <w:r w:rsidRPr="00D67B57">
        <w:rPr>
          <w:rFonts w:ascii="Times New Roman" w:hAnsi="Times New Roman"/>
          <w:i/>
          <w:sz w:val="27"/>
          <w:szCs w:val="27"/>
        </w:rPr>
        <w:t>число библиотек, работающих по сок</w:t>
      </w:r>
      <w:r w:rsidR="00DC7FB1">
        <w:rPr>
          <w:rFonts w:ascii="Times New Roman" w:hAnsi="Times New Roman"/>
          <w:i/>
          <w:sz w:val="27"/>
          <w:szCs w:val="27"/>
        </w:rPr>
        <w:t>ращенному графику.</w:t>
      </w:r>
    </w:p>
    <w:p w14:paraId="4FCC6FD2" w14:textId="16ABDCD1" w:rsidR="00DC7FB1" w:rsidRDefault="00C74844" w:rsidP="00C74844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D67B57">
        <w:rPr>
          <w:rFonts w:ascii="Times New Roman" w:hAnsi="Times New Roman"/>
          <w:i/>
          <w:sz w:val="27"/>
          <w:szCs w:val="27"/>
        </w:rPr>
        <w:t xml:space="preserve">- </w:t>
      </w:r>
      <w:r w:rsidR="00DC7FB1">
        <w:rPr>
          <w:rFonts w:ascii="Times New Roman" w:hAnsi="Times New Roman"/>
          <w:i/>
          <w:sz w:val="27"/>
          <w:szCs w:val="27"/>
        </w:rPr>
        <w:t xml:space="preserve"> </w:t>
      </w:r>
      <w:r w:rsidRPr="00D67B57">
        <w:rPr>
          <w:rFonts w:ascii="Times New Roman" w:hAnsi="Times New Roman"/>
          <w:i/>
          <w:sz w:val="27"/>
          <w:szCs w:val="27"/>
        </w:rPr>
        <w:t>количество населенных пунктов и число жителей, не имеющих возможности доступа к библиотечным услугам</w:t>
      </w:r>
      <w:r w:rsidR="00DC7FB1">
        <w:rPr>
          <w:rFonts w:ascii="Times New Roman" w:hAnsi="Times New Roman"/>
          <w:i/>
          <w:sz w:val="27"/>
          <w:szCs w:val="27"/>
        </w:rPr>
        <w:t xml:space="preserve"> 1 населённый пункт «Хутор Украинский» </w:t>
      </w:r>
      <w:r w:rsidR="00635362">
        <w:rPr>
          <w:rFonts w:ascii="Times New Roman" w:hAnsi="Times New Roman"/>
          <w:i/>
          <w:sz w:val="27"/>
          <w:szCs w:val="27"/>
        </w:rPr>
        <w:t xml:space="preserve">в котором проживает </w:t>
      </w:r>
      <w:r w:rsidR="00263713">
        <w:rPr>
          <w:rFonts w:ascii="Times New Roman" w:hAnsi="Times New Roman"/>
          <w:i/>
          <w:sz w:val="27"/>
          <w:szCs w:val="27"/>
        </w:rPr>
        <w:t>33 человека.</w:t>
      </w:r>
    </w:p>
    <w:p w14:paraId="54609239" w14:textId="1EBA6FDE" w:rsidR="00B20222" w:rsidRDefault="00B20222" w:rsidP="00822018">
      <w:pPr>
        <w:ind w:firstLine="709"/>
        <w:jc w:val="both"/>
        <w:rPr>
          <w:sz w:val="27"/>
          <w:szCs w:val="27"/>
        </w:rPr>
      </w:pPr>
    </w:p>
    <w:p w14:paraId="716264E6" w14:textId="77777777" w:rsidR="00A76620" w:rsidRDefault="00A76620" w:rsidP="00822018">
      <w:pPr>
        <w:ind w:firstLine="709"/>
        <w:jc w:val="both"/>
        <w:rPr>
          <w:sz w:val="27"/>
          <w:szCs w:val="27"/>
        </w:rPr>
      </w:pPr>
    </w:p>
    <w:p w14:paraId="17814C5D" w14:textId="77777777" w:rsidR="00B20222" w:rsidRDefault="00C74844" w:rsidP="00B20222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20222">
        <w:rPr>
          <w:rFonts w:ascii="Times New Roman" w:hAnsi="Times New Roman"/>
          <w:b/>
          <w:i/>
          <w:sz w:val="28"/>
          <w:szCs w:val="28"/>
        </w:rPr>
        <w:t>Краткие выводы по разделу</w:t>
      </w:r>
    </w:p>
    <w:p w14:paraId="01C8E71A" w14:textId="77777777" w:rsidR="00CB1CD2" w:rsidRPr="00CB1CD2" w:rsidRDefault="00CB1CD2" w:rsidP="00B202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B1CD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B1CD2">
        <w:rPr>
          <w:rFonts w:ascii="Times New Roman" w:hAnsi="Times New Roman"/>
          <w:sz w:val="28"/>
          <w:szCs w:val="28"/>
        </w:rPr>
        <w:t>Еремизино</w:t>
      </w:r>
      <w:proofErr w:type="spellEnd"/>
      <w:r w:rsidRPr="00CB1CD2">
        <w:rPr>
          <w:rFonts w:ascii="Times New Roman" w:hAnsi="Times New Roman"/>
          <w:sz w:val="28"/>
          <w:szCs w:val="28"/>
        </w:rPr>
        <w:t xml:space="preserve">-Борисовском сельском поселении проживают 1791 человека. 56% населения являются читателями нашей библиотеки. Хутор Украинский, в котором проживают 33 человек. </w:t>
      </w:r>
    </w:p>
    <w:p w14:paraId="2AD6AB73" w14:textId="5982E2C3" w:rsidR="00CB1CD2" w:rsidRPr="00CB1CD2" w:rsidRDefault="00CB1CD2" w:rsidP="00B202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B1CD2">
        <w:rPr>
          <w:rFonts w:ascii="Times New Roman" w:hAnsi="Times New Roman"/>
          <w:sz w:val="28"/>
          <w:szCs w:val="28"/>
        </w:rPr>
        <w:t xml:space="preserve">Для детей хутора Украинского была проведена  </w:t>
      </w:r>
      <w:proofErr w:type="spellStart"/>
      <w:r w:rsidRPr="00CB1CD2">
        <w:rPr>
          <w:rFonts w:ascii="Times New Roman" w:hAnsi="Times New Roman"/>
          <w:sz w:val="28"/>
          <w:szCs w:val="28"/>
        </w:rPr>
        <w:t>квест</w:t>
      </w:r>
      <w:proofErr w:type="spellEnd"/>
      <w:r w:rsidRPr="00CB1CD2">
        <w:rPr>
          <w:rFonts w:ascii="Times New Roman" w:hAnsi="Times New Roman"/>
          <w:sz w:val="28"/>
          <w:szCs w:val="28"/>
        </w:rPr>
        <w:t>-игра «Летние приключения», на котором присутствовало 10 человек.</w:t>
      </w:r>
    </w:p>
    <w:p w14:paraId="4725DE41" w14:textId="77777777" w:rsidR="00CB1CD2" w:rsidRDefault="00CB1CD2" w:rsidP="00B20222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3FDAB79" w14:textId="3D32AA71" w:rsidR="00784389" w:rsidRPr="00A75427" w:rsidRDefault="00EF316E" w:rsidP="00A75427">
      <w:pPr>
        <w:ind w:firstLine="709"/>
        <w:jc w:val="both"/>
        <w:rPr>
          <w:b/>
          <w:bCs/>
          <w:sz w:val="32"/>
          <w:szCs w:val="32"/>
        </w:rPr>
      </w:pPr>
      <w:r w:rsidRPr="00A75427">
        <w:rPr>
          <w:b/>
          <w:bCs/>
          <w:sz w:val="32"/>
          <w:szCs w:val="32"/>
        </w:rPr>
        <w:t>3.ОСНОВНЫЕ СТАТИСТИЧЕСКИЕ ПОКАЗАТЕЛИ.</w:t>
      </w:r>
    </w:p>
    <w:p w14:paraId="2E4E4D46" w14:textId="022BD7A4" w:rsidR="00E73D56" w:rsidRPr="00A75427" w:rsidRDefault="00E73D56" w:rsidP="00A75427">
      <w:pPr>
        <w:pStyle w:val="a3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8841859" w14:textId="77777777" w:rsidR="00784389" w:rsidRPr="001776DC" w:rsidRDefault="00784389" w:rsidP="00A75427">
      <w:pPr>
        <w:pStyle w:val="a3"/>
        <w:ind w:firstLine="567"/>
        <w:jc w:val="both"/>
        <w:rPr>
          <w:rFonts w:ascii="Times New Roman" w:hAnsi="Times New Roman"/>
          <w:b/>
          <w:sz w:val="10"/>
          <w:szCs w:val="10"/>
        </w:rPr>
      </w:pPr>
    </w:p>
    <w:p w14:paraId="044F0EAB" w14:textId="77777777" w:rsidR="00D86BCD" w:rsidRPr="006E407B" w:rsidRDefault="00D86BCD" w:rsidP="00A75427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35" w:name="_Toc127795795"/>
      <w:bookmarkStart w:id="36" w:name="_Toc127796599"/>
      <w:bookmarkStart w:id="37" w:name="_Toc127796684"/>
      <w:r w:rsidRPr="00C67E2E">
        <w:rPr>
          <w:rFonts w:ascii="Times New Roman" w:hAnsi="Times New Roman"/>
          <w:b/>
          <w:i/>
          <w:sz w:val="28"/>
          <w:szCs w:val="28"/>
        </w:rPr>
        <w:t>3.1.</w:t>
      </w:r>
      <w:r w:rsidRPr="006E407B">
        <w:rPr>
          <w:rFonts w:ascii="Times New Roman" w:hAnsi="Times New Roman"/>
          <w:b/>
          <w:i/>
          <w:sz w:val="28"/>
          <w:szCs w:val="28"/>
        </w:rPr>
        <w:t xml:space="preserve"> Динамика основных показателей деятельности муниципальных библиотек города/района за три года.</w:t>
      </w:r>
      <w:bookmarkEnd w:id="35"/>
      <w:bookmarkEnd w:id="36"/>
      <w:bookmarkEnd w:id="37"/>
      <w:r w:rsidRPr="006E407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36045D7" w14:textId="77777777" w:rsidR="00A75427" w:rsidRDefault="00A75427" w:rsidP="00475465">
      <w:pPr>
        <w:pStyle w:val="aa"/>
        <w:adjustRightInd w:val="0"/>
        <w:snapToGrid w:val="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D63DED2" w14:textId="4F796F80" w:rsidR="00475465" w:rsidRPr="00475465" w:rsidRDefault="00475465" w:rsidP="00475465">
      <w:pPr>
        <w:pStyle w:val="aa"/>
        <w:adjustRightInd w:val="0"/>
        <w:snapToGrid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75465">
        <w:rPr>
          <w:rFonts w:ascii="Times New Roman" w:hAnsi="Times New Roman" w:cs="Times New Roman"/>
          <w:b/>
          <w:sz w:val="27"/>
          <w:szCs w:val="27"/>
        </w:rPr>
        <w:t xml:space="preserve">Выполнение основных </w:t>
      </w:r>
      <w:r w:rsidR="00A72F2F" w:rsidRPr="00475465">
        <w:rPr>
          <w:rFonts w:ascii="Times New Roman" w:hAnsi="Times New Roman" w:cs="Times New Roman"/>
          <w:b/>
          <w:sz w:val="27"/>
          <w:szCs w:val="27"/>
        </w:rPr>
        <w:t>показателей библиотек</w:t>
      </w:r>
      <w:r w:rsidRPr="00475465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A72F2F">
        <w:rPr>
          <w:rFonts w:ascii="Times New Roman" w:hAnsi="Times New Roman" w:cs="Times New Roman"/>
          <w:b/>
          <w:sz w:val="27"/>
          <w:szCs w:val="27"/>
        </w:rPr>
        <w:t>2</w:t>
      </w:r>
      <w:r w:rsidRPr="00475465">
        <w:rPr>
          <w:rFonts w:ascii="Times New Roman" w:hAnsi="Times New Roman" w:cs="Times New Roman"/>
          <w:b/>
          <w:sz w:val="27"/>
          <w:szCs w:val="27"/>
        </w:rPr>
        <w:t>/2</w:t>
      </w:r>
      <w:r w:rsidR="00A72F2F">
        <w:rPr>
          <w:rFonts w:ascii="Times New Roman" w:hAnsi="Times New Roman" w:cs="Times New Roman"/>
          <w:b/>
          <w:sz w:val="27"/>
          <w:szCs w:val="27"/>
        </w:rPr>
        <w:t>4</w:t>
      </w:r>
      <w:r w:rsidRPr="00475465">
        <w:rPr>
          <w:rFonts w:ascii="Times New Roman" w:hAnsi="Times New Roman" w:cs="Times New Roman"/>
          <w:b/>
          <w:sz w:val="27"/>
          <w:szCs w:val="27"/>
        </w:rPr>
        <w:t xml:space="preserve"> гг.</w:t>
      </w:r>
    </w:p>
    <w:tbl>
      <w:tblPr>
        <w:tblStyle w:val="a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1596"/>
        <w:gridCol w:w="1450"/>
        <w:gridCol w:w="1306"/>
        <w:gridCol w:w="2021"/>
      </w:tblGrid>
      <w:tr w:rsidR="00A75427" w:rsidRPr="00A75427" w14:paraId="37EF7381" w14:textId="77777777" w:rsidTr="00A75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pct"/>
            <w:tcBorders>
              <w:bottom w:val="none" w:sz="0" w:space="0" w:color="auto"/>
            </w:tcBorders>
            <w:shd w:val="clear" w:color="auto" w:fill="auto"/>
          </w:tcPr>
          <w:p w14:paraId="4B67E3BF" w14:textId="77777777" w:rsidR="00475465" w:rsidRPr="00A75427" w:rsidRDefault="00475465" w:rsidP="005D356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87" w:type="pct"/>
            <w:tcBorders>
              <w:bottom w:val="none" w:sz="0" w:space="0" w:color="auto"/>
            </w:tcBorders>
            <w:shd w:val="clear" w:color="auto" w:fill="auto"/>
          </w:tcPr>
          <w:p w14:paraId="6B98FED6" w14:textId="77777777" w:rsidR="00475465" w:rsidRPr="00A75427" w:rsidRDefault="00475465" w:rsidP="005D3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>Выполнено</w:t>
            </w:r>
          </w:p>
          <w:p w14:paraId="67753986" w14:textId="7CE8AEC0" w:rsidR="00475465" w:rsidRPr="00A75427" w:rsidRDefault="00475465" w:rsidP="00EB1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>в 202</w:t>
            </w:r>
            <w:r w:rsidR="00A75427" w:rsidRPr="00A75427">
              <w:rPr>
                <w:color w:val="auto"/>
                <w:sz w:val="18"/>
                <w:szCs w:val="18"/>
              </w:rPr>
              <w:t>2</w:t>
            </w:r>
            <w:r w:rsidRPr="00A75427">
              <w:rPr>
                <w:color w:val="auto"/>
                <w:sz w:val="18"/>
                <w:szCs w:val="18"/>
              </w:rPr>
              <w:t xml:space="preserve"> г., ед.</w:t>
            </w:r>
          </w:p>
        </w:tc>
        <w:tc>
          <w:tcPr>
            <w:tcW w:w="715" w:type="pct"/>
            <w:tcBorders>
              <w:bottom w:val="none" w:sz="0" w:space="0" w:color="auto"/>
            </w:tcBorders>
            <w:shd w:val="clear" w:color="auto" w:fill="auto"/>
          </w:tcPr>
          <w:p w14:paraId="172CA52C" w14:textId="77777777" w:rsidR="00475465" w:rsidRPr="00A75427" w:rsidRDefault="00475465" w:rsidP="005D3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>Выполнено</w:t>
            </w:r>
          </w:p>
          <w:p w14:paraId="26C93425" w14:textId="590D7975" w:rsidR="00475465" w:rsidRPr="00A75427" w:rsidRDefault="00475465" w:rsidP="00EB1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>в 202</w:t>
            </w:r>
            <w:r w:rsidR="00A75427" w:rsidRPr="00A75427">
              <w:rPr>
                <w:color w:val="auto"/>
                <w:sz w:val="18"/>
                <w:szCs w:val="18"/>
              </w:rPr>
              <w:t>3</w:t>
            </w:r>
            <w:r w:rsidRPr="00A75427">
              <w:rPr>
                <w:color w:val="auto"/>
                <w:sz w:val="18"/>
                <w:szCs w:val="18"/>
              </w:rPr>
              <w:t xml:space="preserve"> г., ед.</w:t>
            </w:r>
          </w:p>
        </w:tc>
        <w:tc>
          <w:tcPr>
            <w:tcW w:w="644" w:type="pct"/>
            <w:tcBorders>
              <w:bottom w:val="none" w:sz="0" w:space="0" w:color="auto"/>
            </w:tcBorders>
            <w:shd w:val="clear" w:color="auto" w:fill="auto"/>
          </w:tcPr>
          <w:p w14:paraId="0FE23AE6" w14:textId="77777777" w:rsidR="00475465" w:rsidRPr="00A75427" w:rsidRDefault="00475465" w:rsidP="005D3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>Выполнено</w:t>
            </w:r>
          </w:p>
          <w:p w14:paraId="74FA39A8" w14:textId="20F10A98" w:rsidR="00475465" w:rsidRPr="00A75427" w:rsidRDefault="00475465" w:rsidP="00EB1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>в 202</w:t>
            </w:r>
            <w:r w:rsidR="00A75427" w:rsidRPr="00A75427">
              <w:rPr>
                <w:color w:val="auto"/>
                <w:sz w:val="18"/>
                <w:szCs w:val="18"/>
              </w:rPr>
              <w:t>4</w:t>
            </w:r>
            <w:r w:rsidRPr="00A75427">
              <w:rPr>
                <w:color w:val="auto"/>
                <w:sz w:val="18"/>
                <w:szCs w:val="18"/>
              </w:rPr>
              <w:t xml:space="preserve"> г., ед.</w:t>
            </w:r>
          </w:p>
        </w:tc>
        <w:tc>
          <w:tcPr>
            <w:tcW w:w="997" w:type="pct"/>
            <w:tcBorders>
              <w:bottom w:val="none" w:sz="0" w:space="0" w:color="auto"/>
            </w:tcBorders>
            <w:shd w:val="clear" w:color="auto" w:fill="auto"/>
          </w:tcPr>
          <w:p w14:paraId="3BF4C327" w14:textId="0530CEAA" w:rsidR="00475465" w:rsidRPr="00A75427" w:rsidRDefault="00EA090C" w:rsidP="00EB1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>Процент выполнения</w:t>
            </w:r>
            <w:r w:rsidR="00EB1436" w:rsidRPr="00A75427">
              <w:rPr>
                <w:color w:val="auto"/>
                <w:sz w:val="18"/>
                <w:szCs w:val="18"/>
              </w:rPr>
              <w:t xml:space="preserve"> </w:t>
            </w:r>
            <w:r w:rsidR="00475465" w:rsidRPr="00A75427">
              <w:rPr>
                <w:color w:val="auto"/>
                <w:sz w:val="18"/>
                <w:szCs w:val="18"/>
              </w:rPr>
              <w:t>к 202</w:t>
            </w:r>
            <w:r w:rsidR="00A75427" w:rsidRPr="00A75427">
              <w:rPr>
                <w:color w:val="auto"/>
                <w:sz w:val="18"/>
                <w:szCs w:val="18"/>
              </w:rPr>
              <w:t>3</w:t>
            </w:r>
            <w:r w:rsidR="00475465" w:rsidRPr="00A75427">
              <w:rPr>
                <w:color w:val="auto"/>
                <w:sz w:val="18"/>
                <w:szCs w:val="18"/>
              </w:rPr>
              <w:t xml:space="preserve"> </w:t>
            </w:r>
            <w:r w:rsidR="00EB1436" w:rsidRPr="00A75427">
              <w:rPr>
                <w:color w:val="auto"/>
                <w:sz w:val="18"/>
                <w:szCs w:val="18"/>
              </w:rPr>
              <w:t>г.</w:t>
            </w:r>
          </w:p>
        </w:tc>
      </w:tr>
      <w:tr w:rsidR="00A75427" w:rsidRPr="00A75427" w14:paraId="0B4F9D1D" w14:textId="77777777" w:rsidTr="00A75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pct"/>
            <w:shd w:val="clear" w:color="auto" w:fill="auto"/>
          </w:tcPr>
          <w:p w14:paraId="782EE883" w14:textId="69FF2995" w:rsidR="00EB1436" w:rsidRPr="00A75427" w:rsidRDefault="00411DAE" w:rsidP="00411DAE">
            <w:pPr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 xml:space="preserve">Число </w:t>
            </w:r>
            <w:r w:rsidR="00EB1436" w:rsidRPr="00A75427">
              <w:rPr>
                <w:color w:val="auto"/>
                <w:sz w:val="18"/>
                <w:szCs w:val="18"/>
              </w:rPr>
              <w:t>пользовател</w:t>
            </w:r>
            <w:r w:rsidRPr="00A75427">
              <w:rPr>
                <w:color w:val="auto"/>
                <w:sz w:val="18"/>
                <w:szCs w:val="18"/>
              </w:rPr>
              <w:t>ей</w:t>
            </w:r>
          </w:p>
        </w:tc>
        <w:tc>
          <w:tcPr>
            <w:tcW w:w="787" w:type="pct"/>
            <w:shd w:val="clear" w:color="auto" w:fill="auto"/>
          </w:tcPr>
          <w:p w14:paraId="3A9AE2D3" w14:textId="673227C1" w:rsidR="00EB1436" w:rsidRPr="00A75427" w:rsidRDefault="008316D6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1026</w:t>
            </w:r>
          </w:p>
        </w:tc>
        <w:tc>
          <w:tcPr>
            <w:tcW w:w="715" w:type="pct"/>
            <w:shd w:val="clear" w:color="auto" w:fill="auto"/>
          </w:tcPr>
          <w:p w14:paraId="62FC8E72" w14:textId="4838AD68" w:rsidR="00EB1436" w:rsidRPr="00A75427" w:rsidRDefault="008316D6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1027</w:t>
            </w:r>
          </w:p>
        </w:tc>
        <w:tc>
          <w:tcPr>
            <w:tcW w:w="644" w:type="pct"/>
            <w:shd w:val="clear" w:color="auto" w:fill="auto"/>
          </w:tcPr>
          <w:p w14:paraId="0DF1846F" w14:textId="51F1079C" w:rsidR="00EB1436" w:rsidRPr="00A75427" w:rsidRDefault="00263713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1029</w:t>
            </w:r>
          </w:p>
        </w:tc>
        <w:tc>
          <w:tcPr>
            <w:tcW w:w="997" w:type="pct"/>
            <w:shd w:val="clear" w:color="auto" w:fill="auto"/>
          </w:tcPr>
          <w:p w14:paraId="057241B6" w14:textId="6724F51E" w:rsidR="00EB1436" w:rsidRPr="00A75427" w:rsidRDefault="00CB1CD2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100%</w:t>
            </w:r>
          </w:p>
        </w:tc>
      </w:tr>
      <w:tr w:rsidR="00A75427" w:rsidRPr="00A75427" w14:paraId="21F98A88" w14:textId="77777777" w:rsidTr="00A75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pct"/>
            <w:shd w:val="clear" w:color="auto" w:fill="auto"/>
          </w:tcPr>
          <w:p w14:paraId="084B2BA5" w14:textId="3DF4BDA1" w:rsidR="00EB1436" w:rsidRPr="00A75427" w:rsidRDefault="00411DAE" w:rsidP="00411DAE">
            <w:pPr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 xml:space="preserve">Число </w:t>
            </w:r>
            <w:proofErr w:type="spellStart"/>
            <w:r w:rsidRPr="00A75427">
              <w:rPr>
                <w:color w:val="auto"/>
                <w:sz w:val="18"/>
                <w:szCs w:val="18"/>
              </w:rPr>
              <w:t>д</w:t>
            </w:r>
            <w:r w:rsidR="00EB1436" w:rsidRPr="00A75427">
              <w:rPr>
                <w:color w:val="auto"/>
                <w:sz w:val="18"/>
                <w:szCs w:val="18"/>
              </w:rPr>
              <w:t>окументовыдач</w:t>
            </w:r>
            <w:r w:rsidRPr="00A75427">
              <w:rPr>
                <w:color w:val="auto"/>
                <w:sz w:val="18"/>
                <w:szCs w:val="18"/>
              </w:rPr>
              <w:t>и</w:t>
            </w:r>
            <w:proofErr w:type="spellEnd"/>
          </w:p>
        </w:tc>
        <w:tc>
          <w:tcPr>
            <w:tcW w:w="787" w:type="pct"/>
            <w:shd w:val="clear" w:color="auto" w:fill="auto"/>
          </w:tcPr>
          <w:p w14:paraId="46D5FEB5" w14:textId="0A2BFF1E" w:rsidR="00EB1436" w:rsidRPr="00A75427" w:rsidRDefault="008316D6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22690</w:t>
            </w:r>
          </w:p>
        </w:tc>
        <w:tc>
          <w:tcPr>
            <w:tcW w:w="715" w:type="pct"/>
            <w:shd w:val="clear" w:color="auto" w:fill="auto"/>
          </w:tcPr>
          <w:p w14:paraId="1A992E36" w14:textId="4BB032FF" w:rsidR="00EB1436" w:rsidRPr="00A75427" w:rsidRDefault="008316D6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22695</w:t>
            </w:r>
          </w:p>
        </w:tc>
        <w:tc>
          <w:tcPr>
            <w:tcW w:w="644" w:type="pct"/>
            <w:shd w:val="clear" w:color="auto" w:fill="auto"/>
          </w:tcPr>
          <w:p w14:paraId="018E99E6" w14:textId="522342FA" w:rsidR="00EB1436" w:rsidRPr="00A75427" w:rsidRDefault="001A4DF7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22700</w:t>
            </w:r>
          </w:p>
        </w:tc>
        <w:tc>
          <w:tcPr>
            <w:tcW w:w="997" w:type="pct"/>
            <w:shd w:val="clear" w:color="auto" w:fill="auto"/>
          </w:tcPr>
          <w:p w14:paraId="56B2BC95" w14:textId="6D74A15E" w:rsidR="00EB1436" w:rsidRPr="00A75427" w:rsidRDefault="00831B1A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100%</w:t>
            </w:r>
          </w:p>
        </w:tc>
      </w:tr>
      <w:tr w:rsidR="00A75427" w:rsidRPr="00A75427" w14:paraId="5566C090" w14:textId="77777777" w:rsidTr="00A75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pct"/>
            <w:shd w:val="clear" w:color="auto" w:fill="auto"/>
          </w:tcPr>
          <w:p w14:paraId="7D74A01C" w14:textId="5165F58A" w:rsidR="00411DAE" w:rsidRPr="00A75427" w:rsidRDefault="00411DAE" w:rsidP="005D356F">
            <w:pPr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 xml:space="preserve">из них во </w:t>
            </w:r>
            <w:proofErr w:type="spellStart"/>
            <w:r w:rsidRPr="00A75427">
              <w:rPr>
                <w:color w:val="auto"/>
                <w:sz w:val="18"/>
                <w:szCs w:val="18"/>
              </w:rPr>
              <w:t>внестац</w:t>
            </w:r>
            <w:r w:rsidR="00EA090C" w:rsidRPr="00A75427">
              <w:rPr>
                <w:color w:val="auto"/>
                <w:sz w:val="18"/>
                <w:szCs w:val="18"/>
              </w:rPr>
              <w:t>ионарном</w:t>
            </w:r>
            <w:proofErr w:type="spellEnd"/>
            <w:r w:rsidRPr="00A75427">
              <w:rPr>
                <w:color w:val="auto"/>
                <w:sz w:val="18"/>
                <w:szCs w:val="18"/>
              </w:rPr>
              <w:t xml:space="preserve"> режиме</w:t>
            </w:r>
          </w:p>
        </w:tc>
        <w:tc>
          <w:tcPr>
            <w:tcW w:w="787" w:type="pct"/>
            <w:shd w:val="clear" w:color="auto" w:fill="auto"/>
          </w:tcPr>
          <w:p w14:paraId="7E2F4BC7" w14:textId="3A549C37" w:rsidR="00411DAE" w:rsidRPr="00A75427" w:rsidRDefault="008316D6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362</w:t>
            </w:r>
          </w:p>
        </w:tc>
        <w:tc>
          <w:tcPr>
            <w:tcW w:w="715" w:type="pct"/>
            <w:shd w:val="clear" w:color="auto" w:fill="auto"/>
          </w:tcPr>
          <w:p w14:paraId="777B0A00" w14:textId="154A0E7D" w:rsidR="00411DAE" w:rsidRPr="00A75427" w:rsidRDefault="008316D6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369</w:t>
            </w:r>
          </w:p>
        </w:tc>
        <w:tc>
          <w:tcPr>
            <w:tcW w:w="644" w:type="pct"/>
            <w:shd w:val="clear" w:color="auto" w:fill="auto"/>
          </w:tcPr>
          <w:p w14:paraId="463B93D1" w14:textId="5C03C518" w:rsidR="00411DAE" w:rsidRPr="00A75427" w:rsidRDefault="00263713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365</w:t>
            </w:r>
          </w:p>
        </w:tc>
        <w:tc>
          <w:tcPr>
            <w:tcW w:w="997" w:type="pct"/>
            <w:shd w:val="clear" w:color="auto" w:fill="auto"/>
          </w:tcPr>
          <w:p w14:paraId="76A28F77" w14:textId="2E5F7DEC" w:rsidR="00411DAE" w:rsidRPr="00A75427" w:rsidRDefault="00831B1A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99%</w:t>
            </w:r>
          </w:p>
        </w:tc>
      </w:tr>
      <w:tr w:rsidR="00A75427" w:rsidRPr="00A75427" w14:paraId="7A3C5AD3" w14:textId="77777777" w:rsidTr="00A75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pct"/>
            <w:shd w:val="clear" w:color="auto" w:fill="auto"/>
          </w:tcPr>
          <w:p w14:paraId="0A231F52" w14:textId="74996DFE" w:rsidR="00411DAE" w:rsidRPr="00A75427" w:rsidRDefault="00411DAE" w:rsidP="005D356F">
            <w:pPr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>из них в удалён</w:t>
            </w:r>
            <w:r w:rsidR="00EA090C" w:rsidRPr="00A75427">
              <w:rPr>
                <w:color w:val="auto"/>
                <w:sz w:val="18"/>
                <w:szCs w:val="18"/>
              </w:rPr>
              <w:t>ном</w:t>
            </w:r>
            <w:r w:rsidRPr="00A75427">
              <w:rPr>
                <w:color w:val="auto"/>
                <w:sz w:val="18"/>
                <w:szCs w:val="18"/>
              </w:rPr>
              <w:t xml:space="preserve"> режиме</w:t>
            </w:r>
          </w:p>
        </w:tc>
        <w:tc>
          <w:tcPr>
            <w:tcW w:w="787" w:type="pct"/>
            <w:shd w:val="clear" w:color="auto" w:fill="auto"/>
          </w:tcPr>
          <w:p w14:paraId="00754B22" w14:textId="22AB3F8F" w:rsidR="00411DAE" w:rsidRPr="00A75427" w:rsidRDefault="008316D6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362</w:t>
            </w:r>
          </w:p>
        </w:tc>
        <w:tc>
          <w:tcPr>
            <w:tcW w:w="715" w:type="pct"/>
            <w:shd w:val="clear" w:color="auto" w:fill="auto"/>
          </w:tcPr>
          <w:p w14:paraId="2ED00FA0" w14:textId="577CD025" w:rsidR="00411DAE" w:rsidRPr="00A75427" w:rsidRDefault="008316D6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369</w:t>
            </w:r>
          </w:p>
        </w:tc>
        <w:tc>
          <w:tcPr>
            <w:tcW w:w="644" w:type="pct"/>
            <w:shd w:val="clear" w:color="auto" w:fill="auto"/>
          </w:tcPr>
          <w:p w14:paraId="7EF43069" w14:textId="17AD0762" w:rsidR="00411DAE" w:rsidRPr="00A75427" w:rsidRDefault="00263713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365</w:t>
            </w:r>
          </w:p>
        </w:tc>
        <w:tc>
          <w:tcPr>
            <w:tcW w:w="997" w:type="pct"/>
            <w:shd w:val="clear" w:color="auto" w:fill="auto"/>
          </w:tcPr>
          <w:p w14:paraId="78F215D4" w14:textId="206E9A6E" w:rsidR="00411DAE" w:rsidRPr="00A75427" w:rsidRDefault="00831B1A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99%</w:t>
            </w:r>
          </w:p>
        </w:tc>
      </w:tr>
      <w:tr w:rsidR="00A75427" w:rsidRPr="00A75427" w14:paraId="3775A07D" w14:textId="77777777" w:rsidTr="00A75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pct"/>
            <w:shd w:val="clear" w:color="auto" w:fill="auto"/>
          </w:tcPr>
          <w:p w14:paraId="7D443FA5" w14:textId="0C636261" w:rsidR="00EB1436" w:rsidRPr="00A75427" w:rsidRDefault="00411DAE" w:rsidP="00411DAE">
            <w:pPr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 xml:space="preserve">Число </w:t>
            </w:r>
            <w:r w:rsidR="00EB1436" w:rsidRPr="00A75427">
              <w:rPr>
                <w:color w:val="auto"/>
                <w:sz w:val="18"/>
                <w:szCs w:val="18"/>
              </w:rPr>
              <w:t>посещени</w:t>
            </w:r>
            <w:r w:rsidRPr="00A75427">
              <w:rPr>
                <w:color w:val="auto"/>
                <w:sz w:val="18"/>
                <w:szCs w:val="18"/>
              </w:rPr>
              <w:t xml:space="preserve">й </w:t>
            </w:r>
          </w:p>
        </w:tc>
        <w:tc>
          <w:tcPr>
            <w:tcW w:w="787" w:type="pct"/>
            <w:shd w:val="clear" w:color="auto" w:fill="auto"/>
          </w:tcPr>
          <w:p w14:paraId="3E4A9EA5" w14:textId="108B0100" w:rsidR="00EB1436" w:rsidRPr="00A75427" w:rsidRDefault="00263713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8516</w:t>
            </w:r>
          </w:p>
        </w:tc>
        <w:tc>
          <w:tcPr>
            <w:tcW w:w="715" w:type="pct"/>
            <w:shd w:val="clear" w:color="auto" w:fill="auto"/>
          </w:tcPr>
          <w:p w14:paraId="4FB4E39A" w14:textId="535464A4" w:rsidR="00EB1436" w:rsidRPr="00A75427" w:rsidRDefault="008316D6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9290</w:t>
            </w:r>
          </w:p>
        </w:tc>
        <w:tc>
          <w:tcPr>
            <w:tcW w:w="644" w:type="pct"/>
            <w:shd w:val="clear" w:color="auto" w:fill="auto"/>
          </w:tcPr>
          <w:p w14:paraId="698C659B" w14:textId="2DCD4A23" w:rsidR="00EB1436" w:rsidRPr="00A75427" w:rsidRDefault="001A4DF7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10840</w:t>
            </w:r>
          </w:p>
        </w:tc>
        <w:tc>
          <w:tcPr>
            <w:tcW w:w="997" w:type="pct"/>
            <w:shd w:val="clear" w:color="auto" w:fill="auto"/>
          </w:tcPr>
          <w:p w14:paraId="4A22E345" w14:textId="4E2743AE" w:rsidR="00EB1436" w:rsidRPr="00A75427" w:rsidRDefault="00831B1A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117%</w:t>
            </w:r>
          </w:p>
        </w:tc>
      </w:tr>
      <w:tr w:rsidR="00A75427" w:rsidRPr="00A75427" w14:paraId="3BCECA6C" w14:textId="77777777" w:rsidTr="00A75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pct"/>
            <w:shd w:val="clear" w:color="auto" w:fill="auto"/>
          </w:tcPr>
          <w:p w14:paraId="7E84E318" w14:textId="4DF38C90" w:rsidR="00411DAE" w:rsidRPr="00A75427" w:rsidRDefault="00411DAE" w:rsidP="00411DAE">
            <w:pPr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>из них посещений массовых мероприятий</w:t>
            </w:r>
          </w:p>
        </w:tc>
        <w:tc>
          <w:tcPr>
            <w:tcW w:w="787" w:type="pct"/>
            <w:shd w:val="clear" w:color="auto" w:fill="auto"/>
          </w:tcPr>
          <w:p w14:paraId="4B08FBFD" w14:textId="3FB225C1" w:rsidR="00411DAE" w:rsidRPr="00A75427" w:rsidRDefault="00263713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1573</w:t>
            </w:r>
          </w:p>
        </w:tc>
        <w:tc>
          <w:tcPr>
            <w:tcW w:w="715" w:type="pct"/>
            <w:shd w:val="clear" w:color="auto" w:fill="auto"/>
          </w:tcPr>
          <w:p w14:paraId="32B804E2" w14:textId="5B730921" w:rsidR="00411DAE" w:rsidRPr="00A75427" w:rsidRDefault="008316D6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2378</w:t>
            </w:r>
          </w:p>
        </w:tc>
        <w:tc>
          <w:tcPr>
            <w:tcW w:w="644" w:type="pct"/>
            <w:shd w:val="clear" w:color="auto" w:fill="auto"/>
          </w:tcPr>
          <w:p w14:paraId="58A02220" w14:textId="1D58AB5E" w:rsidR="00411DAE" w:rsidRPr="00A75427" w:rsidRDefault="00771346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2683</w:t>
            </w:r>
          </w:p>
        </w:tc>
        <w:tc>
          <w:tcPr>
            <w:tcW w:w="997" w:type="pct"/>
            <w:shd w:val="clear" w:color="auto" w:fill="auto"/>
          </w:tcPr>
          <w:p w14:paraId="1249FF2B" w14:textId="6DB2F92E" w:rsidR="00411DAE" w:rsidRPr="00A75427" w:rsidRDefault="00771346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113%</w:t>
            </w:r>
          </w:p>
        </w:tc>
      </w:tr>
      <w:tr w:rsidR="00A75427" w:rsidRPr="00A75427" w14:paraId="313E9E9D" w14:textId="77777777" w:rsidTr="00A75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pct"/>
            <w:shd w:val="clear" w:color="auto" w:fill="auto"/>
          </w:tcPr>
          <w:p w14:paraId="369AADC2" w14:textId="77777777" w:rsidR="00EB1436" w:rsidRPr="00A75427" w:rsidRDefault="00EB1436" w:rsidP="005D356F">
            <w:pPr>
              <w:rPr>
                <w:color w:val="auto"/>
                <w:sz w:val="18"/>
                <w:szCs w:val="18"/>
              </w:rPr>
            </w:pPr>
            <w:r w:rsidRPr="00A75427">
              <w:rPr>
                <w:color w:val="auto"/>
                <w:sz w:val="18"/>
                <w:szCs w:val="18"/>
              </w:rPr>
              <w:t>посещения (по Стратегии)</w:t>
            </w:r>
          </w:p>
        </w:tc>
        <w:tc>
          <w:tcPr>
            <w:tcW w:w="787" w:type="pct"/>
            <w:shd w:val="clear" w:color="auto" w:fill="auto"/>
          </w:tcPr>
          <w:p w14:paraId="6708B6DA" w14:textId="305F4544" w:rsidR="00EB1436" w:rsidRPr="00A75427" w:rsidRDefault="00263713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8514</w:t>
            </w:r>
          </w:p>
        </w:tc>
        <w:tc>
          <w:tcPr>
            <w:tcW w:w="715" w:type="pct"/>
            <w:shd w:val="clear" w:color="auto" w:fill="auto"/>
          </w:tcPr>
          <w:p w14:paraId="545BBF0E" w14:textId="67A5B73A" w:rsidR="00EB1436" w:rsidRPr="00A75427" w:rsidRDefault="008316D6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9288</w:t>
            </w:r>
          </w:p>
        </w:tc>
        <w:tc>
          <w:tcPr>
            <w:tcW w:w="644" w:type="pct"/>
            <w:shd w:val="clear" w:color="auto" w:fill="auto"/>
          </w:tcPr>
          <w:p w14:paraId="5EBD7192" w14:textId="54AED4B7" w:rsidR="00EB1436" w:rsidRPr="00A75427" w:rsidRDefault="001A4DF7" w:rsidP="00D84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10840</w:t>
            </w:r>
          </w:p>
        </w:tc>
        <w:tc>
          <w:tcPr>
            <w:tcW w:w="997" w:type="pct"/>
            <w:shd w:val="clear" w:color="auto" w:fill="auto"/>
          </w:tcPr>
          <w:p w14:paraId="24BAE70D" w14:textId="060E5738" w:rsidR="00EB1436" w:rsidRPr="00A75427" w:rsidRDefault="00771346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117%</w:t>
            </w:r>
          </w:p>
        </w:tc>
      </w:tr>
    </w:tbl>
    <w:p w14:paraId="0B9B9545" w14:textId="77777777" w:rsidR="00F10282" w:rsidRDefault="00F10282" w:rsidP="009F037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0703F59" w14:textId="13645E16" w:rsidR="00475465" w:rsidRPr="00475465" w:rsidRDefault="00475465" w:rsidP="00475465">
      <w:pPr>
        <w:ind w:firstLine="709"/>
        <w:jc w:val="both"/>
        <w:rPr>
          <w:b/>
          <w:sz w:val="27"/>
          <w:szCs w:val="27"/>
          <w:u w:val="single"/>
        </w:rPr>
      </w:pPr>
      <w:r w:rsidRPr="00475465">
        <w:rPr>
          <w:b/>
          <w:sz w:val="27"/>
          <w:szCs w:val="27"/>
          <w:u w:val="single"/>
        </w:rPr>
        <w:t>Абсолютные показатели</w:t>
      </w:r>
      <w:r w:rsidR="00411DAE">
        <w:rPr>
          <w:b/>
          <w:sz w:val="27"/>
          <w:szCs w:val="27"/>
          <w:u w:val="single"/>
        </w:rPr>
        <w:t xml:space="preserve"> деятельности библиотек</w:t>
      </w:r>
    </w:p>
    <w:p w14:paraId="0D3AFDE5" w14:textId="0E704F81" w:rsidR="00475465" w:rsidRPr="00475465" w:rsidRDefault="00475465" w:rsidP="00475465">
      <w:pPr>
        <w:ind w:firstLine="709"/>
        <w:jc w:val="both"/>
        <w:rPr>
          <w:sz w:val="27"/>
          <w:szCs w:val="27"/>
        </w:rPr>
      </w:pPr>
      <w:r w:rsidRPr="00475465">
        <w:rPr>
          <w:b/>
          <w:sz w:val="27"/>
          <w:szCs w:val="27"/>
        </w:rPr>
        <w:t>Общий фонд</w:t>
      </w:r>
      <w:r w:rsidRPr="00475465">
        <w:rPr>
          <w:sz w:val="27"/>
          <w:szCs w:val="27"/>
        </w:rPr>
        <w:t xml:space="preserve"> </w:t>
      </w:r>
      <w:r w:rsidR="006360A0">
        <w:rPr>
          <w:sz w:val="27"/>
          <w:szCs w:val="27"/>
        </w:rPr>
        <w:t xml:space="preserve">22577 </w:t>
      </w:r>
      <w:r w:rsidR="00C37D85">
        <w:rPr>
          <w:b/>
          <w:sz w:val="27"/>
          <w:szCs w:val="27"/>
        </w:rPr>
        <w:t>уч</w:t>
      </w:r>
      <w:r w:rsidRPr="00475465">
        <w:rPr>
          <w:b/>
          <w:sz w:val="27"/>
          <w:szCs w:val="27"/>
        </w:rPr>
        <w:t>. ед.</w:t>
      </w:r>
      <w:r w:rsidRPr="00475465">
        <w:rPr>
          <w:sz w:val="27"/>
          <w:szCs w:val="27"/>
        </w:rPr>
        <w:t xml:space="preserve"> </w:t>
      </w:r>
      <w:r w:rsidR="006360A0">
        <w:rPr>
          <w:sz w:val="27"/>
          <w:szCs w:val="27"/>
        </w:rPr>
        <w:t xml:space="preserve">На 272 </w:t>
      </w:r>
      <w:r w:rsidR="006360A0" w:rsidRPr="006360A0">
        <w:rPr>
          <w:sz w:val="27"/>
          <w:szCs w:val="27"/>
        </w:rPr>
        <w:t xml:space="preserve">экземпляра </w:t>
      </w:r>
      <w:r w:rsidR="00A72F2F" w:rsidRPr="006360A0">
        <w:rPr>
          <w:sz w:val="27"/>
          <w:szCs w:val="27"/>
        </w:rPr>
        <w:t xml:space="preserve"> </w:t>
      </w:r>
      <w:r w:rsidR="006360A0" w:rsidRPr="006360A0">
        <w:rPr>
          <w:sz w:val="27"/>
          <w:szCs w:val="27"/>
        </w:rPr>
        <w:t>меньше</w:t>
      </w:r>
      <w:r w:rsidRPr="006360A0">
        <w:rPr>
          <w:sz w:val="27"/>
          <w:szCs w:val="27"/>
        </w:rPr>
        <w:t xml:space="preserve"> </w:t>
      </w:r>
      <w:r w:rsidR="006360A0" w:rsidRPr="006360A0">
        <w:rPr>
          <w:sz w:val="27"/>
          <w:szCs w:val="27"/>
        </w:rPr>
        <w:t xml:space="preserve">чем в </w:t>
      </w:r>
      <w:r w:rsidRPr="006360A0">
        <w:rPr>
          <w:sz w:val="27"/>
          <w:szCs w:val="27"/>
        </w:rPr>
        <w:t xml:space="preserve"> 202</w:t>
      </w:r>
      <w:r w:rsidR="00A72F2F" w:rsidRPr="006360A0">
        <w:rPr>
          <w:sz w:val="27"/>
          <w:szCs w:val="27"/>
        </w:rPr>
        <w:t>3</w:t>
      </w:r>
      <w:r w:rsidRPr="006360A0">
        <w:rPr>
          <w:sz w:val="27"/>
          <w:szCs w:val="27"/>
        </w:rPr>
        <w:t xml:space="preserve"> году.</w:t>
      </w:r>
    </w:p>
    <w:p w14:paraId="2B2AF563" w14:textId="0CD8BE82" w:rsidR="00475465" w:rsidRPr="00475465" w:rsidRDefault="00475465" w:rsidP="00475465">
      <w:pPr>
        <w:ind w:firstLine="709"/>
        <w:jc w:val="both"/>
        <w:rPr>
          <w:sz w:val="27"/>
          <w:szCs w:val="27"/>
        </w:rPr>
      </w:pPr>
      <w:r w:rsidRPr="00475465">
        <w:rPr>
          <w:b/>
          <w:sz w:val="27"/>
          <w:szCs w:val="27"/>
        </w:rPr>
        <w:t>Общее количество записей электронных баз данных</w:t>
      </w:r>
      <w:r w:rsidRPr="00475465">
        <w:rPr>
          <w:sz w:val="27"/>
          <w:szCs w:val="27"/>
        </w:rPr>
        <w:t xml:space="preserve"> за 202</w:t>
      </w:r>
      <w:r w:rsidR="00A72F2F">
        <w:rPr>
          <w:sz w:val="27"/>
          <w:szCs w:val="27"/>
        </w:rPr>
        <w:t>4</w:t>
      </w:r>
      <w:r w:rsidRPr="00475465">
        <w:rPr>
          <w:sz w:val="27"/>
          <w:szCs w:val="27"/>
        </w:rPr>
        <w:t xml:space="preserve"> год составило </w:t>
      </w:r>
      <w:r w:rsidR="006360A0">
        <w:rPr>
          <w:b/>
          <w:sz w:val="27"/>
          <w:szCs w:val="27"/>
        </w:rPr>
        <w:t xml:space="preserve">25 </w:t>
      </w:r>
      <w:r w:rsidRPr="00475465">
        <w:rPr>
          <w:b/>
          <w:sz w:val="27"/>
          <w:szCs w:val="27"/>
        </w:rPr>
        <w:t>записей</w:t>
      </w:r>
      <w:r w:rsidRPr="00475465">
        <w:rPr>
          <w:sz w:val="27"/>
          <w:szCs w:val="27"/>
        </w:rPr>
        <w:t xml:space="preserve">, из них совокупный </w:t>
      </w:r>
      <w:r w:rsidRPr="00475465">
        <w:rPr>
          <w:b/>
          <w:sz w:val="27"/>
          <w:szCs w:val="27"/>
        </w:rPr>
        <w:t xml:space="preserve">объём электронного каталога – </w:t>
      </w:r>
      <w:r w:rsidR="00785073">
        <w:rPr>
          <w:b/>
          <w:sz w:val="27"/>
          <w:szCs w:val="27"/>
        </w:rPr>
        <w:t>____</w:t>
      </w:r>
      <w:r w:rsidRPr="00001173">
        <w:rPr>
          <w:b/>
          <w:sz w:val="27"/>
          <w:szCs w:val="27"/>
        </w:rPr>
        <w:t xml:space="preserve"> тыс.</w:t>
      </w:r>
      <w:r w:rsidRPr="00475465">
        <w:rPr>
          <w:b/>
          <w:sz w:val="27"/>
          <w:szCs w:val="27"/>
        </w:rPr>
        <w:t xml:space="preserve"> записей</w:t>
      </w:r>
      <w:r w:rsidR="00785073">
        <w:rPr>
          <w:b/>
          <w:sz w:val="27"/>
          <w:szCs w:val="27"/>
        </w:rPr>
        <w:t xml:space="preserve"> (для ЦБС)</w:t>
      </w:r>
      <w:r w:rsidRPr="00475465">
        <w:rPr>
          <w:sz w:val="27"/>
          <w:szCs w:val="27"/>
        </w:rPr>
        <w:t>.</w:t>
      </w:r>
    </w:p>
    <w:p w14:paraId="7356BCD2" w14:textId="612DB1FE" w:rsidR="00475465" w:rsidRPr="00475465" w:rsidRDefault="00475465" w:rsidP="00721062">
      <w:pPr>
        <w:ind w:firstLine="709"/>
        <w:jc w:val="both"/>
        <w:rPr>
          <w:sz w:val="27"/>
          <w:szCs w:val="27"/>
        </w:rPr>
      </w:pPr>
      <w:r w:rsidRPr="00475465">
        <w:rPr>
          <w:b/>
          <w:sz w:val="27"/>
          <w:szCs w:val="27"/>
        </w:rPr>
        <w:t>Количество выполненных справок и консультаций</w:t>
      </w:r>
      <w:r w:rsidRPr="00475465">
        <w:rPr>
          <w:sz w:val="27"/>
          <w:szCs w:val="27"/>
        </w:rPr>
        <w:t xml:space="preserve"> составило </w:t>
      </w:r>
      <w:r w:rsidR="00691791">
        <w:rPr>
          <w:b/>
          <w:bCs/>
          <w:sz w:val="27"/>
          <w:szCs w:val="27"/>
        </w:rPr>
        <w:t>59</w:t>
      </w:r>
      <w:r w:rsidRPr="00475465">
        <w:rPr>
          <w:b/>
          <w:sz w:val="27"/>
          <w:szCs w:val="27"/>
        </w:rPr>
        <w:t xml:space="preserve"> ед</w:t>
      </w:r>
      <w:r w:rsidR="00691791">
        <w:rPr>
          <w:sz w:val="27"/>
          <w:szCs w:val="27"/>
        </w:rPr>
        <w:t>. (</w:t>
      </w:r>
      <w:r w:rsidR="00691791" w:rsidRPr="00691791">
        <w:rPr>
          <w:sz w:val="27"/>
          <w:szCs w:val="27"/>
        </w:rPr>
        <w:t xml:space="preserve">на </w:t>
      </w:r>
      <w:r w:rsidR="00691791">
        <w:rPr>
          <w:sz w:val="27"/>
          <w:szCs w:val="27"/>
        </w:rPr>
        <w:t>2 справки больше по сравнению</w:t>
      </w:r>
      <w:r w:rsidR="00785073" w:rsidRPr="00475465">
        <w:rPr>
          <w:sz w:val="27"/>
          <w:szCs w:val="27"/>
        </w:rPr>
        <w:t xml:space="preserve"> с 202</w:t>
      </w:r>
      <w:r w:rsidR="00785073">
        <w:rPr>
          <w:sz w:val="27"/>
          <w:szCs w:val="27"/>
        </w:rPr>
        <w:t>3</w:t>
      </w:r>
      <w:r w:rsidR="00785073" w:rsidRPr="00475465">
        <w:rPr>
          <w:sz w:val="27"/>
          <w:szCs w:val="27"/>
        </w:rPr>
        <w:t>г</w:t>
      </w:r>
      <w:r w:rsidRPr="00475465">
        <w:rPr>
          <w:sz w:val="27"/>
          <w:szCs w:val="27"/>
        </w:rPr>
        <w:t>)</w:t>
      </w:r>
      <w:r w:rsidR="00785073">
        <w:rPr>
          <w:sz w:val="27"/>
          <w:szCs w:val="27"/>
        </w:rPr>
        <w:t xml:space="preserve">. </w:t>
      </w:r>
      <w:r w:rsidRPr="00475465">
        <w:rPr>
          <w:sz w:val="27"/>
          <w:szCs w:val="27"/>
        </w:rPr>
        <w:t xml:space="preserve">Количество справок и консультаций </w:t>
      </w:r>
      <w:r w:rsidRPr="00475465">
        <w:rPr>
          <w:b/>
          <w:sz w:val="27"/>
          <w:szCs w:val="27"/>
        </w:rPr>
        <w:t>в удаленном режиме</w:t>
      </w:r>
      <w:r w:rsidRPr="00475465">
        <w:rPr>
          <w:sz w:val="27"/>
          <w:szCs w:val="27"/>
        </w:rPr>
        <w:t xml:space="preserve"> –</w:t>
      </w:r>
      <w:r w:rsidR="00F42ED3">
        <w:rPr>
          <w:sz w:val="27"/>
          <w:szCs w:val="27"/>
        </w:rPr>
        <w:t xml:space="preserve"> </w:t>
      </w:r>
      <w:r w:rsidR="00771346">
        <w:rPr>
          <w:sz w:val="27"/>
          <w:szCs w:val="27"/>
        </w:rPr>
        <w:t>17</w:t>
      </w:r>
      <w:r w:rsidR="00F42ED3">
        <w:rPr>
          <w:sz w:val="27"/>
          <w:szCs w:val="27"/>
        </w:rPr>
        <w:t xml:space="preserve"> </w:t>
      </w:r>
      <w:r w:rsidRPr="00A55048">
        <w:rPr>
          <w:bCs/>
          <w:sz w:val="27"/>
          <w:szCs w:val="27"/>
        </w:rPr>
        <w:t>ед</w:t>
      </w:r>
      <w:r w:rsidR="00771346">
        <w:rPr>
          <w:sz w:val="27"/>
          <w:szCs w:val="27"/>
        </w:rPr>
        <w:t xml:space="preserve">. На 1 справку </w:t>
      </w:r>
      <w:r w:rsidR="00771346" w:rsidRPr="00771346">
        <w:rPr>
          <w:sz w:val="27"/>
          <w:szCs w:val="27"/>
        </w:rPr>
        <w:t xml:space="preserve">больше </w:t>
      </w:r>
      <w:r w:rsidR="00785073" w:rsidRPr="00475465">
        <w:rPr>
          <w:sz w:val="27"/>
          <w:szCs w:val="27"/>
        </w:rPr>
        <w:t>по сравнению   с 202</w:t>
      </w:r>
      <w:r w:rsidR="00785073">
        <w:rPr>
          <w:sz w:val="27"/>
          <w:szCs w:val="27"/>
        </w:rPr>
        <w:t>3</w:t>
      </w:r>
      <w:r w:rsidR="00785073" w:rsidRPr="00475465">
        <w:rPr>
          <w:sz w:val="27"/>
          <w:szCs w:val="27"/>
        </w:rPr>
        <w:t>г</w:t>
      </w:r>
      <w:r w:rsidRPr="00475465">
        <w:rPr>
          <w:sz w:val="27"/>
          <w:szCs w:val="27"/>
        </w:rPr>
        <w:t>.</w:t>
      </w:r>
    </w:p>
    <w:p w14:paraId="6196CB62" w14:textId="77777777" w:rsidR="00475465" w:rsidRPr="00FD5A6A" w:rsidRDefault="00475465" w:rsidP="00475465">
      <w:pPr>
        <w:ind w:firstLine="709"/>
        <w:jc w:val="both"/>
        <w:rPr>
          <w:b/>
          <w:sz w:val="27"/>
          <w:szCs w:val="27"/>
          <w:u w:val="single"/>
        </w:rPr>
      </w:pPr>
      <w:r w:rsidRPr="00FD5A6A">
        <w:rPr>
          <w:b/>
          <w:sz w:val="27"/>
          <w:szCs w:val="27"/>
          <w:u w:val="single"/>
        </w:rPr>
        <w:t>Относительные показатели</w:t>
      </w:r>
    </w:p>
    <w:p w14:paraId="71055B9F" w14:textId="3BFCF894" w:rsidR="00475465" w:rsidRPr="00FD5A6A" w:rsidRDefault="00475465" w:rsidP="00475465">
      <w:pPr>
        <w:ind w:firstLine="709"/>
        <w:jc w:val="both"/>
        <w:rPr>
          <w:sz w:val="27"/>
          <w:szCs w:val="27"/>
        </w:rPr>
      </w:pPr>
      <w:r w:rsidRPr="00FD5A6A">
        <w:rPr>
          <w:b/>
          <w:sz w:val="27"/>
          <w:szCs w:val="27"/>
        </w:rPr>
        <w:t>Читаемость</w:t>
      </w:r>
      <w:r w:rsidRPr="00FD5A6A">
        <w:rPr>
          <w:sz w:val="27"/>
          <w:szCs w:val="27"/>
        </w:rPr>
        <w:t xml:space="preserve"> – </w:t>
      </w:r>
      <w:r w:rsidR="00691791" w:rsidRPr="00FD5A6A">
        <w:rPr>
          <w:b/>
          <w:sz w:val="27"/>
          <w:szCs w:val="27"/>
        </w:rPr>
        <w:t xml:space="preserve">22,1 </w:t>
      </w:r>
      <w:r w:rsidRPr="00FD5A6A">
        <w:rPr>
          <w:sz w:val="27"/>
          <w:szCs w:val="27"/>
        </w:rPr>
        <w:t xml:space="preserve">книги в год, </w:t>
      </w:r>
    </w:p>
    <w:p w14:paraId="7598C79D" w14:textId="2C0E76A4" w:rsidR="00475465" w:rsidRPr="00FD5A6A" w:rsidRDefault="00475465" w:rsidP="00475465">
      <w:pPr>
        <w:ind w:firstLine="709"/>
        <w:jc w:val="both"/>
        <w:rPr>
          <w:sz w:val="27"/>
          <w:szCs w:val="27"/>
        </w:rPr>
      </w:pPr>
      <w:r w:rsidRPr="00FD5A6A">
        <w:rPr>
          <w:b/>
          <w:sz w:val="27"/>
          <w:szCs w:val="27"/>
        </w:rPr>
        <w:t>Посещаемость</w:t>
      </w:r>
      <w:r w:rsidRPr="00FD5A6A">
        <w:rPr>
          <w:sz w:val="27"/>
          <w:szCs w:val="27"/>
        </w:rPr>
        <w:t xml:space="preserve"> [по Стратегии] – </w:t>
      </w:r>
      <w:r w:rsidR="00691791" w:rsidRPr="00FD5A6A">
        <w:rPr>
          <w:b/>
          <w:sz w:val="27"/>
          <w:szCs w:val="27"/>
        </w:rPr>
        <w:t>10,5</w:t>
      </w:r>
      <w:r w:rsidRPr="00FD5A6A">
        <w:rPr>
          <w:sz w:val="27"/>
          <w:szCs w:val="27"/>
        </w:rPr>
        <w:t xml:space="preserve"> раз в год.  </w:t>
      </w:r>
    </w:p>
    <w:p w14:paraId="012EBE9C" w14:textId="205235C9" w:rsidR="00475465" w:rsidRPr="00FD5A6A" w:rsidRDefault="00475465" w:rsidP="00475465">
      <w:pPr>
        <w:ind w:firstLine="709"/>
        <w:jc w:val="both"/>
        <w:rPr>
          <w:sz w:val="27"/>
          <w:szCs w:val="27"/>
        </w:rPr>
      </w:pPr>
      <w:proofErr w:type="spellStart"/>
      <w:r w:rsidRPr="00FD5A6A">
        <w:rPr>
          <w:b/>
          <w:sz w:val="27"/>
          <w:szCs w:val="27"/>
        </w:rPr>
        <w:t>Книгообеспеченность</w:t>
      </w:r>
      <w:proofErr w:type="spellEnd"/>
      <w:r w:rsidRPr="00FD5A6A">
        <w:rPr>
          <w:b/>
          <w:sz w:val="27"/>
          <w:szCs w:val="27"/>
        </w:rPr>
        <w:t xml:space="preserve"> </w:t>
      </w:r>
      <w:r w:rsidRPr="00FD5A6A">
        <w:rPr>
          <w:sz w:val="27"/>
          <w:szCs w:val="27"/>
          <w:u w:val="single"/>
        </w:rPr>
        <w:t>на жителя</w:t>
      </w:r>
      <w:r w:rsidRPr="00FD5A6A">
        <w:rPr>
          <w:sz w:val="27"/>
          <w:szCs w:val="27"/>
        </w:rPr>
        <w:t xml:space="preserve"> </w:t>
      </w:r>
      <w:r w:rsidRPr="00FD5A6A">
        <w:rPr>
          <w:sz w:val="27"/>
          <w:szCs w:val="27"/>
        </w:rPr>
        <w:sym w:font="Symbol" w:char="F02D"/>
      </w:r>
      <w:r w:rsidRPr="00FD5A6A">
        <w:rPr>
          <w:sz w:val="27"/>
          <w:szCs w:val="27"/>
        </w:rPr>
        <w:t xml:space="preserve"> </w:t>
      </w:r>
      <w:r w:rsidR="00FD5A6A" w:rsidRPr="00FD5A6A">
        <w:rPr>
          <w:b/>
          <w:sz w:val="27"/>
          <w:szCs w:val="27"/>
        </w:rPr>
        <w:t xml:space="preserve">13 </w:t>
      </w:r>
      <w:r w:rsidRPr="00FD5A6A">
        <w:rPr>
          <w:sz w:val="27"/>
          <w:szCs w:val="27"/>
        </w:rPr>
        <w:t xml:space="preserve">%; </w:t>
      </w:r>
      <w:r w:rsidRPr="00FD5A6A">
        <w:rPr>
          <w:sz w:val="27"/>
          <w:szCs w:val="27"/>
          <w:u w:val="single"/>
        </w:rPr>
        <w:t>на пользователя</w:t>
      </w:r>
      <w:r w:rsidRPr="00FD5A6A">
        <w:rPr>
          <w:sz w:val="27"/>
          <w:szCs w:val="27"/>
        </w:rPr>
        <w:t xml:space="preserve"> </w:t>
      </w:r>
      <w:r w:rsidRPr="00FD5A6A">
        <w:rPr>
          <w:sz w:val="27"/>
          <w:szCs w:val="27"/>
        </w:rPr>
        <w:sym w:font="Symbol" w:char="F02D"/>
      </w:r>
      <w:r w:rsidRPr="00FD5A6A">
        <w:rPr>
          <w:sz w:val="27"/>
          <w:szCs w:val="27"/>
        </w:rPr>
        <w:t xml:space="preserve"> </w:t>
      </w:r>
      <w:r w:rsidR="00FD5A6A" w:rsidRPr="00FD5A6A">
        <w:rPr>
          <w:b/>
          <w:sz w:val="27"/>
          <w:szCs w:val="27"/>
        </w:rPr>
        <w:t>22</w:t>
      </w:r>
      <w:r w:rsidRPr="00FD5A6A">
        <w:rPr>
          <w:sz w:val="27"/>
          <w:szCs w:val="27"/>
        </w:rPr>
        <w:t xml:space="preserve">%. </w:t>
      </w:r>
    </w:p>
    <w:p w14:paraId="795321CA" w14:textId="01D22A30" w:rsidR="00475465" w:rsidRPr="008E4F61" w:rsidRDefault="00475465" w:rsidP="00475465">
      <w:pPr>
        <w:ind w:firstLine="709"/>
        <w:jc w:val="both"/>
        <w:rPr>
          <w:sz w:val="27"/>
          <w:szCs w:val="27"/>
          <w:highlight w:val="yellow"/>
        </w:rPr>
      </w:pPr>
      <w:r w:rsidRPr="00FD5A6A">
        <w:rPr>
          <w:b/>
          <w:sz w:val="27"/>
          <w:szCs w:val="27"/>
        </w:rPr>
        <w:t>Обращаемость фонда</w:t>
      </w:r>
      <w:r w:rsidRPr="00FD5A6A">
        <w:rPr>
          <w:sz w:val="27"/>
          <w:szCs w:val="27"/>
        </w:rPr>
        <w:t xml:space="preserve"> </w:t>
      </w:r>
      <w:r w:rsidRPr="00FD5A6A">
        <w:rPr>
          <w:sz w:val="27"/>
          <w:szCs w:val="27"/>
        </w:rPr>
        <w:softHyphen/>
        <w:t xml:space="preserve">– </w:t>
      </w:r>
      <w:r w:rsidR="00FD5A6A" w:rsidRPr="00FD5A6A">
        <w:rPr>
          <w:b/>
          <w:sz w:val="27"/>
          <w:szCs w:val="27"/>
        </w:rPr>
        <w:t xml:space="preserve">1,0 </w:t>
      </w:r>
      <w:r w:rsidRPr="00FD5A6A">
        <w:rPr>
          <w:sz w:val="27"/>
          <w:szCs w:val="27"/>
        </w:rPr>
        <w:t>%. Количество поступлений на 1000 жителей в 202</w:t>
      </w:r>
      <w:r w:rsidR="00391FA5" w:rsidRPr="00FD5A6A">
        <w:rPr>
          <w:sz w:val="27"/>
          <w:szCs w:val="27"/>
        </w:rPr>
        <w:t>4</w:t>
      </w:r>
      <w:r w:rsidRPr="00FD5A6A">
        <w:rPr>
          <w:sz w:val="27"/>
          <w:szCs w:val="27"/>
        </w:rPr>
        <w:t xml:space="preserve">г. составило </w:t>
      </w:r>
      <w:r w:rsidR="00FD5A6A" w:rsidRPr="00FD5A6A">
        <w:rPr>
          <w:sz w:val="27"/>
          <w:szCs w:val="27"/>
        </w:rPr>
        <w:t>0,4</w:t>
      </w:r>
      <w:r w:rsidR="00C37D85">
        <w:rPr>
          <w:sz w:val="27"/>
          <w:szCs w:val="27"/>
        </w:rPr>
        <w:t xml:space="preserve"> уч</w:t>
      </w:r>
      <w:r w:rsidRPr="00FD5A6A">
        <w:rPr>
          <w:sz w:val="27"/>
          <w:szCs w:val="27"/>
        </w:rPr>
        <w:t>. ед.</w:t>
      </w:r>
    </w:p>
    <w:p w14:paraId="0544284A" w14:textId="1B997F6E" w:rsidR="00475465" w:rsidRPr="00475465" w:rsidRDefault="00475465" w:rsidP="00475465">
      <w:pPr>
        <w:ind w:firstLine="709"/>
        <w:jc w:val="both"/>
        <w:rPr>
          <w:sz w:val="27"/>
          <w:szCs w:val="27"/>
        </w:rPr>
      </w:pPr>
      <w:r w:rsidRPr="00FD5A6A">
        <w:rPr>
          <w:b/>
          <w:sz w:val="27"/>
          <w:szCs w:val="27"/>
        </w:rPr>
        <w:t xml:space="preserve">Процент </w:t>
      </w:r>
      <w:proofErr w:type="spellStart"/>
      <w:r w:rsidR="00D2014B" w:rsidRPr="00FD5A6A">
        <w:rPr>
          <w:b/>
          <w:sz w:val="27"/>
          <w:szCs w:val="27"/>
        </w:rPr>
        <w:t>обновляемости</w:t>
      </w:r>
      <w:proofErr w:type="spellEnd"/>
      <w:r w:rsidRPr="00FD5A6A">
        <w:rPr>
          <w:sz w:val="27"/>
          <w:szCs w:val="27"/>
        </w:rPr>
        <w:t xml:space="preserve"> документного фонда </w:t>
      </w:r>
      <w:r w:rsidR="00391FA5" w:rsidRPr="00FD5A6A">
        <w:rPr>
          <w:sz w:val="27"/>
          <w:szCs w:val="27"/>
        </w:rPr>
        <w:t>(</w:t>
      </w:r>
      <w:r w:rsidRPr="00FD5A6A">
        <w:rPr>
          <w:b/>
          <w:sz w:val="27"/>
          <w:szCs w:val="27"/>
        </w:rPr>
        <w:t>по</w:t>
      </w:r>
      <w:r w:rsidR="00391FA5" w:rsidRPr="00FD5A6A">
        <w:rPr>
          <w:b/>
          <w:sz w:val="27"/>
          <w:szCs w:val="27"/>
        </w:rPr>
        <w:t xml:space="preserve"> СБС, </w:t>
      </w:r>
      <w:proofErr w:type="gramStart"/>
      <w:r w:rsidR="00391FA5" w:rsidRPr="00FD5A6A">
        <w:rPr>
          <w:b/>
          <w:sz w:val="27"/>
          <w:szCs w:val="27"/>
        </w:rPr>
        <w:t>СБ</w:t>
      </w:r>
      <w:proofErr w:type="gramEnd"/>
      <w:r w:rsidR="00391FA5" w:rsidRPr="00FD5A6A">
        <w:rPr>
          <w:b/>
          <w:sz w:val="27"/>
          <w:szCs w:val="27"/>
        </w:rPr>
        <w:t xml:space="preserve">, ЦБС) </w:t>
      </w:r>
      <w:r w:rsidR="00C37D85">
        <w:rPr>
          <w:sz w:val="27"/>
          <w:szCs w:val="27"/>
        </w:rPr>
        <w:t>–</w:t>
      </w:r>
      <w:r w:rsidRPr="00FD5A6A">
        <w:rPr>
          <w:sz w:val="27"/>
          <w:szCs w:val="27"/>
        </w:rPr>
        <w:t xml:space="preserve"> </w:t>
      </w:r>
      <w:r w:rsidR="00C37D85">
        <w:rPr>
          <w:b/>
          <w:sz w:val="27"/>
          <w:szCs w:val="27"/>
        </w:rPr>
        <w:t xml:space="preserve">2,0 </w:t>
      </w:r>
      <w:r w:rsidR="00106E81" w:rsidRPr="00FD5A6A">
        <w:rPr>
          <w:sz w:val="27"/>
          <w:szCs w:val="27"/>
        </w:rPr>
        <w:t>%.</w:t>
      </w:r>
    </w:p>
    <w:p w14:paraId="54C902AC" w14:textId="29DF641E" w:rsidR="00AA2DD3" w:rsidRDefault="00475465" w:rsidP="005E1798">
      <w:pPr>
        <w:ind w:firstLine="709"/>
        <w:jc w:val="both"/>
        <w:rPr>
          <w:sz w:val="27"/>
          <w:szCs w:val="27"/>
        </w:rPr>
      </w:pPr>
      <w:r w:rsidRPr="00475465">
        <w:rPr>
          <w:b/>
          <w:sz w:val="27"/>
          <w:szCs w:val="27"/>
        </w:rPr>
        <w:lastRenderedPageBreak/>
        <w:t>Охват населения</w:t>
      </w:r>
      <w:r w:rsidRPr="00475465">
        <w:rPr>
          <w:sz w:val="27"/>
          <w:szCs w:val="27"/>
        </w:rPr>
        <w:t xml:space="preserve"> </w:t>
      </w:r>
      <w:r w:rsidRPr="00336210">
        <w:rPr>
          <w:sz w:val="27"/>
          <w:szCs w:val="27"/>
        </w:rPr>
        <w:t xml:space="preserve">библиотечными услугами в отчетном году составил </w:t>
      </w:r>
      <w:r w:rsidR="00336210" w:rsidRPr="00336210">
        <w:rPr>
          <w:sz w:val="27"/>
          <w:szCs w:val="27"/>
        </w:rPr>
        <w:t xml:space="preserve">56 </w:t>
      </w:r>
      <w:r w:rsidR="00B121FF" w:rsidRPr="00336210">
        <w:rPr>
          <w:sz w:val="27"/>
          <w:szCs w:val="27"/>
        </w:rPr>
        <w:t xml:space="preserve">%. </w:t>
      </w:r>
      <w:r w:rsidR="00391FA5" w:rsidRPr="00336210">
        <w:rPr>
          <w:sz w:val="27"/>
          <w:szCs w:val="27"/>
        </w:rPr>
        <w:t>в</w:t>
      </w:r>
      <w:r w:rsidR="00B121FF" w:rsidRPr="00336210">
        <w:rPr>
          <w:sz w:val="27"/>
          <w:szCs w:val="27"/>
        </w:rPr>
        <w:t xml:space="preserve"> 20</w:t>
      </w:r>
      <w:r w:rsidR="00144DCB" w:rsidRPr="00336210">
        <w:rPr>
          <w:sz w:val="27"/>
          <w:szCs w:val="27"/>
        </w:rPr>
        <w:t>23</w:t>
      </w:r>
      <w:r w:rsidR="00B121FF" w:rsidRPr="00336210">
        <w:rPr>
          <w:sz w:val="27"/>
          <w:szCs w:val="27"/>
        </w:rPr>
        <w:t>г</w:t>
      </w:r>
      <w:r w:rsidR="00391FA5" w:rsidRPr="00336210">
        <w:rPr>
          <w:sz w:val="27"/>
          <w:szCs w:val="27"/>
        </w:rPr>
        <w:t>.</w:t>
      </w:r>
      <w:r w:rsidR="00B121FF" w:rsidRPr="00336210">
        <w:rPr>
          <w:sz w:val="27"/>
          <w:szCs w:val="27"/>
        </w:rPr>
        <w:t xml:space="preserve"> составлял </w:t>
      </w:r>
      <w:r w:rsidR="00336210" w:rsidRPr="00336210">
        <w:rPr>
          <w:sz w:val="27"/>
          <w:szCs w:val="27"/>
        </w:rPr>
        <w:t>57</w:t>
      </w:r>
      <w:r w:rsidR="00336210">
        <w:rPr>
          <w:sz w:val="27"/>
          <w:szCs w:val="27"/>
        </w:rPr>
        <w:t>,4</w:t>
      </w:r>
      <w:r w:rsidR="00336210" w:rsidRPr="00336210">
        <w:rPr>
          <w:sz w:val="27"/>
          <w:szCs w:val="27"/>
        </w:rPr>
        <w:t xml:space="preserve"> </w:t>
      </w:r>
      <w:r w:rsidR="00AC621C" w:rsidRPr="00336210">
        <w:rPr>
          <w:sz w:val="27"/>
          <w:szCs w:val="27"/>
        </w:rPr>
        <w:t>%</w:t>
      </w:r>
      <w:r w:rsidR="008E4F61" w:rsidRPr="00336210">
        <w:rPr>
          <w:sz w:val="27"/>
          <w:szCs w:val="27"/>
        </w:rPr>
        <w:t>,</w:t>
      </w:r>
      <w:r w:rsidR="00336210" w:rsidRPr="00336210">
        <w:rPr>
          <w:sz w:val="27"/>
          <w:szCs w:val="27"/>
        </w:rPr>
        <w:t xml:space="preserve"> на 1% больше</w:t>
      </w:r>
      <w:r w:rsidR="008E4F61" w:rsidRPr="00336210">
        <w:rPr>
          <w:sz w:val="27"/>
          <w:szCs w:val="27"/>
        </w:rPr>
        <w:t xml:space="preserve"> по сравнению с 2023 г</w:t>
      </w:r>
    </w:p>
    <w:p w14:paraId="27295D83" w14:textId="77777777" w:rsidR="005E1798" w:rsidRDefault="005E1798" w:rsidP="00B60136">
      <w:pPr>
        <w:jc w:val="both"/>
        <w:rPr>
          <w:sz w:val="27"/>
          <w:szCs w:val="27"/>
        </w:rPr>
      </w:pPr>
    </w:p>
    <w:tbl>
      <w:tblPr>
        <w:tblStyle w:val="af8"/>
        <w:tblW w:w="0" w:type="auto"/>
        <w:tblInd w:w="704" w:type="dxa"/>
        <w:tblLook w:val="04A0" w:firstRow="1" w:lastRow="0" w:firstColumn="1" w:lastColumn="0" w:noHBand="0" w:noVBand="1"/>
      </w:tblPr>
      <w:tblGrid>
        <w:gridCol w:w="1335"/>
        <w:gridCol w:w="1646"/>
        <w:gridCol w:w="1646"/>
        <w:gridCol w:w="1647"/>
      </w:tblGrid>
      <w:tr w:rsidR="00144DCB" w:rsidRPr="00144DCB" w14:paraId="30F3429A" w14:textId="06175639" w:rsidTr="007E79E3">
        <w:tc>
          <w:tcPr>
            <w:tcW w:w="1072" w:type="dxa"/>
            <w:vMerge w:val="restart"/>
            <w:shd w:val="clear" w:color="auto" w:fill="auto"/>
          </w:tcPr>
          <w:p w14:paraId="2AF64B49" w14:textId="0FDDF48F" w:rsidR="00AA2DD3" w:rsidRPr="007E79E3" w:rsidRDefault="00AA2DD3" w:rsidP="00475465">
            <w:pPr>
              <w:jc w:val="both"/>
            </w:pPr>
            <w:r w:rsidRPr="007E79E3">
              <w:rPr>
                <w:b/>
              </w:rPr>
              <w:t>Охват населения</w:t>
            </w:r>
          </w:p>
        </w:tc>
        <w:tc>
          <w:tcPr>
            <w:tcW w:w="1646" w:type="dxa"/>
            <w:shd w:val="clear" w:color="auto" w:fill="auto"/>
          </w:tcPr>
          <w:p w14:paraId="7C6D2EC7" w14:textId="1CF03114" w:rsidR="00AA2DD3" w:rsidRPr="007E79E3" w:rsidRDefault="00AA2DD3" w:rsidP="00475465">
            <w:pPr>
              <w:jc w:val="both"/>
              <w:rPr>
                <w:b/>
                <w:bCs/>
              </w:rPr>
            </w:pPr>
            <w:r w:rsidRPr="007E79E3">
              <w:rPr>
                <w:b/>
                <w:bCs/>
              </w:rPr>
              <w:t>202</w:t>
            </w:r>
            <w:r w:rsidR="007E79E3" w:rsidRPr="007E79E3">
              <w:rPr>
                <w:b/>
                <w:bCs/>
              </w:rPr>
              <w:t>2</w:t>
            </w:r>
            <w:r w:rsidRPr="007E79E3">
              <w:rPr>
                <w:b/>
                <w:bCs/>
              </w:rPr>
              <w:t xml:space="preserve"> г.</w:t>
            </w:r>
          </w:p>
        </w:tc>
        <w:tc>
          <w:tcPr>
            <w:tcW w:w="1646" w:type="dxa"/>
            <w:shd w:val="clear" w:color="auto" w:fill="auto"/>
          </w:tcPr>
          <w:p w14:paraId="03A87F95" w14:textId="621A7607" w:rsidR="00AA2DD3" w:rsidRPr="007E79E3" w:rsidRDefault="00AA2DD3" w:rsidP="00475465">
            <w:pPr>
              <w:jc w:val="both"/>
              <w:rPr>
                <w:b/>
                <w:bCs/>
              </w:rPr>
            </w:pPr>
            <w:r w:rsidRPr="007E79E3">
              <w:rPr>
                <w:b/>
                <w:bCs/>
              </w:rPr>
              <w:t>202</w:t>
            </w:r>
            <w:r w:rsidR="007E79E3" w:rsidRPr="007E79E3">
              <w:rPr>
                <w:b/>
                <w:bCs/>
              </w:rPr>
              <w:t>3</w:t>
            </w:r>
            <w:r w:rsidRPr="007E79E3">
              <w:rPr>
                <w:b/>
                <w:bCs/>
              </w:rPr>
              <w:t xml:space="preserve"> г.</w:t>
            </w:r>
          </w:p>
        </w:tc>
        <w:tc>
          <w:tcPr>
            <w:tcW w:w="1647" w:type="dxa"/>
            <w:shd w:val="clear" w:color="auto" w:fill="auto"/>
          </w:tcPr>
          <w:p w14:paraId="72333132" w14:textId="1B167F6B" w:rsidR="00AA2DD3" w:rsidRPr="007E79E3" w:rsidRDefault="00AA2DD3" w:rsidP="00475465">
            <w:pPr>
              <w:jc w:val="both"/>
              <w:rPr>
                <w:b/>
                <w:bCs/>
              </w:rPr>
            </w:pPr>
            <w:r w:rsidRPr="007E79E3">
              <w:rPr>
                <w:b/>
                <w:bCs/>
              </w:rPr>
              <w:t>202</w:t>
            </w:r>
            <w:r w:rsidR="007E79E3" w:rsidRPr="007E79E3">
              <w:rPr>
                <w:b/>
                <w:bCs/>
              </w:rPr>
              <w:t>4</w:t>
            </w:r>
            <w:r w:rsidRPr="007E79E3">
              <w:rPr>
                <w:b/>
                <w:bCs/>
              </w:rPr>
              <w:t xml:space="preserve"> г.</w:t>
            </w:r>
          </w:p>
        </w:tc>
      </w:tr>
      <w:tr w:rsidR="00144DCB" w:rsidRPr="00144DCB" w14:paraId="07911893" w14:textId="43B940CD" w:rsidTr="007E79E3">
        <w:tc>
          <w:tcPr>
            <w:tcW w:w="1072" w:type="dxa"/>
            <w:vMerge/>
            <w:shd w:val="clear" w:color="auto" w:fill="auto"/>
          </w:tcPr>
          <w:p w14:paraId="7F4ED619" w14:textId="77777777" w:rsidR="00AA2DD3" w:rsidRPr="007E79E3" w:rsidRDefault="00AA2DD3" w:rsidP="00475465">
            <w:pPr>
              <w:jc w:val="both"/>
            </w:pPr>
          </w:p>
        </w:tc>
        <w:tc>
          <w:tcPr>
            <w:tcW w:w="1646" w:type="dxa"/>
            <w:shd w:val="clear" w:color="auto" w:fill="auto"/>
          </w:tcPr>
          <w:p w14:paraId="3EF550A5" w14:textId="326D081D" w:rsidR="00AA2DD3" w:rsidRPr="007E79E3" w:rsidRDefault="007E79E3" w:rsidP="00475465">
            <w:pPr>
              <w:jc w:val="both"/>
              <w:rPr>
                <w:b/>
                <w:bCs/>
              </w:rPr>
            </w:pPr>
            <w:r w:rsidRPr="007E79E3">
              <w:rPr>
                <w:b/>
                <w:bCs/>
              </w:rPr>
              <w:t xml:space="preserve">       </w:t>
            </w:r>
            <w:r w:rsidR="00445754">
              <w:rPr>
                <w:b/>
                <w:bCs/>
              </w:rPr>
              <w:t>57</w:t>
            </w:r>
            <w:r w:rsidR="00694F0C" w:rsidRPr="007E79E3">
              <w:rPr>
                <w:b/>
                <w:bCs/>
              </w:rPr>
              <w:t>%</w:t>
            </w:r>
          </w:p>
        </w:tc>
        <w:tc>
          <w:tcPr>
            <w:tcW w:w="1646" w:type="dxa"/>
            <w:shd w:val="clear" w:color="auto" w:fill="auto"/>
          </w:tcPr>
          <w:p w14:paraId="64239A6A" w14:textId="12262D48" w:rsidR="00AA2DD3" w:rsidRPr="007E79E3" w:rsidRDefault="007E79E3" w:rsidP="00475465">
            <w:pPr>
              <w:jc w:val="both"/>
              <w:rPr>
                <w:b/>
                <w:bCs/>
              </w:rPr>
            </w:pPr>
            <w:r w:rsidRPr="007E79E3">
              <w:rPr>
                <w:b/>
                <w:bCs/>
              </w:rPr>
              <w:t xml:space="preserve">   </w:t>
            </w:r>
            <w:r w:rsidR="00FD5A6A">
              <w:rPr>
                <w:b/>
                <w:bCs/>
              </w:rPr>
              <w:t>5</w:t>
            </w:r>
            <w:r w:rsidR="00336210">
              <w:rPr>
                <w:b/>
                <w:bCs/>
              </w:rPr>
              <w:t>6</w:t>
            </w:r>
            <w:r w:rsidRPr="007E79E3">
              <w:rPr>
                <w:b/>
                <w:bCs/>
              </w:rPr>
              <w:t xml:space="preserve"> </w:t>
            </w:r>
            <w:r w:rsidR="00AA2DD3" w:rsidRPr="007E79E3">
              <w:rPr>
                <w:b/>
                <w:bCs/>
              </w:rPr>
              <w:t>%</w:t>
            </w:r>
          </w:p>
        </w:tc>
        <w:tc>
          <w:tcPr>
            <w:tcW w:w="1647" w:type="dxa"/>
            <w:shd w:val="clear" w:color="auto" w:fill="auto"/>
          </w:tcPr>
          <w:p w14:paraId="44E7B17E" w14:textId="3E2F1737" w:rsidR="00AA2DD3" w:rsidRPr="007E79E3" w:rsidRDefault="007E79E3" w:rsidP="00475465">
            <w:pPr>
              <w:jc w:val="both"/>
              <w:rPr>
                <w:b/>
                <w:bCs/>
              </w:rPr>
            </w:pPr>
            <w:r w:rsidRPr="007E79E3">
              <w:rPr>
                <w:b/>
                <w:bCs/>
              </w:rPr>
              <w:t xml:space="preserve">   </w:t>
            </w:r>
            <w:r w:rsidR="00336210">
              <w:rPr>
                <w:b/>
                <w:bCs/>
              </w:rPr>
              <w:t>57,4</w:t>
            </w:r>
            <w:r w:rsidR="00AA2DD3" w:rsidRPr="007E79E3">
              <w:rPr>
                <w:b/>
                <w:bCs/>
              </w:rPr>
              <w:t>%</w:t>
            </w:r>
          </w:p>
        </w:tc>
      </w:tr>
    </w:tbl>
    <w:p w14:paraId="2226D022" w14:textId="77777777" w:rsidR="00475465" w:rsidRDefault="00475465" w:rsidP="00D06B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A1ECDF8" w14:textId="6655BCC3" w:rsidR="00E6728F" w:rsidRPr="00721062" w:rsidRDefault="00D86BCD" w:rsidP="007E79E3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38" w:name="_Toc127795796"/>
      <w:bookmarkStart w:id="39" w:name="_Toc127796600"/>
      <w:bookmarkStart w:id="40" w:name="_Toc127796685"/>
      <w:r w:rsidRPr="00C67E2E">
        <w:rPr>
          <w:rFonts w:ascii="Times New Roman" w:hAnsi="Times New Roman"/>
          <w:b/>
          <w:i/>
          <w:sz w:val="28"/>
          <w:szCs w:val="28"/>
        </w:rPr>
        <w:t>3.2.</w:t>
      </w:r>
      <w:r w:rsidRPr="006E407B">
        <w:rPr>
          <w:rFonts w:ascii="Times New Roman" w:hAnsi="Times New Roman"/>
          <w:b/>
          <w:i/>
          <w:sz w:val="28"/>
          <w:szCs w:val="28"/>
        </w:rPr>
        <w:t xml:space="preserve"> Характеристика выполнения показателей, установленных для библиотек в рамках реализации Указов Президента РФ, Стратегии развития библиотечного дела до 2030 года, региональных «дорожных карт» по развитию общедоступных библиотек в динамике за три года.</w:t>
      </w:r>
      <w:bookmarkEnd w:id="38"/>
      <w:bookmarkEnd w:id="39"/>
      <w:bookmarkEnd w:id="40"/>
    </w:p>
    <w:p w14:paraId="4C51D32A" w14:textId="27254F21" w:rsidR="00E6728F" w:rsidRPr="00721062" w:rsidRDefault="005D356F" w:rsidP="00721062">
      <w:pPr>
        <w:pStyle w:val="aa"/>
        <w:adjustRightInd w:val="0"/>
        <w:snapToGrid w:val="0"/>
        <w:jc w:val="center"/>
        <w:rPr>
          <w:rFonts w:ascii="Times New Roman" w:hAnsi="Times New Roman"/>
          <w:b/>
          <w:sz w:val="27"/>
          <w:szCs w:val="27"/>
        </w:rPr>
      </w:pPr>
      <w:r w:rsidRPr="00721062">
        <w:rPr>
          <w:rFonts w:ascii="Times New Roman" w:hAnsi="Times New Roman"/>
          <w:b/>
          <w:sz w:val="27"/>
          <w:szCs w:val="27"/>
        </w:rPr>
        <w:t>Статистическ</w:t>
      </w:r>
      <w:r w:rsidR="00E6728F" w:rsidRPr="00721062">
        <w:rPr>
          <w:rFonts w:ascii="Times New Roman" w:hAnsi="Times New Roman"/>
          <w:b/>
          <w:sz w:val="27"/>
          <w:szCs w:val="27"/>
        </w:rPr>
        <w:t>ая</w:t>
      </w:r>
      <w:r w:rsidRPr="00721062">
        <w:rPr>
          <w:rFonts w:ascii="Times New Roman" w:hAnsi="Times New Roman"/>
          <w:b/>
          <w:sz w:val="27"/>
          <w:szCs w:val="27"/>
        </w:rPr>
        <w:t xml:space="preserve"> таблица выполнения основных показателей </w:t>
      </w:r>
      <w:r w:rsidR="005B6837" w:rsidRPr="00721062">
        <w:rPr>
          <w:rFonts w:ascii="Times New Roman" w:hAnsi="Times New Roman"/>
          <w:b/>
          <w:sz w:val="27"/>
          <w:szCs w:val="27"/>
        </w:rPr>
        <w:t>202</w:t>
      </w:r>
      <w:r w:rsidR="007E79E3">
        <w:rPr>
          <w:rFonts w:ascii="Times New Roman" w:hAnsi="Times New Roman"/>
          <w:b/>
          <w:sz w:val="27"/>
          <w:szCs w:val="27"/>
        </w:rPr>
        <w:t>4</w:t>
      </w:r>
      <w:r w:rsidR="005B6837" w:rsidRPr="00721062">
        <w:rPr>
          <w:rFonts w:ascii="Times New Roman" w:hAnsi="Times New Roman"/>
          <w:b/>
          <w:sz w:val="27"/>
          <w:szCs w:val="27"/>
        </w:rPr>
        <w:t xml:space="preserve"> г.</w:t>
      </w:r>
    </w:p>
    <w:p w14:paraId="25266087" w14:textId="3BBD378E" w:rsidR="00E6728F" w:rsidRPr="00721062" w:rsidRDefault="005D356F" w:rsidP="005D356F">
      <w:pPr>
        <w:rPr>
          <w:rFonts w:cstheme="minorHAnsi"/>
          <w:b/>
        </w:rPr>
      </w:pPr>
      <w:r w:rsidRPr="00721062">
        <w:rPr>
          <w:rFonts w:cstheme="minorHAnsi"/>
          <w:b/>
        </w:rPr>
        <w:t>Пользователи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271"/>
        <w:gridCol w:w="1585"/>
        <w:gridCol w:w="1474"/>
        <w:gridCol w:w="1364"/>
        <w:gridCol w:w="1271"/>
      </w:tblGrid>
      <w:tr w:rsidR="007E79E3" w:rsidRPr="007E79E3" w14:paraId="2D272E88" w14:textId="77777777" w:rsidTr="007E79E3">
        <w:trPr>
          <w:trHeight w:val="315"/>
        </w:trPr>
        <w:tc>
          <w:tcPr>
            <w:tcW w:w="1564" w:type="pct"/>
            <w:shd w:val="clear" w:color="auto" w:fill="auto"/>
            <w:vAlign w:val="center"/>
            <w:hideMark/>
          </w:tcPr>
          <w:p w14:paraId="7CBF3EA2" w14:textId="77777777" w:rsidR="00412F76" w:rsidRPr="007E79E3" w:rsidRDefault="00412F76" w:rsidP="008A2D0A">
            <w:pPr>
              <w:rPr>
                <w:sz w:val="18"/>
                <w:szCs w:val="18"/>
              </w:rPr>
            </w:pPr>
            <w:r w:rsidRPr="007E79E3">
              <w:rPr>
                <w:sz w:val="18"/>
                <w:szCs w:val="18"/>
              </w:rPr>
              <w:t>Наименование библиотеки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4FD2C6FC" w14:textId="6EE1E1A5" w:rsidR="00412F76" w:rsidRPr="007E79E3" w:rsidRDefault="00412F76" w:rsidP="008A2D0A">
            <w:pPr>
              <w:rPr>
                <w:sz w:val="18"/>
                <w:szCs w:val="18"/>
              </w:rPr>
            </w:pPr>
            <w:proofErr w:type="spellStart"/>
            <w:r w:rsidRPr="007E79E3">
              <w:rPr>
                <w:sz w:val="18"/>
                <w:szCs w:val="18"/>
              </w:rPr>
              <w:t>Вып</w:t>
            </w:r>
            <w:proofErr w:type="spellEnd"/>
            <w:r w:rsidRPr="007E79E3">
              <w:rPr>
                <w:sz w:val="18"/>
                <w:szCs w:val="18"/>
              </w:rPr>
              <w:t>. 202</w:t>
            </w:r>
            <w:r w:rsidR="00BA397E">
              <w:rPr>
                <w:sz w:val="18"/>
                <w:szCs w:val="18"/>
              </w:rPr>
              <w:t>3</w:t>
            </w:r>
            <w:r w:rsidRPr="007E79E3">
              <w:rPr>
                <w:sz w:val="18"/>
                <w:szCs w:val="18"/>
              </w:rPr>
              <w:t>г.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64288E62" w14:textId="3F2DA267" w:rsidR="00412F76" w:rsidRPr="007E79E3" w:rsidRDefault="00412F76" w:rsidP="008A2D0A">
            <w:pPr>
              <w:rPr>
                <w:sz w:val="18"/>
                <w:szCs w:val="18"/>
              </w:rPr>
            </w:pPr>
            <w:r w:rsidRPr="007E79E3">
              <w:rPr>
                <w:sz w:val="18"/>
                <w:szCs w:val="18"/>
              </w:rPr>
              <w:t>План 202</w:t>
            </w:r>
            <w:r w:rsidR="00BA397E">
              <w:rPr>
                <w:sz w:val="18"/>
                <w:szCs w:val="18"/>
              </w:rPr>
              <w:t>4</w:t>
            </w:r>
            <w:r w:rsidRPr="007E79E3">
              <w:rPr>
                <w:sz w:val="18"/>
                <w:szCs w:val="18"/>
              </w:rPr>
              <w:t>г.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2EB2178" w14:textId="77777777" w:rsidR="00412F76" w:rsidRPr="007E79E3" w:rsidRDefault="00412F76" w:rsidP="008A2D0A">
            <w:pPr>
              <w:rPr>
                <w:sz w:val="18"/>
                <w:szCs w:val="18"/>
              </w:rPr>
            </w:pPr>
            <w:proofErr w:type="spellStart"/>
            <w:r w:rsidRPr="007E79E3">
              <w:rPr>
                <w:sz w:val="18"/>
                <w:szCs w:val="18"/>
              </w:rPr>
              <w:t>Вып</w:t>
            </w:r>
            <w:proofErr w:type="spellEnd"/>
            <w:r w:rsidRPr="007E79E3">
              <w:rPr>
                <w:sz w:val="18"/>
                <w:szCs w:val="18"/>
              </w:rPr>
              <w:t xml:space="preserve">. </w:t>
            </w:r>
          </w:p>
          <w:p w14:paraId="116FA03C" w14:textId="514B0504" w:rsidR="00412F76" w:rsidRPr="007E79E3" w:rsidRDefault="00412F76" w:rsidP="008A2D0A">
            <w:pPr>
              <w:rPr>
                <w:sz w:val="18"/>
                <w:szCs w:val="18"/>
              </w:rPr>
            </w:pPr>
            <w:r w:rsidRPr="007E79E3">
              <w:rPr>
                <w:sz w:val="18"/>
                <w:szCs w:val="18"/>
              </w:rPr>
              <w:t>202</w:t>
            </w:r>
            <w:r w:rsidR="00BA397E">
              <w:rPr>
                <w:sz w:val="18"/>
                <w:szCs w:val="18"/>
              </w:rPr>
              <w:t>4</w:t>
            </w:r>
            <w:r w:rsidRPr="007E79E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08C159E7" w14:textId="77777777" w:rsidR="008A2D0A" w:rsidRPr="007E79E3" w:rsidRDefault="00412F76" w:rsidP="008A2D0A">
            <w:pPr>
              <w:rPr>
                <w:sz w:val="18"/>
                <w:szCs w:val="18"/>
              </w:rPr>
            </w:pPr>
            <w:r w:rsidRPr="007E79E3">
              <w:rPr>
                <w:sz w:val="18"/>
                <w:szCs w:val="18"/>
              </w:rPr>
              <w:t xml:space="preserve">% </w:t>
            </w:r>
          </w:p>
          <w:p w14:paraId="2484AD49" w14:textId="6361F7DA" w:rsidR="00412F76" w:rsidRPr="007E79E3" w:rsidRDefault="008A2D0A" w:rsidP="008A2D0A">
            <w:pPr>
              <w:rPr>
                <w:sz w:val="18"/>
                <w:szCs w:val="18"/>
              </w:rPr>
            </w:pPr>
            <w:r w:rsidRPr="007E79E3">
              <w:rPr>
                <w:sz w:val="18"/>
                <w:szCs w:val="18"/>
              </w:rPr>
              <w:t xml:space="preserve">к </w:t>
            </w:r>
            <w:r w:rsidR="00412F76" w:rsidRPr="007E79E3">
              <w:rPr>
                <w:sz w:val="18"/>
                <w:szCs w:val="18"/>
              </w:rPr>
              <w:t>202</w:t>
            </w:r>
            <w:r w:rsidR="00BA397E">
              <w:rPr>
                <w:sz w:val="18"/>
                <w:szCs w:val="18"/>
              </w:rPr>
              <w:t>3</w:t>
            </w:r>
            <w:r w:rsidR="00412F76" w:rsidRPr="007E79E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0F8A038" w14:textId="77777777" w:rsidR="00412F76" w:rsidRPr="007E79E3" w:rsidRDefault="00412F76" w:rsidP="008A2D0A">
            <w:pPr>
              <w:rPr>
                <w:sz w:val="18"/>
                <w:szCs w:val="18"/>
              </w:rPr>
            </w:pPr>
            <w:r w:rsidRPr="007E79E3">
              <w:rPr>
                <w:sz w:val="18"/>
                <w:szCs w:val="18"/>
              </w:rPr>
              <w:t xml:space="preserve">% к плану </w:t>
            </w:r>
          </w:p>
        </w:tc>
      </w:tr>
      <w:tr w:rsidR="007E79E3" w:rsidRPr="007E79E3" w14:paraId="57C9CD2B" w14:textId="77777777" w:rsidTr="007E79E3">
        <w:trPr>
          <w:trHeight w:val="145"/>
        </w:trPr>
        <w:tc>
          <w:tcPr>
            <w:tcW w:w="1564" w:type="pct"/>
            <w:shd w:val="clear" w:color="auto" w:fill="auto"/>
            <w:vAlign w:val="center"/>
          </w:tcPr>
          <w:p w14:paraId="5330D4FF" w14:textId="2C2F73D1" w:rsidR="00412F76" w:rsidRPr="00321C6F" w:rsidRDefault="00321C6F" w:rsidP="00321C6F">
            <w:pPr>
              <w:pStyle w:val="1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F">
              <w:rPr>
                <w:rFonts w:ascii="Times New Roman" w:hAnsi="Times New Roman" w:cs="Times New Roman"/>
                <w:sz w:val="24"/>
                <w:szCs w:val="24"/>
              </w:rPr>
              <w:t xml:space="preserve">МКУК «Сельская библиотека» </w:t>
            </w:r>
            <w:proofErr w:type="spellStart"/>
            <w:r w:rsidRPr="00321C6F">
              <w:rPr>
                <w:rFonts w:ascii="Times New Roman" w:hAnsi="Times New Roman" w:cs="Times New Roman"/>
                <w:sz w:val="24"/>
                <w:szCs w:val="24"/>
              </w:rPr>
              <w:t>Ереизино</w:t>
            </w:r>
            <w:proofErr w:type="spellEnd"/>
            <w:r w:rsidRPr="00321C6F">
              <w:rPr>
                <w:rFonts w:ascii="Times New Roman" w:hAnsi="Times New Roman" w:cs="Times New Roman"/>
                <w:sz w:val="24"/>
                <w:szCs w:val="24"/>
              </w:rPr>
              <w:t xml:space="preserve">-Борисовского СП </w:t>
            </w:r>
            <w:proofErr w:type="gramStart"/>
            <w:r w:rsidRPr="00321C6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627" w:type="pct"/>
            <w:shd w:val="clear" w:color="auto" w:fill="auto"/>
            <w:vAlign w:val="center"/>
          </w:tcPr>
          <w:p w14:paraId="13682051" w14:textId="337AD339" w:rsidR="00412F76" w:rsidRPr="007E79E3" w:rsidRDefault="00321C6F" w:rsidP="00321C6F">
            <w:pPr>
              <w:pStyle w:val="13"/>
              <w:ind w:firstLine="0"/>
            </w:pPr>
            <w:r>
              <w:t>1027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CAC8990" w14:textId="0A05F153" w:rsidR="00412F76" w:rsidRPr="007E79E3" w:rsidRDefault="00321C6F" w:rsidP="007E79E3">
            <w:pPr>
              <w:pStyle w:val="13"/>
            </w:pPr>
            <w:r>
              <w:t>1000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22260D64" w14:textId="2107B8CC" w:rsidR="00412F76" w:rsidRPr="007E79E3" w:rsidRDefault="00321C6F" w:rsidP="007E79E3">
            <w:pPr>
              <w:pStyle w:val="13"/>
            </w:pPr>
            <w:r>
              <w:t>1029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8DC7206" w14:textId="32D24C98" w:rsidR="00412F76" w:rsidRPr="007E79E3" w:rsidRDefault="00EF7761" w:rsidP="000E1F02">
            <w:pPr>
              <w:pStyle w:val="13"/>
              <w:ind w:firstLine="0"/>
            </w:pPr>
            <w:r>
              <w:t>100</w:t>
            </w:r>
            <w:r w:rsidR="000E1F02">
              <w:t>%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C0F089A" w14:textId="7BFE0104" w:rsidR="00412F76" w:rsidRPr="007E79E3" w:rsidRDefault="00DE7A5C" w:rsidP="00DE7A5C">
            <w:pPr>
              <w:pStyle w:val="13"/>
              <w:ind w:firstLine="0"/>
            </w:pPr>
            <w:r>
              <w:t>103%</w:t>
            </w:r>
          </w:p>
        </w:tc>
      </w:tr>
      <w:tr w:rsidR="007E79E3" w:rsidRPr="007E79E3" w14:paraId="41319E59" w14:textId="77777777" w:rsidTr="007E79E3">
        <w:trPr>
          <w:trHeight w:val="106"/>
        </w:trPr>
        <w:tc>
          <w:tcPr>
            <w:tcW w:w="1564" w:type="pct"/>
            <w:shd w:val="clear" w:color="auto" w:fill="auto"/>
            <w:vAlign w:val="center"/>
          </w:tcPr>
          <w:p w14:paraId="73D0C090" w14:textId="6A61B337" w:rsidR="00412F76" w:rsidRPr="007E79E3" w:rsidRDefault="00412F76" w:rsidP="007E79E3">
            <w:pPr>
              <w:pStyle w:val="13"/>
            </w:pP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2A783B44" w14:textId="7512B975" w:rsidR="00412F76" w:rsidRPr="007E79E3" w:rsidRDefault="00412F76" w:rsidP="007E79E3">
            <w:pPr>
              <w:pStyle w:val="13"/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6186695B" w14:textId="0F56193C" w:rsidR="00412F76" w:rsidRPr="007E79E3" w:rsidRDefault="00412F76" w:rsidP="007E79E3">
            <w:pPr>
              <w:pStyle w:val="13"/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7C84B719" w14:textId="248EA4D4" w:rsidR="00412F76" w:rsidRPr="007E79E3" w:rsidRDefault="00412F76" w:rsidP="007E79E3">
            <w:pPr>
              <w:pStyle w:val="13"/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A7141A2" w14:textId="13A463A0" w:rsidR="00412F76" w:rsidRPr="007E79E3" w:rsidRDefault="00412F76" w:rsidP="007E79E3">
            <w:pPr>
              <w:pStyle w:val="13"/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35EF8798" w14:textId="0E19ECF6" w:rsidR="00412F76" w:rsidRPr="007E79E3" w:rsidRDefault="00412F76" w:rsidP="007E79E3">
            <w:pPr>
              <w:pStyle w:val="13"/>
            </w:pPr>
          </w:p>
        </w:tc>
      </w:tr>
      <w:tr w:rsidR="00BA397E" w:rsidRPr="007E79E3" w14:paraId="24DA4238" w14:textId="77777777" w:rsidTr="007E79E3">
        <w:trPr>
          <w:trHeight w:val="106"/>
        </w:trPr>
        <w:tc>
          <w:tcPr>
            <w:tcW w:w="1564" w:type="pct"/>
            <w:shd w:val="clear" w:color="auto" w:fill="auto"/>
            <w:vAlign w:val="center"/>
          </w:tcPr>
          <w:p w14:paraId="5C6AB910" w14:textId="77777777" w:rsidR="00BA397E" w:rsidRPr="007E79E3" w:rsidRDefault="00BA397E" w:rsidP="007E79E3">
            <w:pPr>
              <w:pStyle w:val="13"/>
            </w:pP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054A91CD" w14:textId="77777777" w:rsidR="00BA397E" w:rsidRPr="007E79E3" w:rsidRDefault="00BA397E" w:rsidP="007E79E3">
            <w:pPr>
              <w:pStyle w:val="13"/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8C82A09" w14:textId="77777777" w:rsidR="00BA397E" w:rsidRPr="007E79E3" w:rsidRDefault="00BA397E" w:rsidP="007E79E3">
            <w:pPr>
              <w:pStyle w:val="13"/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52015676" w14:textId="77777777" w:rsidR="00BA397E" w:rsidRPr="007E79E3" w:rsidRDefault="00BA397E" w:rsidP="007E79E3">
            <w:pPr>
              <w:pStyle w:val="13"/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185ED9BE" w14:textId="77777777" w:rsidR="00BA397E" w:rsidRPr="007E79E3" w:rsidRDefault="00BA397E" w:rsidP="007E79E3">
            <w:pPr>
              <w:pStyle w:val="13"/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09D3FE95" w14:textId="77777777" w:rsidR="00BA397E" w:rsidRPr="007E79E3" w:rsidRDefault="00BA397E" w:rsidP="007E79E3">
            <w:pPr>
              <w:pStyle w:val="13"/>
            </w:pPr>
          </w:p>
        </w:tc>
      </w:tr>
      <w:tr w:rsidR="00BA397E" w:rsidRPr="007E79E3" w14:paraId="338E4CFB" w14:textId="77777777" w:rsidTr="007E79E3">
        <w:trPr>
          <w:trHeight w:val="106"/>
        </w:trPr>
        <w:tc>
          <w:tcPr>
            <w:tcW w:w="1564" w:type="pct"/>
            <w:shd w:val="clear" w:color="auto" w:fill="auto"/>
            <w:vAlign w:val="center"/>
          </w:tcPr>
          <w:p w14:paraId="41925D0C" w14:textId="77777777" w:rsidR="00BA397E" w:rsidRPr="007E79E3" w:rsidRDefault="00BA397E" w:rsidP="007E79E3">
            <w:pPr>
              <w:pStyle w:val="13"/>
            </w:pP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27086695" w14:textId="77777777" w:rsidR="00BA397E" w:rsidRPr="007E79E3" w:rsidRDefault="00BA397E" w:rsidP="007E79E3">
            <w:pPr>
              <w:pStyle w:val="13"/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08543813" w14:textId="77777777" w:rsidR="00BA397E" w:rsidRPr="007E79E3" w:rsidRDefault="00BA397E" w:rsidP="007E79E3">
            <w:pPr>
              <w:pStyle w:val="13"/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21F7F17E" w14:textId="77777777" w:rsidR="00BA397E" w:rsidRPr="007E79E3" w:rsidRDefault="00BA397E" w:rsidP="007E79E3">
            <w:pPr>
              <w:pStyle w:val="13"/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FF83847" w14:textId="77777777" w:rsidR="00BA397E" w:rsidRPr="007E79E3" w:rsidRDefault="00BA397E" w:rsidP="007E79E3">
            <w:pPr>
              <w:pStyle w:val="13"/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3093DCE7" w14:textId="77777777" w:rsidR="00BA397E" w:rsidRPr="007E79E3" w:rsidRDefault="00BA397E" w:rsidP="007E79E3">
            <w:pPr>
              <w:pStyle w:val="13"/>
            </w:pPr>
          </w:p>
        </w:tc>
      </w:tr>
      <w:tr w:rsidR="007E79E3" w:rsidRPr="007E79E3" w14:paraId="4D674EB5" w14:textId="77777777" w:rsidTr="007E79E3">
        <w:trPr>
          <w:trHeight w:val="70"/>
        </w:trPr>
        <w:tc>
          <w:tcPr>
            <w:tcW w:w="1564" w:type="pct"/>
            <w:shd w:val="clear" w:color="auto" w:fill="auto"/>
            <w:vAlign w:val="center"/>
          </w:tcPr>
          <w:p w14:paraId="279484CA" w14:textId="3D97CC34" w:rsidR="00412F76" w:rsidRPr="007E79E3" w:rsidRDefault="00412F76" w:rsidP="007E79E3">
            <w:pPr>
              <w:pStyle w:val="13"/>
            </w:pP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07B705AA" w14:textId="75E3C209" w:rsidR="00412F76" w:rsidRPr="007E79E3" w:rsidRDefault="00412F76" w:rsidP="007E79E3">
            <w:pPr>
              <w:pStyle w:val="13"/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360FACA" w14:textId="39EA8B03" w:rsidR="00412F76" w:rsidRPr="007E79E3" w:rsidRDefault="00412F76" w:rsidP="007E79E3">
            <w:pPr>
              <w:pStyle w:val="13"/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0A81DB6C" w14:textId="3F04E5A4" w:rsidR="00412F76" w:rsidRPr="007E79E3" w:rsidRDefault="00412F76" w:rsidP="007E79E3">
            <w:pPr>
              <w:pStyle w:val="13"/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2CB6F04" w14:textId="4A2D182A" w:rsidR="00412F76" w:rsidRPr="007E79E3" w:rsidRDefault="00412F76" w:rsidP="007E79E3">
            <w:pPr>
              <w:pStyle w:val="13"/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416EA972" w14:textId="41252C9B" w:rsidR="00412F76" w:rsidRPr="007E79E3" w:rsidRDefault="00412F76" w:rsidP="007E79E3">
            <w:pPr>
              <w:pStyle w:val="13"/>
            </w:pPr>
          </w:p>
        </w:tc>
      </w:tr>
      <w:tr w:rsidR="00BA397E" w:rsidRPr="007E79E3" w14:paraId="31844F61" w14:textId="77777777" w:rsidTr="007E79E3">
        <w:trPr>
          <w:trHeight w:val="70"/>
        </w:trPr>
        <w:tc>
          <w:tcPr>
            <w:tcW w:w="1564" w:type="pct"/>
            <w:shd w:val="clear" w:color="auto" w:fill="auto"/>
            <w:vAlign w:val="center"/>
          </w:tcPr>
          <w:p w14:paraId="4C00EBC6" w14:textId="77777777" w:rsidR="00BA397E" w:rsidRPr="007E79E3" w:rsidRDefault="00BA397E" w:rsidP="007E79E3">
            <w:pPr>
              <w:pStyle w:val="13"/>
            </w:pP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5A61EB36" w14:textId="77777777" w:rsidR="00BA397E" w:rsidRPr="007E79E3" w:rsidRDefault="00BA397E" w:rsidP="007E79E3">
            <w:pPr>
              <w:pStyle w:val="13"/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989601D" w14:textId="77777777" w:rsidR="00BA397E" w:rsidRPr="007E79E3" w:rsidRDefault="00BA397E" w:rsidP="007E79E3">
            <w:pPr>
              <w:pStyle w:val="13"/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26392F26" w14:textId="77777777" w:rsidR="00BA397E" w:rsidRPr="007E79E3" w:rsidRDefault="00BA397E" w:rsidP="007E79E3">
            <w:pPr>
              <w:pStyle w:val="13"/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AD28CF5" w14:textId="77777777" w:rsidR="00BA397E" w:rsidRPr="007E79E3" w:rsidRDefault="00BA397E" w:rsidP="007E79E3">
            <w:pPr>
              <w:pStyle w:val="13"/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A769022" w14:textId="77777777" w:rsidR="00BA397E" w:rsidRPr="007E79E3" w:rsidRDefault="00BA397E" w:rsidP="007E79E3">
            <w:pPr>
              <w:pStyle w:val="13"/>
            </w:pPr>
          </w:p>
        </w:tc>
      </w:tr>
      <w:tr w:rsidR="007E79E3" w:rsidRPr="007E79E3" w14:paraId="2D08587B" w14:textId="77777777" w:rsidTr="00BA397E">
        <w:trPr>
          <w:trHeight w:val="50"/>
        </w:trPr>
        <w:tc>
          <w:tcPr>
            <w:tcW w:w="1564" w:type="pct"/>
            <w:shd w:val="clear" w:color="auto" w:fill="auto"/>
            <w:vAlign w:val="center"/>
            <w:hideMark/>
          </w:tcPr>
          <w:p w14:paraId="1352AD12" w14:textId="77777777" w:rsidR="00412F76" w:rsidRPr="007E79E3" w:rsidRDefault="00412F76" w:rsidP="008A2D0A">
            <w:pPr>
              <w:rPr>
                <w:b/>
                <w:bCs/>
                <w:sz w:val="18"/>
                <w:szCs w:val="18"/>
              </w:rPr>
            </w:pPr>
            <w:r w:rsidRPr="007E79E3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65C635A6" w14:textId="289E6B2E" w:rsidR="00412F76" w:rsidRPr="007E79E3" w:rsidRDefault="00412F76" w:rsidP="008A2D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0004FE4C" w14:textId="3F367E77" w:rsidR="00412F76" w:rsidRPr="007E79E3" w:rsidRDefault="00412F76" w:rsidP="008A2D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5A9C46AE" w14:textId="76D407A7" w:rsidR="00412F76" w:rsidRPr="007E79E3" w:rsidRDefault="00412F76" w:rsidP="008A2D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8506D56" w14:textId="354A19FE" w:rsidR="00412F76" w:rsidRPr="007E79E3" w:rsidRDefault="00412F76" w:rsidP="008A2D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007F41B4" w14:textId="25CFF080" w:rsidR="00412F76" w:rsidRPr="007E79E3" w:rsidRDefault="00412F76" w:rsidP="008A2D0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7C278A2" w14:textId="77777777" w:rsidR="008A2D0A" w:rsidRPr="00721062" w:rsidRDefault="008A2D0A" w:rsidP="005D356F">
      <w:pPr>
        <w:rPr>
          <w:rFonts w:cstheme="minorHAnsi"/>
          <w:sz w:val="18"/>
          <w:szCs w:val="18"/>
        </w:rPr>
      </w:pPr>
    </w:p>
    <w:p w14:paraId="7E373CB4" w14:textId="7A9AD40A" w:rsidR="00412F76" w:rsidRPr="00721062" w:rsidRDefault="005D356F" w:rsidP="005D356F">
      <w:pPr>
        <w:rPr>
          <w:rFonts w:cstheme="minorHAnsi"/>
          <w:b/>
        </w:rPr>
      </w:pPr>
      <w:proofErr w:type="spellStart"/>
      <w:r w:rsidRPr="00721062">
        <w:rPr>
          <w:rFonts w:cstheme="minorHAnsi"/>
          <w:b/>
        </w:rPr>
        <w:t>Документовыдача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4220"/>
        <w:gridCol w:w="1133"/>
        <w:gridCol w:w="1277"/>
        <w:gridCol w:w="1277"/>
        <w:gridCol w:w="1133"/>
        <w:gridCol w:w="1097"/>
      </w:tblGrid>
      <w:tr w:rsidR="00BA397E" w:rsidRPr="00BA397E" w14:paraId="70E8BA2A" w14:textId="77777777" w:rsidTr="00BA397E">
        <w:trPr>
          <w:trHeight w:val="322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751" w14:textId="77777777" w:rsidR="00BB0B35" w:rsidRPr="00BA397E" w:rsidRDefault="00BB0B35" w:rsidP="008A2D0A">
            <w:pPr>
              <w:rPr>
                <w:sz w:val="18"/>
                <w:szCs w:val="18"/>
              </w:rPr>
            </w:pPr>
            <w:r w:rsidRPr="00BA397E">
              <w:rPr>
                <w:sz w:val="18"/>
                <w:szCs w:val="18"/>
              </w:rPr>
              <w:t>Наименование библиотеки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124" w14:textId="61DA7C96" w:rsidR="00BB0B35" w:rsidRPr="00BA397E" w:rsidRDefault="00BB0B35" w:rsidP="008A2D0A">
            <w:pPr>
              <w:rPr>
                <w:sz w:val="18"/>
                <w:szCs w:val="18"/>
              </w:rPr>
            </w:pPr>
            <w:proofErr w:type="spellStart"/>
            <w:r w:rsidRPr="00BA397E">
              <w:rPr>
                <w:sz w:val="18"/>
                <w:szCs w:val="18"/>
              </w:rPr>
              <w:t>Вып</w:t>
            </w:r>
            <w:proofErr w:type="spellEnd"/>
            <w:r w:rsidRPr="00BA397E">
              <w:rPr>
                <w:sz w:val="18"/>
                <w:szCs w:val="18"/>
              </w:rPr>
              <w:t>. 202</w:t>
            </w:r>
            <w:r w:rsidR="00BA397E">
              <w:rPr>
                <w:sz w:val="18"/>
                <w:szCs w:val="18"/>
              </w:rPr>
              <w:t>3</w:t>
            </w:r>
            <w:r w:rsidRPr="00BA397E">
              <w:rPr>
                <w:sz w:val="18"/>
                <w:szCs w:val="18"/>
              </w:rPr>
              <w:t>г.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F71" w14:textId="5BDD4A48" w:rsidR="00BB0B35" w:rsidRPr="00BA397E" w:rsidRDefault="00BB0B35" w:rsidP="008A2D0A">
            <w:pPr>
              <w:rPr>
                <w:sz w:val="18"/>
                <w:szCs w:val="18"/>
              </w:rPr>
            </w:pPr>
            <w:r w:rsidRPr="00BA397E">
              <w:rPr>
                <w:sz w:val="18"/>
                <w:szCs w:val="18"/>
              </w:rPr>
              <w:t>План 202</w:t>
            </w:r>
            <w:r w:rsidR="00BA397E">
              <w:rPr>
                <w:sz w:val="18"/>
                <w:szCs w:val="18"/>
              </w:rPr>
              <w:t>4</w:t>
            </w:r>
            <w:r w:rsidRPr="00BA397E">
              <w:rPr>
                <w:sz w:val="18"/>
                <w:szCs w:val="18"/>
              </w:rPr>
              <w:t>г.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50B" w14:textId="77777777" w:rsidR="008A2D0A" w:rsidRPr="00BA397E" w:rsidRDefault="00BB0B35" w:rsidP="008A2D0A">
            <w:pPr>
              <w:rPr>
                <w:sz w:val="18"/>
                <w:szCs w:val="18"/>
              </w:rPr>
            </w:pPr>
            <w:proofErr w:type="spellStart"/>
            <w:r w:rsidRPr="00BA397E">
              <w:rPr>
                <w:sz w:val="18"/>
                <w:szCs w:val="18"/>
              </w:rPr>
              <w:t>Вып</w:t>
            </w:r>
            <w:proofErr w:type="spellEnd"/>
            <w:r w:rsidRPr="00BA397E">
              <w:rPr>
                <w:sz w:val="18"/>
                <w:szCs w:val="18"/>
              </w:rPr>
              <w:t xml:space="preserve">. </w:t>
            </w:r>
          </w:p>
          <w:p w14:paraId="5BA801F7" w14:textId="2DE8DBF4" w:rsidR="00BB0B35" w:rsidRPr="00BA397E" w:rsidRDefault="00BB0B35" w:rsidP="008A2D0A">
            <w:pPr>
              <w:rPr>
                <w:b/>
                <w:sz w:val="18"/>
                <w:szCs w:val="18"/>
              </w:rPr>
            </w:pPr>
            <w:r w:rsidRPr="00BA397E">
              <w:rPr>
                <w:sz w:val="18"/>
                <w:szCs w:val="18"/>
              </w:rPr>
              <w:t>202</w:t>
            </w:r>
            <w:r w:rsidR="00BA397E">
              <w:rPr>
                <w:sz w:val="18"/>
                <w:szCs w:val="18"/>
              </w:rPr>
              <w:t>4</w:t>
            </w:r>
            <w:r w:rsidRPr="00BA39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83F" w14:textId="77777777" w:rsidR="00BB0B35" w:rsidRPr="00BA397E" w:rsidRDefault="00BB0B35" w:rsidP="008A2D0A">
            <w:pPr>
              <w:rPr>
                <w:sz w:val="18"/>
                <w:szCs w:val="18"/>
              </w:rPr>
            </w:pPr>
            <w:r w:rsidRPr="00BA397E">
              <w:rPr>
                <w:sz w:val="18"/>
                <w:szCs w:val="18"/>
              </w:rPr>
              <w:t xml:space="preserve">% к </w:t>
            </w:r>
          </w:p>
          <w:p w14:paraId="215AA8B9" w14:textId="2A0A2F9C" w:rsidR="00BB0B35" w:rsidRPr="00BA397E" w:rsidRDefault="00BB0B35" w:rsidP="008A2D0A">
            <w:pPr>
              <w:rPr>
                <w:sz w:val="18"/>
                <w:szCs w:val="18"/>
              </w:rPr>
            </w:pPr>
            <w:r w:rsidRPr="00BA397E">
              <w:rPr>
                <w:sz w:val="18"/>
                <w:szCs w:val="18"/>
              </w:rPr>
              <w:t>202</w:t>
            </w:r>
            <w:r w:rsidR="00BA397E">
              <w:rPr>
                <w:sz w:val="18"/>
                <w:szCs w:val="18"/>
              </w:rPr>
              <w:t>3</w:t>
            </w:r>
            <w:r w:rsidRPr="00BA39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0E6" w14:textId="77777777" w:rsidR="00BB0B35" w:rsidRPr="00BA397E" w:rsidRDefault="00BB0B35" w:rsidP="008A2D0A">
            <w:pPr>
              <w:rPr>
                <w:sz w:val="18"/>
                <w:szCs w:val="18"/>
              </w:rPr>
            </w:pPr>
            <w:r w:rsidRPr="00BA397E">
              <w:rPr>
                <w:sz w:val="18"/>
                <w:szCs w:val="18"/>
              </w:rPr>
              <w:t xml:space="preserve">% к плану </w:t>
            </w:r>
          </w:p>
        </w:tc>
      </w:tr>
      <w:tr w:rsidR="00BA397E" w:rsidRPr="00BA397E" w14:paraId="702C1F87" w14:textId="77777777" w:rsidTr="00BA397E">
        <w:trPr>
          <w:trHeight w:val="88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C975" w14:textId="511BC733" w:rsidR="00BB0B35" w:rsidRPr="00321C6F" w:rsidRDefault="00321C6F" w:rsidP="008A2D0A">
            <w:r w:rsidRPr="00321C6F">
              <w:t xml:space="preserve">МКУК «Сельская библиотека» </w:t>
            </w:r>
            <w:proofErr w:type="spellStart"/>
            <w:r w:rsidRPr="00321C6F">
              <w:t>Ереизино</w:t>
            </w:r>
            <w:proofErr w:type="spellEnd"/>
            <w:r w:rsidRPr="00321C6F">
              <w:t xml:space="preserve">-Борисовского СП </w:t>
            </w:r>
            <w:proofErr w:type="gramStart"/>
            <w:r w:rsidRPr="00321C6F">
              <w:t>ТР</w:t>
            </w:r>
            <w:proofErr w:type="gram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4C13" w14:textId="153DF84B" w:rsidR="00BB0B35" w:rsidRPr="00BA397E" w:rsidRDefault="00B66E4D" w:rsidP="008A2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1BB7" w14:textId="4E8F7DE2" w:rsidR="00BB0B35" w:rsidRPr="00BA397E" w:rsidRDefault="00DE7A5C" w:rsidP="008A2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18C4" w14:textId="68A47844" w:rsidR="00BB0B35" w:rsidRPr="00BA397E" w:rsidRDefault="00B66E4D" w:rsidP="008A2D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F683" w14:textId="0DAC4E28" w:rsidR="00BB0B35" w:rsidRPr="00BA397E" w:rsidRDefault="00B66E4D" w:rsidP="008A2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101%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DB3B" w14:textId="5FD3C592" w:rsidR="00BB0B35" w:rsidRPr="00BA397E" w:rsidRDefault="00EF7761" w:rsidP="008A2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102%</w:t>
            </w:r>
          </w:p>
        </w:tc>
      </w:tr>
      <w:tr w:rsidR="00BA397E" w:rsidRPr="00BA397E" w14:paraId="350B20A9" w14:textId="77777777" w:rsidTr="00BA397E">
        <w:trPr>
          <w:trHeight w:val="202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679D" w14:textId="09C4B223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EFB1" w14:textId="706FBD79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243B" w14:textId="198DCFF6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77C" w14:textId="3C30071E" w:rsidR="00BB0B35" w:rsidRPr="00BA397E" w:rsidRDefault="00BB0B35" w:rsidP="008A2D0A">
            <w:pPr>
              <w:rPr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F7E6" w14:textId="7798CE52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02F4" w14:textId="57732680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</w:tr>
      <w:tr w:rsidR="00BA397E" w:rsidRPr="00BA397E" w14:paraId="207F8D4A" w14:textId="77777777" w:rsidTr="00BA397E">
        <w:trPr>
          <w:trHeight w:val="187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BAF4" w14:textId="70BCBEA4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E806" w14:textId="7DD1B293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0FA9" w14:textId="76CEFD20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AC4B" w14:textId="453E0191" w:rsidR="00BB0B35" w:rsidRPr="00BA397E" w:rsidRDefault="00BB0B35" w:rsidP="008A2D0A">
            <w:pPr>
              <w:rPr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BAA6" w14:textId="4C110D74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4074" w14:textId="59F2A0D6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</w:tr>
      <w:tr w:rsidR="00BA397E" w:rsidRPr="00BA397E" w14:paraId="23DC8AE3" w14:textId="77777777" w:rsidTr="00BA397E">
        <w:trPr>
          <w:trHeight w:val="193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1FFB" w14:textId="3F370589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C0B1" w14:textId="2042D6CC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1E57" w14:textId="119BC78B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D9DA" w14:textId="478698AC" w:rsidR="00BB0B35" w:rsidRPr="00BA397E" w:rsidRDefault="00BB0B35" w:rsidP="008A2D0A">
            <w:pPr>
              <w:rPr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6FE9" w14:textId="269F477F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3740" w14:textId="13EA828E" w:rsidR="00BB0B35" w:rsidRPr="00BA397E" w:rsidRDefault="00BB0B35" w:rsidP="008A2D0A">
            <w:pPr>
              <w:rPr>
                <w:sz w:val="18"/>
                <w:szCs w:val="18"/>
              </w:rPr>
            </w:pPr>
          </w:p>
        </w:tc>
      </w:tr>
      <w:tr w:rsidR="00BA397E" w:rsidRPr="00BA397E" w14:paraId="3A24A19E" w14:textId="77777777" w:rsidTr="00BA397E">
        <w:trPr>
          <w:trHeight w:val="50"/>
        </w:trPr>
        <w:tc>
          <w:tcPr>
            <w:tcW w:w="2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4CD" w14:textId="77777777" w:rsidR="00BB0B35" w:rsidRPr="00BA397E" w:rsidRDefault="00BB0B35" w:rsidP="008A2D0A">
            <w:pPr>
              <w:rPr>
                <w:b/>
                <w:bCs/>
                <w:sz w:val="18"/>
                <w:szCs w:val="18"/>
              </w:rPr>
            </w:pPr>
            <w:r w:rsidRPr="00BA397E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E112" w14:textId="44AC8E25" w:rsidR="00BB0B35" w:rsidRPr="00BA397E" w:rsidRDefault="00BB0B35" w:rsidP="008A2D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25C9" w14:textId="308A4CAE" w:rsidR="00BB0B35" w:rsidRPr="00BA397E" w:rsidRDefault="00BB0B35" w:rsidP="008A2D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7D57" w14:textId="512917FE" w:rsidR="00BB0B35" w:rsidRPr="00BA397E" w:rsidRDefault="00BB0B35" w:rsidP="008A2D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4CF8" w14:textId="485DCA5C" w:rsidR="00BB0B35" w:rsidRPr="00BA397E" w:rsidRDefault="00BB0B35" w:rsidP="008A2D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A22E" w14:textId="11CEDF6B" w:rsidR="00BB0B35" w:rsidRPr="00BA397E" w:rsidRDefault="00BB0B35" w:rsidP="008A2D0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15CF8CD" w14:textId="2F694E48" w:rsidR="005D356F" w:rsidRDefault="005D356F" w:rsidP="005D356F">
      <w:pPr>
        <w:rPr>
          <w:rFonts w:cstheme="minorHAnsi"/>
        </w:rPr>
      </w:pPr>
    </w:p>
    <w:p w14:paraId="75ECE89C" w14:textId="77777777" w:rsidR="003A0775" w:rsidRPr="004A25D0" w:rsidRDefault="003A0775" w:rsidP="005D356F">
      <w:pPr>
        <w:rPr>
          <w:rFonts w:cstheme="minorHAnsi"/>
        </w:rPr>
      </w:pPr>
    </w:p>
    <w:p w14:paraId="7F8FC6A5" w14:textId="3B3DFFFF" w:rsidR="005D356F" w:rsidRPr="003A0775" w:rsidRDefault="005D356F" w:rsidP="005D356F">
      <w:pPr>
        <w:rPr>
          <w:rFonts w:cstheme="minorHAnsi"/>
          <w:b/>
        </w:rPr>
      </w:pPr>
      <w:r w:rsidRPr="003A0775">
        <w:rPr>
          <w:rFonts w:cstheme="minorHAnsi"/>
          <w:b/>
        </w:rPr>
        <w:t>Посещения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48"/>
        <w:gridCol w:w="1304"/>
        <w:gridCol w:w="1484"/>
        <w:gridCol w:w="1385"/>
        <w:gridCol w:w="1093"/>
        <w:gridCol w:w="1123"/>
      </w:tblGrid>
      <w:tr w:rsidR="00BA397E" w:rsidRPr="00BA397E" w14:paraId="5554C019" w14:textId="77777777" w:rsidTr="006C2108">
        <w:trPr>
          <w:trHeight w:val="37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552" w14:textId="77777777" w:rsidR="00914FEA" w:rsidRPr="00BA397E" w:rsidRDefault="00914FEA" w:rsidP="008A2D0A">
            <w:pPr>
              <w:rPr>
                <w:sz w:val="18"/>
                <w:szCs w:val="18"/>
              </w:rPr>
            </w:pPr>
            <w:r w:rsidRPr="00BA397E">
              <w:rPr>
                <w:sz w:val="18"/>
                <w:szCs w:val="18"/>
              </w:rPr>
              <w:t>Наименование библиотеки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562" w14:textId="3C1D7953" w:rsidR="00914FEA" w:rsidRPr="00BA397E" w:rsidRDefault="00914FEA" w:rsidP="008A2D0A">
            <w:pPr>
              <w:rPr>
                <w:sz w:val="18"/>
                <w:szCs w:val="18"/>
              </w:rPr>
            </w:pPr>
            <w:proofErr w:type="spellStart"/>
            <w:r w:rsidRPr="00BA397E">
              <w:rPr>
                <w:sz w:val="18"/>
                <w:szCs w:val="18"/>
              </w:rPr>
              <w:t>Вып</w:t>
            </w:r>
            <w:proofErr w:type="spellEnd"/>
            <w:r w:rsidRPr="00BA397E">
              <w:rPr>
                <w:sz w:val="18"/>
                <w:szCs w:val="18"/>
              </w:rPr>
              <w:t>. 202</w:t>
            </w:r>
            <w:r w:rsidR="00BA397E">
              <w:rPr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318" w14:textId="77777777" w:rsidR="00914FEA" w:rsidRPr="00BA397E" w:rsidRDefault="00914FEA" w:rsidP="008A2D0A">
            <w:pPr>
              <w:rPr>
                <w:sz w:val="18"/>
                <w:szCs w:val="18"/>
              </w:rPr>
            </w:pPr>
            <w:r w:rsidRPr="00BA397E">
              <w:rPr>
                <w:sz w:val="18"/>
                <w:szCs w:val="18"/>
              </w:rPr>
              <w:t xml:space="preserve">План </w:t>
            </w:r>
          </w:p>
          <w:p w14:paraId="05D9C82E" w14:textId="6D6A0DB5" w:rsidR="00914FEA" w:rsidRPr="00BA397E" w:rsidRDefault="00914FEA" w:rsidP="008A2D0A">
            <w:pPr>
              <w:rPr>
                <w:sz w:val="18"/>
                <w:szCs w:val="18"/>
              </w:rPr>
            </w:pPr>
            <w:r w:rsidRPr="00BA397E">
              <w:rPr>
                <w:sz w:val="18"/>
                <w:szCs w:val="18"/>
              </w:rPr>
              <w:t>202</w:t>
            </w:r>
            <w:r w:rsidR="00BA397E">
              <w:rPr>
                <w:sz w:val="18"/>
                <w:szCs w:val="18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2A1" w14:textId="77777777" w:rsidR="00914FEA" w:rsidRPr="00BA397E" w:rsidRDefault="00914FEA" w:rsidP="008A2D0A">
            <w:pPr>
              <w:rPr>
                <w:sz w:val="18"/>
                <w:szCs w:val="18"/>
              </w:rPr>
            </w:pPr>
            <w:proofErr w:type="spellStart"/>
            <w:r w:rsidRPr="00BA397E">
              <w:rPr>
                <w:sz w:val="18"/>
                <w:szCs w:val="18"/>
              </w:rPr>
              <w:t>Вып</w:t>
            </w:r>
            <w:proofErr w:type="spellEnd"/>
            <w:r w:rsidRPr="00BA397E">
              <w:rPr>
                <w:sz w:val="18"/>
                <w:szCs w:val="18"/>
              </w:rPr>
              <w:t xml:space="preserve">. </w:t>
            </w:r>
          </w:p>
          <w:p w14:paraId="705FFA84" w14:textId="50876B6D" w:rsidR="00914FEA" w:rsidRPr="00BA397E" w:rsidRDefault="00914FEA" w:rsidP="008A2D0A">
            <w:pPr>
              <w:rPr>
                <w:b/>
                <w:sz w:val="18"/>
                <w:szCs w:val="18"/>
              </w:rPr>
            </w:pPr>
            <w:r w:rsidRPr="00BA397E">
              <w:rPr>
                <w:sz w:val="18"/>
                <w:szCs w:val="18"/>
              </w:rPr>
              <w:t>202</w:t>
            </w:r>
            <w:r w:rsidR="00BA397E">
              <w:rPr>
                <w:sz w:val="18"/>
                <w:szCs w:val="18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45A" w14:textId="5692E75D" w:rsidR="00914FEA" w:rsidRPr="00BA397E" w:rsidRDefault="00914FEA" w:rsidP="008A2D0A">
            <w:pPr>
              <w:rPr>
                <w:sz w:val="18"/>
                <w:szCs w:val="18"/>
              </w:rPr>
            </w:pPr>
            <w:r w:rsidRPr="00BA397E">
              <w:rPr>
                <w:sz w:val="18"/>
                <w:szCs w:val="18"/>
              </w:rPr>
              <w:t>% к 202</w:t>
            </w:r>
            <w:r w:rsidR="00BA397E">
              <w:rPr>
                <w:sz w:val="18"/>
                <w:szCs w:val="18"/>
              </w:rPr>
              <w:t>3</w:t>
            </w:r>
            <w:r w:rsidRPr="00BA39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7D6" w14:textId="77777777" w:rsidR="00914FEA" w:rsidRPr="00BA397E" w:rsidRDefault="00914FEA" w:rsidP="008A2D0A">
            <w:pPr>
              <w:rPr>
                <w:sz w:val="18"/>
                <w:szCs w:val="18"/>
              </w:rPr>
            </w:pPr>
            <w:r w:rsidRPr="00BA397E">
              <w:rPr>
                <w:sz w:val="18"/>
                <w:szCs w:val="18"/>
              </w:rPr>
              <w:t>% к плану</w:t>
            </w:r>
          </w:p>
        </w:tc>
      </w:tr>
      <w:tr w:rsidR="00BA397E" w:rsidRPr="00BA397E" w14:paraId="58AB6C52" w14:textId="77777777" w:rsidTr="006C2108">
        <w:trPr>
          <w:trHeight w:val="138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5387" w14:textId="2F74327A" w:rsidR="00914FEA" w:rsidRPr="00321C6F" w:rsidRDefault="00321C6F" w:rsidP="008A2D0A">
            <w:r w:rsidRPr="00321C6F">
              <w:t xml:space="preserve">МКУК «Сельская библиотека» </w:t>
            </w:r>
            <w:proofErr w:type="spellStart"/>
            <w:r w:rsidRPr="00321C6F">
              <w:t>Ереизино</w:t>
            </w:r>
            <w:proofErr w:type="spellEnd"/>
            <w:r w:rsidRPr="00321C6F">
              <w:t xml:space="preserve">-Борисовского СП </w:t>
            </w:r>
            <w:proofErr w:type="gramStart"/>
            <w:r w:rsidRPr="00321C6F">
              <w:t>ТР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30B8" w14:textId="47CEA017" w:rsidR="00914FEA" w:rsidRPr="00BA397E" w:rsidRDefault="00321C6F" w:rsidP="008A2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D20B" w14:textId="71DD2FD9" w:rsidR="00914FEA" w:rsidRPr="00BA397E" w:rsidRDefault="00DE7A5C" w:rsidP="008A2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99C" w14:textId="1514DC23" w:rsidR="00914FEA" w:rsidRPr="00BA397E" w:rsidRDefault="00EF7761" w:rsidP="008A2D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48CD" w14:textId="5C4DEC6D" w:rsidR="00914FEA" w:rsidRPr="00BA397E" w:rsidRDefault="00EF7761" w:rsidP="008A2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C63B" w14:textId="3473F6E7" w:rsidR="00914FEA" w:rsidRPr="00BA397E" w:rsidRDefault="00EF7761" w:rsidP="008A2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148%</w:t>
            </w:r>
          </w:p>
        </w:tc>
      </w:tr>
      <w:tr w:rsidR="00BA397E" w:rsidRPr="00BA397E" w14:paraId="7BCDEE53" w14:textId="77777777" w:rsidTr="006C2108">
        <w:trPr>
          <w:trHeight w:val="136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6A0B" w14:textId="3834BFC5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032E" w14:textId="0F011950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FE15" w14:textId="694173B7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6DEF" w14:textId="121FCE7E" w:rsidR="00914FEA" w:rsidRPr="00BA397E" w:rsidRDefault="00914FEA" w:rsidP="008A2D0A">
            <w:pPr>
              <w:rPr>
                <w:b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1881" w14:textId="289C601C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ECEB" w14:textId="1D38D6FD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</w:tr>
      <w:tr w:rsidR="00BA397E" w:rsidRPr="00BA397E" w14:paraId="5E363CD8" w14:textId="77777777" w:rsidTr="006C2108">
        <w:trPr>
          <w:trHeight w:val="238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E921" w14:textId="1CF46693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5DF3" w14:textId="2E520E1E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E747" w14:textId="26C352F3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6AE1" w14:textId="7452C7AE" w:rsidR="00914FEA" w:rsidRPr="00BA397E" w:rsidRDefault="00914FEA" w:rsidP="008A2D0A">
            <w:pPr>
              <w:rPr>
                <w:b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1CA5" w14:textId="55E2AEA5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B6CB" w14:textId="5AADBAC3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</w:tr>
      <w:tr w:rsidR="00BA397E" w:rsidRPr="00BA397E" w14:paraId="1AC5B9AC" w14:textId="77777777" w:rsidTr="006C2108">
        <w:trPr>
          <w:trHeight w:val="86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2606" w14:textId="560697DE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A22C" w14:textId="1AE4C92E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64B4" w14:textId="38150EC7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0476" w14:textId="17BFE731" w:rsidR="00914FEA" w:rsidRPr="00BA397E" w:rsidRDefault="00914FEA" w:rsidP="008A2D0A">
            <w:pPr>
              <w:rPr>
                <w:b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101E" w14:textId="6388F22F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FBEE" w14:textId="670FC86D" w:rsidR="00914FEA" w:rsidRPr="00BA397E" w:rsidRDefault="00914FEA" w:rsidP="008A2D0A">
            <w:pPr>
              <w:rPr>
                <w:sz w:val="18"/>
                <w:szCs w:val="18"/>
              </w:rPr>
            </w:pPr>
          </w:p>
        </w:tc>
      </w:tr>
      <w:tr w:rsidR="00BA397E" w:rsidRPr="00BA397E" w14:paraId="687177C6" w14:textId="77777777" w:rsidTr="006C2108">
        <w:trPr>
          <w:trHeight w:val="50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8C93" w14:textId="77777777" w:rsidR="00914FEA" w:rsidRPr="00BA397E" w:rsidRDefault="00914FEA" w:rsidP="008A2D0A">
            <w:pPr>
              <w:rPr>
                <w:b/>
                <w:bCs/>
                <w:sz w:val="18"/>
                <w:szCs w:val="18"/>
              </w:rPr>
            </w:pPr>
            <w:r w:rsidRPr="00BA397E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CCC0" w14:textId="4D03AB3F" w:rsidR="00914FEA" w:rsidRPr="00BA397E" w:rsidRDefault="00914FEA" w:rsidP="008A2D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CA94" w14:textId="3ED002AE" w:rsidR="00914FEA" w:rsidRPr="00BA397E" w:rsidRDefault="00914FEA" w:rsidP="008A2D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47AA" w14:textId="7806FACA" w:rsidR="00914FEA" w:rsidRPr="00BA397E" w:rsidRDefault="00914FEA" w:rsidP="008A2D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0B90" w14:textId="226E2ED2" w:rsidR="00914FEA" w:rsidRPr="00BA397E" w:rsidRDefault="00914FEA" w:rsidP="008A2D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61A" w14:textId="2DD012CE" w:rsidR="00914FEA" w:rsidRPr="00BA397E" w:rsidRDefault="00914FEA" w:rsidP="008A2D0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1E7229A" w14:textId="77777777" w:rsidR="003A0775" w:rsidRDefault="003A0775" w:rsidP="00D5358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116352CC" w14:textId="77777777" w:rsidR="00321C6F" w:rsidRDefault="00321C6F" w:rsidP="00D5358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2A6C22EB" w14:textId="77777777" w:rsidR="00321C6F" w:rsidRDefault="00321C6F" w:rsidP="00D5358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11845DCD" w14:textId="77777777" w:rsidR="00321C6F" w:rsidRDefault="00321C6F" w:rsidP="00D5358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1E0F3F71" w14:textId="77777777" w:rsidR="00321C6F" w:rsidRDefault="00321C6F" w:rsidP="00D5358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1BDCFF8D" w14:textId="77777777" w:rsidR="00445754" w:rsidRDefault="00445754" w:rsidP="00D5358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084494D9" w14:textId="77777777" w:rsidR="00445754" w:rsidRDefault="00445754" w:rsidP="00D5358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4A0F0D64" w14:textId="77777777" w:rsidR="00445754" w:rsidRDefault="00445754" w:rsidP="00D5358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4A018DD8" w14:textId="77777777" w:rsidR="00321C6F" w:rsidRDefault="00321C6F" w:rsidP="00D5358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719F95F2" w14:textId="1CA49B51" w:rsidR="00E6728F" w:rsidRPr="003A0775" w:rsidRDefault="002C317A" w:rsidP="00D535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0775">
        <w:rPr>
          <w:rFonts w:ascii="Times New Roman" w:hAnsi="Times New Roman"/>
          <w:b/>
          <w:sz w:val="24"/>
          <w:szCs w:val="24"/>
        </w:rPr>
        <w:t>Таблица выполнения показателей</w:t>
      </w:r>
      <w:r w:rsidR="00E6728F" w:rsidRPr="003A0775">
        <w:rPr>
          <w:rFonts w:ascii="Times New Roman" w:hAnsi="Times New Roman"/>
          <w:b/>
          <w:sz w:val="24"/>
          <w:szCs w:val="24"/>
        </w:rPr>
        <w:t xml:space="preserve"> посещений</w:t>
      </w:r>
    </w:p>
    <w:p w14:paraId="7DB56E60" w14:textId="4D79D9E1" w:rsidR="002C317A" w:rsidRPr="003A0775" w:rsidRDefault="00E6728F" w:rsidP="00A542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0775">
        <w:rPr>
          <w:rFonts w:ascii="Times New Roman" w:hAnsi="Times New Roman"/>
          <w:b/>
          <w:sz w:val="24"/>
          <w:szCs w:val="24"/>
        </w:rPr>
        <w:t>в рамках</w:t>
      </w:r>
      <w:r w:rsidR="002C317A" w:rsidRPr="003A0775">
        <w:rPr>
          <w:rFonts w:ascii="Times New Roman" w:hAnsi="Times New Roman"/>
          <w:b/>
          <w:sz w:val="24"/>
          <w:szCs w:val="24"/>
        </w:rPr>
        <w:t xml:space="preserve"> Стратегии развития библиотечного </w:t>
      </w:r>
      <w:r w:rsidR="00106E81" w:rsidRPr="003A0775">
        <w:rPr>
          <w:rFonts w:ascii="Times New Roman" w:hAnsi="Times New Roman"/>
          <w:b/>
          <w:sz w:val="24"/>
          <w:szCs w:val="24"/>
        </w:rPr>
        <w:t>дела до</w:t>
      </w:r>
      <w:r w:rsidR="002C317A" w:rsidRPr="003A0775">
        <w:rPr>
          <w:rFonts w:ascii="Times New Roman" w:hAnsi="Times New Roman"/>
          <w:b/>
          <w:sz w:val="24"/>
          <w:szCs w:val="24"/>
        </w:rPr>
        <w:t xml:space="preserve"> 2030 года</w:t>
      </w:r>
    </w:p>
    <w:tbl>
      <w:tblPr>
        <w:tblStyle w:val="a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906"/>
        <w:gridCol w:w="760"/>
        <w:gridCol w:w="803"/>
        <w:gridCol w:w="1016"/>
        <w:gridCol w:w="768"/>
        <w:gridCol w:w="791"/>
        <w:gridCol w:w="1016"/>
        <w:gridCol w:w="685"/>
        <w:gridCol w:w="868"/>
        <w:gridCol w:w="570"/>
      </w:tblGrid>
      <w:tr w:rsidR="006C2108" w:rsidRPr="006C2108" w14:paraId="1B459BFD" w14:textId="77777777" w:rsidTr="0004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  <w:vMerge w:val="restart"/>
            <w:tcBorders>
              <w:bottom w:val="none" w:sz="0" w:space="0" w:color="auto"/>
            </w:tcBorders>
            <w:shd w:val="clear" w:color="auto" w:fill="auto"/>
            <w:hideMark/>
          </w:tcPr>
          <w:p w14:paraId="4321C145" w14:textId="07E8A755" w:rsidR="00307D30" w:rsidRPr="006C2108" w:rsidRDefault="00307D30" w:rsidP="005D356F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color w:val="auto"/>
                <w:sz w:val="18"/>
                <w:szCs w:val="18"/>
              </w:rPr>
              <w:t xml:space="preserve">Наименование </w:t>
            </w:r>
            <w:r w:rsidR="000426C0">
              <w:rPr>
                <w:rFonts w:cstheme="minorHAnsi"/>
                <w:color w:val="auto"/>
                <w:sz w:val="18"/>
                <w:szCs w:val="18"/>
              </w:rPr>
              <w:t>учреждения</w:t>
            </w:r>
          </w:p>
        </w:tc>
        <w:tc>
          <w:tcPr>
            <w:tcW w:w="1218" w:type="pct"/>
            <w:gridSpan w:val="3"/>
            <w:tcBorders>
              <w:bottom w:val="none" w:sz="0" w:space="0" w:color="auto"/>
            </w:tcBorders>
            <w:shd w:val="clear" w:color="auto" w:fill="auto"/>
            <w:noWrap/>
            <w:hideMark/>
          </w:tcPr>
          <w:p w14:paraId="010041D9" w14:textId="77777777" w:rsidR="00307D30" w:rsidRPr="006C2108" w:rsidRDefault="00307D30" w:rsidP="005D3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color w:val="auto"/>
                <w:sz w:val="18"/>
                <w:szCs w:val="18"/>
              </w:rPr>
              <w:t>2019</w:t>
            </w:r>
          </w:p>
        </w:tc>
        <w:tc>
          <w:tcPr>
            <w:tcW w:w="1270" w:type="pct"/>
            <w:gridSpan w:val="3"/>
            <w:tcBorders>
              <w:bottom w:val="none" w:sz="0" w:space="0" w:color="auto"/>
            </w:tcBorders>
            <w:shd w:val="clear" w:color="auto" w:fill="auto"/>
            <w:noWrap/>
            <w:hideMark/>
          </w:tcPr>
          <w:p w14:paraId="01EAC3C7" w14:textId="324C7E15" w:rsidR="00307D30" w:rsidRPr="006C2108" w:rsidRDefault="00307D30" w:rsidP="00453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color w:val="auto"/>
                <w:sz w:val="18"/>
                <w:szCs w:val="18"/>
              </w:rPr>
              <w:t>202</w:t>
            </w:r>
            <w:r w:rsidR="006C2108">
              <w:rPr>
                <w:rFonts w:cs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549" w:type="pct"/>
            <w:gridSpan w:val="4"/>
            <w:tcBorders>
              <w:bottom w:val="none" w:sz="0" w:space="0" w:color="auto"/>
            </w:tcBorders>
            <w:shd w:val="clear" w:color="auto" w:fill="auto"/>
            <w:noWrap/>
            <w:hideMark/>
          </w:tcPr>
          <w:p w14:paraId="266567A3" w14:textId="46597B3C" w:rsidR="00307D30" w:rsidRPr="006C2108" w:rsidRDefault="00307D30" w:rsidP="00453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color w:val="auto"/>
                <w:sz w:val="18"/>
                <w:szCs w:val="18"/>
              </w:rPr>
              <w:t>202</w:t>
            </w:r>
            <w:r w:rsidR="006C2108">
              <w:rPr>
                <w:rFonts w:cstheme="minorHAnsi"/>
                <w:color w:val="auto"/>
                <w:sz w:val="18"/>
                <w:szCs w:val="18"/>
              </w:rPr>
              <w:t>4</w:t>
            </w:r>
          </w:p>
        </w:tc>
      </w:tr>
      <w:tr w:rsidR="006C2108" w:rsidRPr="006C2108" w14:paraId="2C67CB10" w14:textId="77777777" w:rsidTr="0004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  <w:vMerge/>
            <w:shd w:val="clear" w:color="auto" w:fill="auto"/>
            <w:hideMark/>
          </w:tcPr>
          <w:p w14:paraId="587DF3D7" w14:textId="77777777" w:rsidR="00307D30" w:rsidRPr="006C2108" w:rsidRDefault="00307D30" w:rsidP="005D356F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30066C4" w14:textId="77777777" w:rsidR="00307D30" w:rsidRPr="006C2108" w:rsidRDefault="00307D30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b/>
                <w:color w:val="auto"/>
                <w:sz w:val="18"/>
                <w:szCs w:val="18"/>
              </w:rPr>
              <w:t>посещения библиотек</w:t>
            </w:r>
          </w:p>
        </w:tc>
        <w:tc>
          <w:tcPr>
            <w:tcW w:w="375" w:type="pct"/>
            <w:shd w:val="clear" w:color="auto" w:fill="auto"/>
            <w:hideMark/>
          </w:tcPr>
          <w:p w14:paraId="717365C3" w14:textId="77777777" w:rsidR="00307D30" w:rsidRPr="006C2108" w:rsidRDefault="00307D30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b/>
                <w:color w:val="auto"/>
                <w:sz w:val="18"/>
                <w:szCs w:val="18"/>
              </w:rPr>
              <w:t>на сайте</w:t>
            </w:r>
          </w:p>
        </w:tc>
        <w:tc>
          <w:tcPr>
            <w:tcW w:w="396" w:type="pct"/>
            <w:shd w:val="clear" w:color="auto" w:fill="auto"/>
            <w:hideMark/>
          </w:tcPr>
          <w:p w14:paraId="7313CDB7" w14:textId="77777777" w:rsidR="00307D30" w:rsidRPr="006C2108" w:rsidRDefault="00307D30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b/>
                <w:color w:val="auto"/>
                <w:sz w:val="18"/>
                <w:szCs w:val="18"/>
              </w:rPr>
              <w:t>суммарно</w:t>
            </w:r>
          </w:p>
        </w:tc>
        <w:tc>
          <w:tcPr>
            <w:tcW w:w="501" w:type="pct"/>
            <w:shd w:val="clear" w:color="auto" w:fill="auto"/>
            <w:hideMark/>
          </w:tcPr>
          <w:p w14:paraId="59C7EAA0" w14:textId="77777777" w:rsidR="00307D30" w:rsidRPr="006C2108" w:rsidRDefault="00307D30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b/>
                <w:color w:val="auto"/>
                <w:sz w:val="18"/>
                <w:szCs w:val="18"/>
              </w:rPr>
              <w:t>посещения библиотек</w:t>
            </w:r>
          </w:p>
        </w:tc>
        <w:tc>
          <w:tcPr>
            <w:tcW w:w="379" w:type="pct"/>
            <w:shd w:val="clear" w:color="auto" w:fill="auto"/>
            <w:hideMark/>
          </w:tcPr>
          <w:p w14:paraId="6580F3C9" w14:textId="77777777" w:rsidR="00307D30" w:rsidRPr="006C2108" w:rsidRDefault="00307D30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b/>
                <w:color w:val="auto"/>
                <w:sz w:val="18"/>
                <w:szCs w:val="18"/>
              </w:rPr>
              <w:t>на сайте</w:t>
            </w:r>
          </w:p>
        </w:tc>
        <w:tc>
          <w:tcPr>
            <w:tcW w:w="390" w:type="pct"/>
            <w:shd w:val="clear" w:color="auto" w:fill="auto"/>
            <w:hideMark/>
          </w:tcPr>
          <w:p w14:paraId="1F1542EF" w14:textId="77777777" w:rsidR="00307D30" w:rsidRPr="006C2108" w:rsidRDefault="00307D30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b/>
                <w:color w:val="auto"/>
                <w:sz w:val="18"/>
                <w:szCs w:val="18"/>
              </w:rPr>
              <w:t>суммарно</w:t>
            </w:r>
          </w:p>
        </w:tc>
        <w:tc>
          <w:tcPr>
            <w:tcW w:w="501" w:type="pct"/>
            <w:shd w:val="clear" w:color="auto" w:fill="auto"/>
            <w:hideMark/>
          </w:tcPr>
          <w:p w14:paraId="0DB5874B" w14:textId="77777777" w:rsidR="00307D30" w:rsidRPr="006C2108" w:rsidRDefault="00307D30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b/>
                <w:color w:val="auto"/>
                <w:sz w:val="18"/>
                <w:szCs w:val="18"/>
              </w:rPr>
              <w:t>посещения библиотек</w:t>
            </w:r>
          </w:p>
        </w:tc>
        <w:tc>
          <w:tcPr>
            <w:tcW w:w="338" w:type="pct"/>
            <w:shd w:val="clear" w:color="auto" w:fill="auto"/>
            <w:hideMark/>
          </w:tcPr>
          <w:p w14:paraId="08141221" w14:textId="77777777" w:rsidR="00307D30" w:rsidRPr="006C2108" w:rsidRDefault="00307D30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b/>
                <w:color w:val="auto"/>
                <w:sz w:val="18"/>
                <w:szCs w:val="18"/>
              </w:rPr>
              <w:t>на сайте</w:t>
            </w:r>
          </w:p>
        </w:tc>
        <w:tc>
          <w:tcPr>
            <w:tcW w:w="428" w:type="pct"/>
            <w:shd w:val="clear" w:color="auto" w:fill="auto"/>
            <w:hideMark/>
          </w:tcPr>
          <w:p w14:paraId="05083337" w14:textId="77777777" w:rsidR="00307D30" w:rsidRPr="006C2108" w:rsidRDefault="00307D30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b/>
                <w:color w:val="auto"/>
                <w:sz w:val="18"/>
                <w:szCs w:val="18"/>
              </w:rPr>
              <w:t>суммарно</w:t>
            </w:r>
          </w:p>
        </w:tc>
        <w:tc>
          <w:tcPr>
            <w:tcW w:w="282" w:type="pct"/>
            <w:shd w:val="clear" w:color="auto" w:fill="auto"/>
            <w:hideMark/>
          </w:tcPr>
          <w:p w14:paraId="26A17370" w14:textId="77777777" w:rsidR="00307D30" w:rsidRPr="006C2108" w:rsidRDefault="00307D30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proofErr w:type="spellStart"/>
            <w:r w:rsidRPr="006C2108">
              <w:rPr>
                <w:rFonts w:cstheme="minorHAnsi"/>
                <w:b/>
                <w:color w:val="auto"/>
                <w:sz w:val="18"/>
                <w:szCs w:val="18"/>
              </w:rPr>
              <w:t>коэф</w:t>
            </w:r>
            <w:proofErr w:type="spellEnd"/>
            <w:r w:rsidRPr="006C2108">
              <w:rPr>
                <w:rFonts w:cstheme="minorHAnsi"/>
                <w:b/>
                <w:color w:val="auto"/>
                <w:sz w:val="18"/>
                <w:szCs w:val="18"/>
              </w:rPr>
              <w:t xml:space="preserve">   </w:t>
            </w:r>
          </w:p>
          <w:p w14:paraId="1AD65AD8" w14:textId="77777777" w:rsidR="00307D30" w:rsidRPr="006C2108" w:rsidRDefault="00307D30" w:rsidP="005D3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6C2108">
              <w:rPr>
                <w:rFonts w:cstheme="minorHAnsi"/>
                <w:b/>
                <w:color w:val="auto"/>
                <w:sz w:val="18"/>
                <w:szCs w:val="18"/>
              </w:rPr>
              <w:t xml:space="preserve"> к 2019</w:t>
            </w:r>
          </w:p>
        </w:tc>
      </w:tr>
      <w:tr w:rsidR="006C2108" w:rsidRPr="006C2108" w14:paraId="1BDD138B" w14:textId="77777777" w:rsidTr="000426C0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  <w:shd w:val="clear" w:color="auto" w:fill="auto"/>
          </w:tcPr>
          <w:p w14:paraId="24E6004D" w14:textId="3AC0CC1D" w:rsidR="00BE71CF" w:rsidRPr="006C2108" w:rsidRDefault="00321C6F" w:rsidP="005D356F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321C6F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МКУК «Сельская библиотека» </w:t>
            </w:r>
            <w:proofErr w:type="spellStart"/>
            <w:r w:rsidRPr="00321C6F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Ереизино</w:t>
            </w:r>
            <w:proofErr w:type="spellEnd"/>
            <w:r w:rsidRPr="00321C6F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-Борисовского СП </w:t>
            </w:r>
            <w:proofErr w:type="gramStart"/>
            <w:r w:rsidRPr="00321C6F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ТР</w:t>
            </w:r>
            <w:proofErr w:type="gramEnd"/>
          </w:p>
        </w:tc>
        <w:tc>
          <w:tcPr>
            <w:tcW w:w="447" w:type="pct"/>
            <w:shd w:val="clear" w:color="auto" w:fill="auto"/>
          </w:tcPr>
          <w:p w14:paraId="26A65B7F" w14:textId="246904E0" w:rsidR="00BE71CF" w:rsidRPr="006C2108" w:rsidRDefault="00DB48E1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7731</w:t>
            </w:r>
          </w:p>
        </w:tc>
        <w:tc>
          <w:tcPr>
            <w:tcW w:w="375" w:type="pct"/>
            <w:shd w:val="clear" w:color="auto" w:fill="auto"/>
          </w:tcPr>
          <w:p w14:paraId="5710E297" w14:textId="38AB6F5C" w:rsidR="00BE71CF" w:rsidRPr="006C2108" w:rsidRDefault="00321C6F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14:paraId="3DD19153" w14:textId="6BECB999" w:rsidR="00BE71CF" w:rsidRPr="006C2108" w:rsidRDefault="00DB48E1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7731</w:t>
            </w:r>
          </w:p>
        </w:tc>
        <w:tc>
          <w:tcPr>
            <w:tcW w:w="501" w:type="pct"/>
            <w:shd w:val="clear" w:color="auto" w:fill="auto"/>
          </w:tcPr>
          <w:p w14:paraId="2BC0E828" w14:textId="73991392" w:rsidR="00BE71CF" w:rsidRPr="006C2108" w:rsidRDefault="00DB48E1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9290</w:t>
            </w:r>
          </w:p>
        </w:tc>
        <w:tc>
          <w:tcPr>
            <w:tcW w:w="379" w:type="pct"/>
            <w:shd w:val="clear" w:color="auto" w:fill="auto"/>
            <w:noWrap/>
          </w:tcPr>
          <w:p w14:paraId="2297198E" w14:textId="5290C4F2" w:rsidR="00BE71CF" w:rsidRPr="006C2108" w:rsidRDefault="00DB48E1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</w:tcPr>
          <w:p w14:paraId="19BC19F4" w14:textId="16E049F7" w:rsidR="00BE71CF" w:rsidRPr="006C2108" w:rsidRDefault="00DB48E1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9290</w:t>
            </w:r>
          </w:p>
        </w:tc>
        <w:tc>
          <w:tcPr>
            <w:tcW w:w="501" w:type="pct"/>
            <w:shd w:val="clear" w:color="auto" w:fill="auto"/>
            <w:noWrap/>
          </w:tcPr>
          <w:p w14:paraId="603C7669" w14:textId="48D12861" w:rsidR="00BE71CF" w:rsidRPr="006C2108" w:rsidRDefault="00EF7761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10840</w:t>
            </w:r>
          </w:p>
        </w:tc>
        <w:tc>
          <w:tcPr>
            <w:tcW w:w="338" w:type="pct"/>
            <w:shd w:val="clear" w:color="auto" w:fill="auto"/>
            <w:noWrap/>
          </w:tcPr>
          <w:p w14:paraId="0A979302" w14:textId="435C4BB2" w:rsidR="00BE71CF" w:rsidRPr="006C2108" w:rsidRDefault="00BA6977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-</w:t>
            </w:r>
          </w:p>
        </w:tc>
        <w:tc>
          <w:tcPr>
            <w:tcW w:w="428" w:type="pct"/>
            <w:shd w:val="clear" w:color="auto" w:fill="auto"/>
            <w:noWrap/>
          </w:tcPr>
          <w:p w14:paraId="73EF66AD" w14:textId="1B06DDD1" w:rsidR="00BE71CF" w:rsidRPr="006C2108" w:rsidRDefault="00EF7761" w:rsidP="005D3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10840</w:t>
            </w:r>
          </w:p>
        </w:tc>
        <w:tc>
          <w:tcPr>
            <w:tcW w:w="282" w:type="pct"/>
            <w:shd w:val="clear" w:color="auto" w:fill="auto"/>
            <w:noWrap/>
          </w:tcPr>
          <w:p w14:paraId="4242E878" w14:textId="549AA5BC" w:rsidR="00BE71CF" w:rsidRPr="006C2108" w:rsidRDefault="00BE71CF" w:rsidP="00BE7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</w:tbl>
    <w:p w14:paraId="2A3E0B7D" w14:textId="5E76B2E7" w:rsidR="00307D30" w:rsidRDefault="00307D30" w:rsidP="00307D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67CD0FC" w14:textId="29BF239E" w:rsidR="00307D30" w:rsidRDefault="00445754" w:rsidP="00B07141">
      <w:pPr>
        <w:ind w:firstLine="709"/>
        <w:jc w:val="both"/>
      </w:pPr>
      <w:r>
        <w:t xml:space="preserve">В 2024 году все плановые статистические показатели выполнены с опережением по сравнению с 2019 годом. </w:t>
      </w:r>
    </w:p>
    <w:p w14:paraId="4D1D9F05" w14:textId="77777777" w:rsidR="00D462A6" w:rsidRPr="00D462A6" w:rsidRDefault="00D462A6" w:rsidP="001776DC">
      <w:pPr>
        <w:ind w:firstLine="709"/>
        <w:jc w:val="both"/>
        <w:rPr>
          <w:b/>
          <w:bCs/>
          <w:i/>
          <w:iCs/>
          <w:sz w:val="27"/>
          <w:szCs w:val="27"/>
        </w:rPr>
      </w:pPr>
    </w:p>
    <w:p w14:paraId="7A10939B" w14:textId="49A76510" w:rsidR="00D86BCD" w:rsidRDefault="00D86BCD" w:rsidP="00947DF9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41" w:name="_Toc127795797"/>
      <w:bookmarkStart w:id="42" w:name="_Toc127796601"/>
      <w:bookmarkStart w:id="43" w:name="_Toc127796686"/>
      <w:r w:rsidRPr="00D53584">
        <w:rPr>
          <w:rFonts w:ascii="Times New Roman" w:hAnsi="Times New Roman"/>
          <w:b/>
          <w:i/>
          <w:sz w:val="28"/>
          <w:szCs w:val="28"/>
        </w:rPr>
        <w:t>3.3.</w:t>
      </w:r>
      <w:r w:rsidRPr="006E407B">
        <w:rPr>
          <w:rFonts w:ascii="Times New Roman" w:hAnsi="Times New Roman"/>
          <w:b/>
          <w:i/>
          <w:sz w:val="28"/>
          <w:szCs w:val="28"/>
        </w:rPr>
        <w:t xml:space="preserve"> Оказание платных услуг (виды услуг, характеристика динамики за три года)</w:t>
      </w:r>
      <w:bookmarkEnd w:id="41"/>
      <w:bookmarkEnd w:id="42"/>
      <w:bookmarkEnd w:id="43"/>
    </w:p>
    <w:p w14:paraId="3582383C" w14:textId="6FB43268" w:rsidR="00DB48E1" w:rsidRPr="00BA6977" w:rsidRDefault="00DB48E1" w:rsidP="00947DF9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BA6977">
        <w:rPr>
          <w:rFonts w:ascii="Times New Roman" w:hAnsi="Times New Roman"/>
          <w:sz w:val="28"/>
          <w:szCs w:val="28"/>
        </w:rPr>
        <w:t>Еремизино-Борисовская</w:t>
      </w:r>
      <w:proofErr w:type="spellEnd"/>
      <w:r w:rsidRPr="00BA6977">
        <w:rPr>
          <w:rFonts w:ascii="Times New Roman" w:hAnsi="Times New Roman"/>
          <w:sz w:val="28"/>
          <w:szCs w:val="28"/>
        </w:rPr>
        <w:t xml:space="preserve"> сельская библиотека не оказывает платных услуг.</w:t>
      </w:r>
    </w:p>
    <w:p w14:paraId="14E0B969" w14:textId="1A9910DD" w:rsidR="00D86BCD" w:rsidRPr="00851C53" w:rsidRDefault="00D86BCD" w:rsidP="00851C5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51C53">
        <w:rPr>
          <w:rFonts w:ascii="Times New Roman" w:hAnsi="Times New Roman"/>
          <w:b/>
          <w:i/>
          <w:sz w:val="28"/>
          <w:szCs w:val="28"/>
        </w:rPr>
        <w:t xml:space="preserve">Краткие выводы по разделу </w:t>
      </w:r>
    </w:p>
    <w:p w14:paraId="6646B115" w14:textId="60F92592" w:rsidR="004A6768" w:rsidRPr="0037386B" w:rsidRDefault="009B26DD" w:rsidP="001776DC">
      <w:pPr>
        <w:ind w:firstLine="709"/>
        <w:jc w:val="both"/>
        <w:rPr>
          <w:rFonts w:eastAsiaTheme="minorHAnsi"/>
          <w:b/>
          <w:bCs/>
          <w:sz w:val="27"/>
          <w:szCs w:val="27"/>
        </w:rPr>
      </w:pPr>
      <w:r>
        <w:rPr>
          <w:rFonts w:eastAsiaTheme="minorHAnsi"/>
          <w:sz w:val="27"/>
          <w:szCs w:val="27"/>
        </w:rPr>
        <w:t>За последние три года наблюдается</w:t>
      </w:r>
      <w:r w:rsidR="003D2F51">
        <w:rPr>
          <w:rFonts w:eastAsiaTheme="minorHAnsi"/>
          <w:sz w:val="27"/>
          <w:szCs w:val="27"/>
        </w:rPr>
        <w:t xml:space="preserve"> положительная динамика выполнения основ</w:t>
      </w:r>
      <w:r w:rsidR="00445754">
        <w:rPr>
          <w:rFonts w:eastAsiaTheme="minorHAnsi"/>
          <w:sz w:val="27"/>
          <w:szCs w:val="27"/>
        </w:rPr>
        <w:t xml:space="preserve">ных статистических показателей. Для выполнения данных показателей </w:t>
      </w:r>
      <w:proofErr w:type="gramStart"/>
      <w:r w:rsidR="00445754">
        <w:rPr>
          <w:rFonts w:eastAsiaTheme="minorHAnsi"/>
          <w:sz w:val="27"/>
          <w:szCs w:val="27"/>
        </w:rPr>
        <w:t>в</w:t>
      </w:r>
      <w:proofErr w:type="gramEnd"/>
      <w:r w:rsidR="00445754">
        <w:rPr>
          <w:rFonts w:eastAsiaTheme="minorHAnsi"/>
          <w:sz w:val="27"/>
          <w:szCs w:val="27"/>
        </w:rPr>
        <w:t xml:space="preserve"> </w:t>
      </w:r>
      <w:proofErr w:type="gramStart"/>
      <w:r w:rsidR="00445754">
        <w:rPr>
          <w:rFonts w:eastAsiaTheme="minorHAnsi"/>
          <w:sz w:val="27"/>
          <w:szCs w:val="27"/>
        </w:rPr>
        <w:t>библиотека</w:t>
      </w:r>
      <w:proofErr w:type="gramEnd"/>
      <w:r w:rsidR="00445754">
        <w:rPr>
          <w:rFonts w:eastAsiaTheme="minorHAnsi"/>
          <w:sz w:val="27"/>
          <w:szCs w:val="27"/>
        </w:rPr>
        <w:t xml:space="preserve"> проводились массовые мероприятия, беседы, в социальных сетях онлайн-мероприятия.</w:t>
      </w:r>
      <w:r w:rsidR="003D2F51">
        <w:rPr>
          <w:rFonts w:eastAsiaTheme="minorHAnsi"/>
          <w:sz w:val="27"/>
          <w:szCs w:val="27"/>
        </w:rPr>
        <w:t xml:space="preserve"> </w:t>
      </w:r>
    </w:p>
    <w:p w14:paraId="2BEF593F" w14:textId="183F8F2C" w:rsidR="0037386B" w:rsidRDefault="0037386B" w:rsidP="001859B1">
      <w:pPr>
        <w:jc w:val="both"/>
        <w:rPr>
          <w:rFonts w:eastAsiaTheme="minorHAnsi"/>
          <w:sz w:val="27"/>
          <w:szCs w:val="27"/>
        </w:rPr>
      </w:pPr>
    </w:p>
    <w:p w14:paraId="59643C53" w14:textId="77777777" w:rsidR="0037386B" w:rsidRDefault="0037386B" w:rsidP="001859B1">
      <w:pPr>
        <w:jc w:val="both"/>
        <w:rPr>
          <w:rFonts w:eastAsiaTheme="minorHAnsi"/>
          <w:sz w:val="27"/>
          <w:szCs w:val="27"/>
        </w:rPr>
      </w:pPr>
    </w:p>
    <w:p w14:paraId="5BB2E1E8" w14:textId="4CB39A4E" w:rsidR="00B13148" w:rsidRPr="0037386B" w:rsidRDefault="00B13148" w:rsidP="0037386B">
      <w:pPr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37386B">
        <w:rPr>
          <w:rFonts w:eastAsiaTheme="minorHAnsi"/>
          <w:b/>
          <w:bCs/>
          <w:sz w:val="28"/>
          <w:szCs w:val="28"/>
        </w:rPr>
        <w:t xml:space="preserve">4. БИБЛИОТЕЧНЫЕ ФОНДЫ </w:t>
      </w:r>
    </w:p>
    <w:p w14:paraId="56A1233D" w14:textId="77777777" w:rsidR="0071299F" w:rsidRPr="0037386B" w:rsidRDefault="00B13148" w:rsidP="0037386B">
      <w:pPr>
        <w:ind w:firstLine="709"/>
        <w:rPr>
          <w:rFonts w:eastAsiaTheme="minorHAnsi"/>
          <w:b/>
          <w:bCs/>
          <w:sz w:val="28"/>
          <w:szCs w:val="28"/>
        </w:rPr>
      </w:pPr>
      <w:r w:rsidRPr="0037386B">
        <w:rPr>
          <w:rFonts w:eastAsiaTheme="minorHAnsi"/>
          <w:b/>
          <w:bCs/>
          <w:sz w:val="28"/>
          <w:szCs w:val="28"/>
        </w:rPr>
        <w:t>(ФОРМИРОВАНИЕ, ИСПОЛЬЗОВАНИЕ,</w:t>
      </w:r>
    </w:p>
    <w:p w14:paraId="01CA9A68" w14:textId="522A23DB" w:rsidR="00D53584" w:rsidRPr="0037386B" w:rsidRDefault="00B13148" w:rsidP="0037386B">
      <w:pPr>
        <w:ind w:firstLine="709"/>
        <w:rPr>
          <w:rFonts w:eastAsiaTheme="minorHAnsi"/>
          <w:b/>
          <w:bCs/>
          <w:sz w:val="28"/>
          <w:szCs w:val="28"/>
        </w:rPr>
      </w:pPr>
      <w:r w:rsidRPr="0037386B">
        <w:rPr>
          <w:rFonts w:eastAsiaTheme="minorHAnsi"/>
          <w:b/>
          <w:bCs/>
          <w:sz w:val="28"/>
          <w:szCs w:val="28"/>
        </w:rPr>
        <w:t>СОХРАННОСТЬ</w:t>
      </w:r>
      <w:r w:rsidR="0071299F" w:rsidRPr="0037386B">
        <w:rPr>
          <w:rFonts w:eastAsiaTheme="minorHAnsi"/>
          <w:b/>
          <w:bCs/>
          <w:sz w:val="28"/>
          <w:szCs w:val="28"/>
        </w:rPr>
        <w:t>)</w:t>
      </w:r>
    </w:p>
    <w:p w14:paraId="4A18986A" w14:textId="668EF1BB" w:rsidR="00D53584" w:rsidRPr="0037386B" w:rsidRDefault="00D53584" w:rsidP="0037386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9BECA1" w14:textId="77777777" w:rsidR="00D53584" w:rsidRDefault="00D53584" w:rsidP="0037386B">
      <w:pPr>
        <w:pStyle w:val="a3"/>
        <w:jc w:val="both"/>
        <w:rPr>
          <w:rFonts w:ascii="Times New Roman" w:hAnsi="Times New Roman"/>
          <w:b/>
          <w:sz w:val="10"/>
          <w:szCs w:val="10"/>
        </w:rPr>
      </w:pPr>
    </w:p>
    <w:p w14:paraId="74D1B952" w14:textId="77777777" w:rsidR="00D53584" w:rsidRPr="001776DC" w:rsidRDefault="00D53584" w:rsidP="0037386B">
      <w:pPr>
        <w:pStyle w:val="a3"/>
        <w:jc w:val="both"/>
        <w:rPr>
          <w:rFonts w:ascii="Times New Roman" w:hAnsi="Times New Roman"/>
          <w:b/>
          <w:sz w:val="10"/>
          <w:szCs w:val="10"/>
        </w:rPr>
      </w:pPr>
    </w:p>
    <w:p w14:paraId="611EB222" w14:textId="779AF0E5" w:rsidR="00344E3A" w:rsidRPr="00A500F9" w:rsidRDefault="00D86BCD" w:rsidP="0037386B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44" w:name="_Toc127795800"/>
      <w:bookmarkStart w:id="45" w:name="_Toc127796604"/>
      <w:bookmarkStart w:id="46" w:name="_Toc127796689"/>
      <w:r w:rsidRPr="00D86BCD">
        <w:rPr>
          <w:rFonts w:ascii="Times New Roman" w:hAnsi="Times New Roman"/>
          <w:b/>
          <w:i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</w:t>
      </w:r>
      <w:bookmarkEnd w:id="44"/>
      <w:bookmarkEnd w:id="45"/>
      <w:bookmarkEnd w:id="46"/>
    </w:p>
    <w:p w14:paraId="3CC07F48" w14:textId="757AAD5A" w:rsidR="00E70636" w:rsidRPr="007672B6" w:rsidRDefault="00253D49" w:rsidP="004C6D6B">
      <w:pPr>
        <w:pStyle w:val="1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672B6">
        <w:rPr>
          <w:rFonts w:ascii="Times New Roman" w:hAnsi="Times New Roman" w:cs="Times New Roman"/>
          <w:bCs/>
          <w:sz w:val="27"/>
          <w:szCs w:val="27"/>
        </w:rPr>
        <w:t>ОБЯЗАТЕЛЬНО КРАТКИЙ АНАЛИЗ ЗА ТРИ ГОДА (2022 -2024 г)</w:t>
      </w:r>
    </w:p>
    <w:p w14:paraId="769CD921" w14:textId="7A42B61B" w:rsidR="00253D49" w:rsidRDefault="00253D49" w:rsidP="007672B6">
      <w:pPr>
        <w:pStyle w:val="13"/>
        <w:ind w:firstLine="0"/>
        <w:rPr>
          <w:rFonts w:ascii="Times New Roman" w:hAnsi="Times New Roman" w:cs="Times New Roman"/>
          <w:sz w:val="27"/>
          <w:szCs w:val="27"/>
        </w:rPr>
      </w:pPr>
    </w:p>
    <w:p w14:paraId="6C511208" w14:textId="77777777" w:rsidR="00253D49" w:rsidRPr="00A500F9" w:rsidRDefault="00253D49" w:rsidP="004C6D6B">
      <w:pPr>
        <w:pStyle w:val="13"/>
        <w:rPr>
          <w:rFonts w:ascii="Times New Roman" w:hAnsi="Times New Roman"/>
          <w:sz w:val="20"/>
          <w:szCs w:val="20"/>
        </w:rPr>
      </w:pPr>
    </w:p>
    <w:p w14:paraId="71A4A82D" w14:textId="53AA6A9B" w:rsidR="00D86BCD" w:rsidRPr="0071299F" w:rsidRDefault="00D86BCD" w:rsidP="00344E3A">
      <w:pPr>
        <w:pStyle w:val="a3"/>
        <w:rPr>
          <w:rFonts w:ascii="Times New Roman" w:hAnsi="Times New Roman"/>
          <w:b/>
          <w:sz w:val="26"/>
          <w:szCs w:val="26"/>
        </w:rPr>
      </w:pPr>
      <w:r w:rsidRPr="0071299F">
        <w:rPr>
          <w:rFonts w:ascii="Times New Roman" w:hAnsi="Times New Roman"/>
          <w:b/>
          <w:sz w:val="26"/>
          <w:szCs w:val="26"/>
        </w:rPr>
        <w:t>Формирование и использование библиотечных фондов.</w:t>
      </w:r>
    </w:p>
    <w:tbl>
      <w:tblPr>
        <w:tblStyle w:val="ae"/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992"/>
        <w:gridCol w:w="851"/>
        <w:gridCol w:w="898"/>
        <w:gridCol w:w="944"/>
        <w:gridCol w:w="851"/>
        <w:gridCol w:w="1276"/>
        <w:gridCol w:w="1701"/>
        <w:gridCol w:w="1696"/>
      </w:tblGrid>
      <w:tr w:rsidR="00253D49" w:rsidRPr="00253D49" w14:paraId="21B68DF9" w14:textId="77777777" w:rsidTr="00253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Merge w:val="restart"/>
            <w:shd w:val="clear" w:color="auto" w:fill="auto"/>
          </w:tcPr>
          <w:p w14:paraId="54D4C0C8" w14:textId="77777777" w:rsidR="00D86BCD" w:rsidRPr="00253D49" w:rsidRDefault="00D86BCD" w:rsidP="00344E3A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F48B02" w14:textId="77777777" w:rsidR="00D86BCD" w:rsidRPr="00253D49" w:rsidRDefault="00D86BCD" w:rsidP="00344E3A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408570BE" w14:textId="77777777" w:rsidR="00D86BCD" w:rsidRPr="00253D49" w:rsidRDefault="00D86BCD" w:rsidP="00344E3A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печатных изданий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5A42F886" w14:textId="4CC3789C" w:rsidR="00D86BCD" w:rsidRPr="00253D49" w:rsidRDefault="00D86BCD" w:rsidP="00344E3A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6450744" w14:textId="15A27BF0" w:rsidR="00D86BCD" w:rsidRPr="00253D49" w:rsidRDefault="00D86BCD" w:rsidP="00344E3A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134ACB2" w14:textId="11BE083A" w:rsidR="00D86BCD" w:rsidRPr="00253D49" w:rsidRDefault="00D86BCD" w:rsidP="00344E3A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обновляемость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14:paraId="4CD1FF35" w14:textId="02995A4D" w:rsidR="00D86BCD" w:rsidRPr="00253D49" w:rsidRDefault="00D86BCD" w:rsidP="00344E3A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Книгообеспеченность</w:t>
            </w:r>
            <w:proofErr w:type="spellEnd"/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1 жит.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2F38663A" w14:textId="4A98FCFB" w:rsidR="00D86BCD" w:rsidRPr="00253D49" w:rsidRDefault="00D86BCD" w:rsidP="00344E3A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Книгообеспеченность</w:t>
            </w:r>
            <w:proofErr w:type="spellEnd"/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1 </w:t>
            </w:r>
            <w:proofErr w:type="spellStart"/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</w:t>
            </w:r>
            <w:proofErr w:type="spellEnd"/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53D49" w:rsidRPr="00253D49" w14:paraId="4CD1D73F" w14:textId="77777777" w:rsidTr="00253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vMerge/>
            <w:shd w:val="clear" w:color="auto" w:fill="auto"/>
          </w:tcPr>
          <w:p w14:paraId="73714732" w14:textId="77777777" w:rsidR="00D86BCD" w:rsidRPr="00253D49" w:rsidRDefault="00D86BCD" w:rsidP="00344E3A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C53CC7" w14:textId="77777777" w:rsidR="00D86BCD" w:rsidRPr="00253D49" w:rsidRDefault="00D86BCD" w:rsidP="00344E3A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38B9829F" w14:textId="77777777" w:rsidR="00D86BCD" w:rsidRPr="00253D49" w:rsidRDefault="00D86BCD" w:rsidP="00344E3A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</w:t>
            </w:r>
          </w:p>
        </w:tc>
        <w:tc>
          <w:tcPr>
            <w:tcW w:w="898" w:type="dxa"/>
            <w:shd w:val="clear" w:color="auto" w:fill="auto"/>
          </w:tcPr>
          <w:p w14:paraId="3FD4EFEB" w14:textId="77777777" w:rsidR="00D86BCD" w:rsidRPr="00253D49" w:rsidRDefault="00D86BCD" w:rsidP="00344E3A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периодика</w:t>
            </w:r>
          </w:p>
        </w:tc>
        <w:tc>
          <w:tcPr>
            <w:tcW w:w="944" w:type="dxa"/>
            <w:vMerge/>
            <w:shd w:val="clear" w:color="auto" w:fill="auto"/>
          </w:tcPr>
          <w:p w14:paraId="6704E243" w14:textId="77777777" w:rsidR="00D86BCD" w:rsidRPr="00253D49" w:rsidRDefault="00D86BCD" w:rsidP="00344E3A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6900A7" w14:textId="77777777" w:rsidR="00D86BCD" w:rsidRPr="00253D49" w:rsidRDefault="00D86BCD" w:rsidP="00344E3A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4AD81D" w14:textId="77777777" w:rsidR="00D86BCD" w:rsidRPr="00253D49" w:rsidRDefault="00D86BCD" w:rsidP="00344E3A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51BB61" w14:textId="77777777" w:rsidR="00D86BCD" w:rsidRPr="00253D49" w:rsidRDefault="00D86BCD" w:rsidP="00344E3A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388E7957" w14:textId="77777777" w:rsidR="00D86BCD" w:rsidRPr="00253D49" w:rsidRDefault="00D86BCD" w:rsidP="00344E3A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253D49" w:rsidRPr="00253D49" w14:paraId="1DA3B780" w14:textId="77777777" w:rsidTr="00253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shd w:val="clear" w:color="auto" w:fill="auto"/>
          </w:tcPr>
          <w:p w14:paraId="293B6128" w14:textId="40CBD222" w:rsidR="004C6D6B" w:rsidRPr="00253D49" w:rsidRDefault="004C6D6B" w:rsidP="004C6D6B">
            <w:pPr>
              <w:pStyle w:val="aa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3D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202</w:t>
            </w:r>
            <w:r w:rsidR="00253D49" w:rsidRPr="00253D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60B0A21" w14:textId="28BA5414" w:rsidR="004C6D6B" w:rsidRPr="00253D49" w:rsidRDefault="003D2F51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23248</w:t>
            </w:r>
          </w:p>
        </w:tc>
        <w:tc>
          <w:tcPr>
            <w:tcW w:w="851" w:type="dxa"/>
            <w:shd w:val="clear" w:color="auto" w:fill="auto"/>
          </w:tcPr>
          <w:p w14:paraId="50908295" w14:textId="7C95B1CD" w:rsidR="004C6D6B" w:rsidRPr="00253D49" w:rsidRDefault="003D2F51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23247</w:t>
            </w:r>
          </w:p>
        </w:tc>
        <w:tc>
          <w:tcPr>
            <w:tcW w:w="898" w:type="dxa"/>
            <w:shd w:val="clear" w:color="auto" w:fill="auto"/>
          </w:tcPr>
          <w:p w14:paraId="52EE6BDD" w14:textId="69F25ED2" w:rsidR="004C6D6B" w:rsidRPr="00253D49" w:rsidRDefault="004C6D6B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1FACE00B" w14:textId="0F384402" w:rsidR="004C6D6B" w:rsidRPr="00253D49" w:rsidRDefault="003D2F51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61BC8E8" w14:textId="15D304B4" w:rsidR="004C6D6B" w:rsidRPr="00253D49" w:rsidRDefault="003D2F51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F74DFD" w14:textId="32898B1F" w:rsidR="004C6D6B" w:rsidRPr="00253D49" w:rsidRDefault="003D2F51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1,6%</w:t>
            </w:r>
          </w:p>
        </w:tc>
        <w:tc>
          <w:tcPr>
            <w:tcW w:w="1701" w:type="dxa"/>
            <w:shd w:val="clear" w:color="auto" w:fill="auto"/>
          </w:tcPr>
          <w:p w14:paraId="5477B75A" w14:textId="0B543F09" w:rsidR="004C6D6B" w:rsidRPr="00253D49" w:rsidRDefault="00BA6977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13%</w:t>
            </w:r>
          </w:p>
        </w:tc>
        <w:tc>
          <w:tcPr>
            <w:tcW w:w="1696" w:type="dxa"/>
            <w:shd w:val="clear" w:color="auto" w:fill="auto"/>
          </w:tcPr>
          <w:p w14:paraId="0FC1ECBD" w14:textId="5C58901D" w:rsidR="004C6D6B" w:rsidRPr="00253D49" w:rsidRDefault="004C5985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22,6</w:t>
            </w:r>
          </w:p>
        </w:tc>
      </w:tr>
      <w:tr w:rsidR="00253D49" w:rsidRPr="00253D49" w14:paraId="0161C553" w14:textId="77777777" w:rsidTr="00253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shd w:val="clear" w:color="auto" w:fill="auto"/>
          </w:tcPr>
          <w:p w14:paraId="2CC35CC1" w14:textId="24126467" w:rsidR="004C6D6B" w:rsidRPr="00253D49" w:rsidRDefault="004C6D6B" w:rsidP="004C6D6B">
            <w:pPr>
              <w:pStyle w:val="aa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53D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202</w:t>
            </w:r>
            <w:r w:rsidR="00253D49" w:rsidRPr="00253D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DCA14E1" w14:textId="5B683159" w:rsidR="004C6D6B" w:rsidRPr="00253D49" w:rsidRDefault="003D2F51" w:rsidP="007331FB">
            <w:pPr>
              <w:pStyle w:val="13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22849</w:t>
            </w:r>
          </w:p>
        </w:tc>
        <w:tc>
          <w:tcPr>
            <w:tcW w:w="851" w:type="dxa"/>
            <w:shd w:val="clear" w:color="auto" w:fill="auto"/>
          </w:tcPr>
          <w:p w14:paraId="2C8FE17E" w14:textId="473A19DE" w:rsidR="004C6D6B" w:rsidRPr="00253D49" w:rsidRDefault="003D2F51" w:rsidP="007331FB">
            <w:pPr>
              <w:pStyle w:val="13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22848</w:t>
            </w:r>
          </w:p>
        </w:tc>
        <w:tc>
          <w:tcPr>
            <w:tcW w:w="898" w:type="dxa"/>
            <w:shd w:val="clear" w:color="auto" w:fill="auto"/>
          </w:tcPr>
          <w:p w14:paraId="26CA6BE0" w14:textId="1EF8357C" w:rsidR="004C6D6B" w:rsidRPr="00253D49" w:rsidRDefault="004C6D6B" w:rsidP="004C6D6B">
            <w:pPr>
              <w:pStyle w:val="13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3E9946B1" w14:textId="1AFF4121" w:rsidR="004C6D6B" w:rsidRPr="00253D49" w:rsidRDefault="003D2F51" w:rsidP="004C6D6B">
            <w:pPr>
              <w:pStyle w:val="13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939D7BC" w14:textId="4D723C8B" w:rsidR="004C6D6B" w:rsidRPr="00253D49" w:rsidRDefault="003D2F51" w:rsidP="007331FB">
            <w:pPr>
              <w:pStyle w:val="13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B15FC32" w14:textId="61AAE9F1" w:rsidR="004C6D6B" w:rsidRPr="00253D49" w:rsidRDefault="003D2F51" w:rsidP="004C6D6B">
            <w:pPr>
              <w:pStyle w:val="13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1,5%</w:t>
            </w:r>
          </w:p>
        </w:tc>
        <w:tc>
          <w:tcPr>
            <w:tcW w:w="1701" w:type="dxa"/>
            <w:shd w:val="clear" w:color="auto" w:fill="auto"/>
          </w:tcPr>
          <w:p w14:paraId="7578ED24" w14:textId="5F896AF9" w:rsidR="004C6D6B" w:rsidRPr="00253D49" w:rsidRDefault="00316C3B" w:rsidP="004C6D6B">
            <w:pPr>
              <w:pStyle w:val="13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A69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2%</w:t>
            </w:r>
          </w:p>
        </w:tc>
        <w:tc>
          <w:tcPr>
            <w:tcW w:w="1696" w:type="dxa"/>
            <w:shd w:val="clear" w:color="auto" w:fill="auto"/>
          </w:tcPr>
          <w:p w14:paraId="3B2E7C42" w14:textId="4C9D9C26" w:rsidR="004C6D6B" w:rsidRPr="00253D49" w:rsidRDefault="004C5985" w:rsidP="004C6D6B">
            <w:pPr>
              <w:pStyle w:val="13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22,2</w:t>
            </w:r>
          </w:p>
        </w:tc>
      </w:tr>
      <w:tr w:rsidR="00253D49" w:rsidRPr="00253D49" w14:paraId="4AD0281D" w14:textId="77777777" w:rsidTr="00253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shd w:val="clear" w:color="auto" w:fill="auto"/>
          </w:tcPr>
          <w:p w14:paraId="1EDBB05C" w14:textId="285E0B53" w:rsidR="004C6D6B" w:rsidRPr="00253D49" w:rsidRDefault="004C6D6B" w:rsidP="004C6D6B">
            <w:pPr>
              <w:pStyle w:val="a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7" w:name="_Hlk123024684"/>
            <w:r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53D49" w:rsidRPr="00253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D097D88" w14:textId="5A9801BD" w:rsidR="004C6D6B" w:rsidRPr="00253D49" w:rsidRDefault="006E7202" w:rsidP="007331F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22577</w:t>
            </w:r>
          </w:p>
        </w:tc>
        <w:tc>
          <w:tcPr>
            <w:tcW w:w="851" w:type="dxa"/>
            <w:shd w:val="clear" w:color="auto" w:fill="auto"/>
          </w:tcPr>
          <w:p w14:paraId="2021B405" w14:textId="14879843" w:rsidR="004C6D6B" w:rsidRPr="00253D49" w:rsidRDefault="006E7202" w:rsidP="007331F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21495</w:t>
            </w:r>
          </w:p>
        </w:tc>
        <w:tc>
          <w:tcPr>
            <w:tcW w:w="898" w:type="dxa"/>
            <w:shd w:val="clear" w:color="auto" w:fill="auto"/>
          </w:tcPr>
          <w:p w14:paraId="4803EB5F" w14:textId="5A657017" w:rsidR="004C6D6B" w:rsidRPr="00253D49" w:rsidRDefault="004C6D6B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14:paraId="59698742" w14:textId="3A02E9AD" w:rsidR="004C6D6B" w:rsidRPr="00253D49" w:rsidRDefault="00BA6977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076D075" w14:textId="1CCB6E89" w:rsidR="004C6D6B" w:rsidRPr="00253D49" w:rsidRDefault="00BA6977" w:rsidP="007331F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927FE68" w14:textId="19843C30" w:rsidR="004C6D6B" w:rsidRPr="00253D49" w:rsidRDefault="006233A2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1,9%</w:t>
            </w:r>
          </w:p>
        </w:tc>
        <w:tc>
          <w:tcPr>
            <w:tcW w:w="1701" w:type="dxa"/>
            <w:shd w:val="clear" w:color="auto" w:fill="auto"/>
          </w:tcPr>
          <w:p w14:paraId="7E57B6D1" w14:textId="3C6C1591" w:rsidR="004C6D6B" w:rsidRPr="00253D49" w:rsidRDefault="006233A2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13%</w:t>
            </w:r>
          </w:p>
        </w:tc>
        <w:tc>
          <w:tcPr>
            <w:tcW w:w="1696" w:type="dxa"/>
            <w:shd w:val="clear" w:color="auto" w:fill="auto"/>
          </w:tcPr>
          <w:p w14:paraId="060D645E" w14:textId="3A9E14F1" w:rsidR="004C6D6B" w:rsidRPr="00253D49" w:rsidRDefault="006233A2" w:rsidP="004C6D6B">
            <w:pPr>
              <w:pStyle w:val="13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22%</w:t>
            </w:r>
          </w:p>
        </w:tc>
      </w:tr>
      <w:bookmarkEnd w:id="47"/>
    </w:tbl>
    <w:p w14:paraId="1BFEAC1D" w14:textId="77777777" w:rsidR="003C7E28" w:rsidRPr="00344E3A" w:rsidRDefault="003C7E28" w:rsidP="00A500F9">
      <w:pPr>
        <w:pStyle w:val="aa"/>
        <w:ind w:right="-144"/>
        <w:jc w:val="both"/>
        <w:rPr>
          <w:rFonts w:ascii="Times New Roman" w:hAnsi="Times New Roman" w:cs="Times New Roman"/>
          <w:sz w:val="27"/>
          <w:szCs w:val="27"/>
        </w:rPr>
      </w:pPr>
    </w:p>
    <w:p w14:paraId="141DA5FC" w14:textId="4D72AE70" w:rsidR="00D86BCD" w:rsidRDefault="00D86BCD" w:rsidP="00253D49">
      <w:pPr>
        <w:pStyle w:val="a3"/>
        <w:ind w:right="-142" w:firstLine="567"/>
        <w:jc w:val="both"/>
        <w:rPr>
          <w:rFonts w:ascii="Times New Roman" w:hAnsi="Times New Roman"/>
          <w:b/>
          <w:i/>
          <w:sz w:val="28"/>
          <w:szCs w:val="28"/>
        </w:rPr>
      </w:pPr>
      <w:bookmarkStart w:id="48" w:name="_Toc127795801"/>
      <w:r w:rsidRPr="00D86BCD">
        <w:rPr>
          <w:rFonts w:ascii="Times New Roman" w:hAnsi="Times New Roman"/>
          <w:b/>
          <w:i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</w:t>
      </w:r>
      <w:bookmarkEnd w:id="48"/>
    </w:p>
    <w:p w14:paraId="4A4DEC8E" w14:textId="50023393" w:rsidR="00596E52" w:rsidRPr="00D84C9A" w:rsidRDefault="00445754" w:rsidP="00596E52">
      <w:pPr>
        <w:pStyle w:val="1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84C9A">
        <w:rPr>
          <w:rFonts w:ascii="Times New Roman" w:hAnsi="Times New Roman" w:cs="Times New Roman"/>
          <w:bCs/>
          <w:iCs/>
          <w:sz w:val="27"/>
          <w:szCs w:val="27"/>
        </w:rPr>
        <w:t>В фонде библиотеки 22577 экземпляров лите</w:t>
      </w:r>
      <w:r w:rsidR="00D84C9A" w:rsidRPr="00D84C9A">
        <w:rPr>
          <w:rFonts w:ascii="Times New Roman" w:hAnsi="Times New Roman" w:cs="Times New Roman"/>
          <w:bCs/>
          <w:iCs/>
          <w:sz w:val="27"/>
          <w:szCs w:val="27"/>
        </w:rPr>
        <w:t xml:space="preserve">ратуры, в том числе 1 экземпляр </w:t>
      </w:r>
      <w:r w:rsidR="00D84C9A" w:rsidRPr="00D84C9A"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на электронном носителе. </w:t>
      </w:r>
      <w:r w:rsidRPr="00D84C9A">
        <w:rPr>
          <w:rFonts w:ascii="Times New Roman" w:hAnsi="Times New Roman" w:cs="Times New Roman"/>
          <w:bCs/>
          <w:iCs/>
          <w:sz w:val="27"/>
          <w:szCs w:val="27"/>
        </w:rPr>
        <w:t xml:space="preserve"> Поступило за отчётный период 2024 года 434 экземпляра. Выбыло 706. </w:t>
      </w:r>
    </w:p>
    <w:p w14:paraId="5FAC3BD6" w14:textId="77777777" w:rsidR="00596E52" w:rsidRPr="00596E52" w:rsidRDefault="00596E52" w:rsidP="007672B6">
      <w:pPr>
        <w:pStyle w:val="13"/>
        <w:ind w:firstLine="0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766F5C57" w14:textId="0E290D48" w:rsidR="00DB5FE0" w:rsidRPr="0071299F" w:rsidRDefault="00D86BCD" w:rsidP="00344E3A">
      <w:pPr>
        <w:tabs>
          <w:tab w:val="left" w:pos="426"/>
        </w:tabs>
        <w:jc w:val="both"/>
        <w:rPr>
          <w:sz w:val="26"/>
          <w:szCs w:val="26"/>
        </w:rPr>
      </w:pPr>
      <w:r w:rsidRPr="0071299F">
        <w:rPr>
          <w:b/>
          <w:sz w:val="26"/>
          <w:szCs w:val="26"/>
        </w:rPr>
        <w:t>Объем, видовой и отраслевой состав фондов библиотек МО Тихорецкий район</w:t>
      </w:r>
      <w:r w:rsidR="00463966" w:rsidRPr="0071299F">
        <w:rPr>
          <w:sz w:val="26"/>
          <w:szCs w:val="26"/>
        </w:rPr>
        <w:t>.</w:t>
      </w:r>
    </w:p>
    <w:tbl>
      <w:tblPr>
        <w:tblStyle w:val="ae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850"/>
        <w:gridCol w:w="850"/>
        <w:gridCol w:w="993"/>
        <w:gridCol w:w="567"/>
        <w:gridCol w:w="559"/>
        <w:gridCol w:w="704"/>
        <w:gridCol w:w="722"/>
        <w:gridCol w:w="567"/>
        <w:gridCol w:w="567"/>
        <w:gridCol w:w="708"/>
        <w:gridCol w:w="851"/>
        <w:gridCol w:w="709"/>
        <w:gridCol w:w="817"/>
      </w:tblGrid>
      <w:tr w:rsidR="003C1D2D" w:rsidRPr="002E661B" w14:paraId="0EBE0B24" w14:textId="77777777" w:rsidTr="003C1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45B1027F" w14:textId="77777777" w:rsidR="00D86BCD" w:rsidRPr="002E661B" w:rsidRDefault="00D86BCD" w:rsidP="005D7F94">
            <w:pPr>
              <w:ind w:left="-108" w:right="-108"/>
              <w:jc w:val="center"/>
              <w:rPr>
                <w:b w:val="0"/>
                <w:bCs w:val="0"/>
                <w:color w:val="auto"/>
              </w:rPr>
            </w:pPr>
            <w:r w:rsidRPr="002E661B">
              <w:rPr>
                <w:color w:val="auto"/>
              </w:rPr>
              <w:t>Период</w:t>
            </w:r>
          </w:p>
        </w:tc>
        <w:tc>
          <w:tcPr>
            <w:tcW w:w="850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32B98CC4" w14:textId="77777777" w:rsidR="00D86BCD" w:rsidRPr="002E661B" w:rsidRDefault="00D86BCD" w:rsidP="005D7F94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Всего</w:t>
            </w:r>
          </w:p>
        </w:tc>
        <w:tc>
          <w:tcPr>
            <w:tcW w:w="1843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135A11C0" w14:textId="77777777" w:rsidR="00D86BCD" w:rsidRPr="002E661B" w:rsidRDefault="00D86BCD" w:rsidP="005D7F94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Печатных изданий</w:t>
            </w:r>
          </w:p>
        </w:tc>
        <w:tc>
          <w:tcPr>
            <w:tcW w:w="567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01679E5D" w14:textId="77777777" w:rsidR="00D86BCD" w:rsidRPr="002E661B" w:rsidRDefault="00D86BCD" w:rsidP="005D7F94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ЭД</w:t>
            </w:r>
          </w:p>
        </w:tc>
        <w:tc>
          <w:tcPr>
            <w:tcW w:w="559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7F32FE51" w14:textId="77777777" w:rsidR="00D86BCD" w:rsidRPr="002E661B" w:rsidRDefault="00D86BCD" w:rsidP="005D7F94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АВД</w:t>
            </w:r>
          </w:p>
        </w:tc>
        <w:tc>
          <w:tcPr>
            <w:tcW w:w="704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625373E5" w14:textId="77777777" w:rsidR="00D86BCD" w:rsidRPr="002E661B" w:rsidRDefault="00D86BCD" w:rsidP="005D7F94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ОПЛ</w:t>
            </w:r>
          </w:p>
        </w:tc>
        <w:tc>
          <w:tcPr>
            <w:tcW w:w="722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3691F0FB" w14:textId="1ED822AB" w:rsidR="00D86BCD" w:rsidRPr="002E661B" w:rsidRDefault="00D86BCD" w:rsidP="005D7F94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ЕНЛ</w:t>
            </w:r>
          </w:p>
        </w:tc>
        <w:tc>
          <w:tcPr>
            <w:tcW w:w="567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17D6B064" w14:textId="690E293E" w:rsidR="00D86BCD" w:rsidRPr="002E661B" w:rsidRDefault="00D86BCD" w:rsidP="005D7F94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Тех.</w:t>
            </w:r>
          </w:p>
        </w:tc>
        <w:tc>
          <w:tcPr>
            <w:tcW w:w="567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2239B2B0" w14:textId="5D2B678E" w:rsidR="00D86BCD" w:rsidRPr="002E661B" w:rsidRDefault="00D86BCD" w:rsidP="005D7F94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с/х</w:t>
            </w:r>
          </w:p>
        </w:tc>
        <w:tc>
          <w:tcPr>
            <w:tcW w:w="708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1A88D2EC" w14:textId="4228ABA2" w:rsidR="00D86BCD" w:rsidRPr="002E661B" w:rsidRDefault="00D86BCD" w:rsidP="005D7F94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75,85</w:t>
            </w:r>
          </w:p>
        </w:tc>
        <w:tc>
          <w:tcPr>
            <w:tcW w:w="851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0E105811" w14:textId="77777777" w:rsidR="00D86BCD" w:rsidRPr="002E661B" w:rsidRDefault="00D86BCD" w:rsidP="005D7F94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2E661B">
              <w:rPr>
                <w:color w:val="auto"/>
              </w:rPr>
              <w:t>Худож</w:t>
            </w:r>
            <w:proofErr w:type="spellEnd"/>
            <w:r w:rsidRPr="002E661B">
              <w:rPr>
                <w:color w:val="auto"/>
              </w:rPr>
              <w:t>.</w:t>
            </w:r>
          </w:p>
        </w:tc>
        <w:tc>
          <w:tcPr>
            <w:tcW w:w="709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240F3DB9" w14:textId="77777777" w:rsidR="00D86BCD" w:rsidRPr="002E661B" w:rsidRDefault="00D86BCD" w:rsidP="005D7F94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Д</w:t>
            </w:r>
          </w:p>
        </w:tc>
        <w:tc>
          <w:tcPr>
            <w:tcW w:w="817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77BFA8DD" w14:textId="77777777" w:rsidR="00D86BCD" w:rsidRPr="002E661B" w:rsidRDefault="00D86BCD" w:rsidP="005D7F94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прочая</w:t>
            </w:r>
          </w:p>
        </w:tc>
      </w:tr>
      <w:tr w:rsidR="003C1D2D" w:rsidRPr="002E661B" w14:paraId="617A9DF5" w14:textId="77777777" w:rsidTr="003C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  <w:shd w:val="clear" w:color="auto" w:fill="auto"/>
          </w:tcPr>
          <w:p w14:paraId="2BBE2A70" w14:textId="77777777" w:rsidR="00D86BCD" w:rsidRPr="002E661B" w:rsidRDefault="00D86BCD" w:rsidP="005D7F94">
            <w:pPr>
              <w:ind w:left="-108" w:right="-108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6ED3AB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14:paraId="6BBB1DD0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Книг</w:t>
            </w:r>
          </w:p>
        </w:tc>
        <w:tc>
          <w:tcPr>
            <w:tcW w:w="993" w:type="dxa"/>
            <w:shd w:val="clear" w:color="auto" w:fill="auto"/>
          </w:tcPr>
          <w:p w14:paraId="0473947A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Периодика</w:t>
            </w:r>
          </w:p>
        </w:tc>
        <w:tc>
          <w:tcPr>
            <w:tcW w:w="567" w:type="dxa"/>
            <w:vMerge/>
            <w:shd w:val="clear" w:color="auto" w:fill="auto"/>
          </w:tcPr>
          <w:p w14:paraId="6113AC9D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59" w:type="dxa"/>
            <w:vMerge/>
            <w:shd w:val="clear" w:color="auto" w:fill="auto"/>
          </w:tcPr>
          <w:p w14:paraId="4AD1E7E3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14:paraId="71B9DC09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14:paraId="023B26AE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24799C8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FE36CD0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2D272A1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4691F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8C1B3E9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6A1FCFFA" w14:textId="77777777" w:rsidR="00D86BCD" w:rsidRPr="002E661B" w:rsidRDefault="00D86BC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C1D2D" w:rsidRPr="002E661B" w14:paraId="7B68039F" w14:textId="77777777" w:rsidTr="003C1D2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auto"/>
          </w:tcPr>
          <w:p w14:paraId="380AAEAC" w14:textId="6F9CB90D" w:rsidR="00B6492A" w:rsidRPr="002E661B" w:rsidRDefault="00B6492A" w:rsidP="00B6492A">
            <w:pPr>
              <w:pStyle w:val="a3"/>
              <w:ind w:left="-108" w:right="-108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E661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</w:t>
            </w:r>
            <w:r w:rsidR="003C1D2D" w:rsidRPr="002E661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DBE131" w14:textId="46D0C1E8" w:rsidR="00B6492A" w:rsidRPr="002E661B" w:rsidRDefault="00BA6977" w:rsidP="00B6492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23248</w:t>
            </w:r>
          </w:p>
        </w:tc>
        <w:tc>
          <w:tcPr>
            <w:tcW w:w="850" w:type="dxa"/>
            <w:shd w:val="clear" w:color="auto" w:fill="auto"/>
          </w:tcPr>
          <w:p w14:paraId="6A5ACD12" w14:textId="51ABBDBE" w:rsidR="00B6492A" w:rsidRPr="002E661B" w:rsidRDefault="00BA6977" w:rsidP="00B6492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23248</w:t>
            </w:r>
          </w:p>
        </w:tc>
        <w:tc>
          <w:tcPr>
            <w:tcW w:w="993" w:type="dxa"/>
            <w:shd w:val="clear" w:color="auto" w:fill="auto"/>
          </w:tcPr>
          <w:p w14:paraId="387A1530" w14:textId="5BC4D3A7" w:rsidR="00B6492A" w:rsidRPr="002E661B" w:rsidRDefault="007A2490" w:rsidP="00B6492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3E8BB09F" w14:textId="449B0168" w:rsidR="00B6492A" w:rsidRPr="002E661B" w:rsidRDefault="00BA6977" w:rsidP="00B6492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1003A9F8" w14:textId="0991D564" w:rsidR="00B6492A" w:rsidRPr="002E661B" w:rsidRDefault="00BA6977" w:rsidP="00B6492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79C3946" w14:textId="30F73E73" w:rsidR="00B6492A" w:rsidRPr="002E661B" w:rsidRDefault="007A2490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2665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4E3CBF" w14:textId="182381D8" w:rsidR="00B6492A" w:rsidRPr="002E661B" w:rsidRDefault="007A2490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2839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D5137" w14:textId="2538FA8F" w:rsidR="00B6492A" w:rsidRPr="002E661B" w:rsidRDefault="007A2490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17F0C" w14:textId="15F1178B" w:rsidR="00B6492A" w:rsidRPr="002E661B" w:rsidRDefault="007A2490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93E7EC" w14:textId="5D20EFEF" w:rsidR="00B6492A" w:rsidRPr="002E661B" w:rsidRDefault="007A2490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5062E" w14:textId="53A185C1" w:rsidR="00B6492A" w:rsidRPr="002E661B" w:rsidRDefault="007A2490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11088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C417" w14:textId="76952676" w:rsidR="00B6492A" w:rsidRPr="002E661B" w:rsidRDefault="007A2490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2604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28174BB" w14:textId="52F1658B" w:rsidR="00B6492A" w:rsidRPr="002E661B" w:rsidRDefault="007A2490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1543</w:t>
            </w:r>
          </w:p>
        </w:tc>
      </w:tr>
      <w:tr w:rsidR="003C1D2D" w:rsidRPr="002E661B" w14:paraId="6DA7F508" w14:textId="77777777" w:rsidTr="003C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auto"/>
          </w:tcPr>
          <w:p w14:paraId="605FD4DC" w14:textId="05B67AA4" w:rsidR="00B6492A" w:rsidRPr="002E661B" w:rsidRDefault="00B6492A" w:rsidP="00B6492A">
            <w:pPr>
              <w:pStyle w:val="a3"/>
              <w:ind w:left="-108" w:right="-108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E661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</w:t>
            </w:r>
            <w:r w:rsidR="003C1D2D" w:rsidRPr="002E661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775DD8D" w14:textId="3AB4124E" w:rsidR="00B6492A" w:rsidRPr="002E661B" w:rsidRDefault="00BA6977" w:rsidP="00B6492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22849</w:t>
            </w:r>
          </w:p>
        </w:tc>
        <w:tc>
          <w:tcPr>
            <w:tcW w:w="850" w:type="dxa"/>
            <w:shd w:val="clear" w:color="auto" w:fill="auto"/>
          </w:tcPr>
          <w:p w14:paraId="5FC15E0F" w14:textId="292EFDEC" w:rsidR="00B6492A" w:rsidRPr="002E661B" w:rsidRDefault="00BA6977" w:rsidP="00B6492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22848</w:t>
            </w:r>
          </w:p>
        </w:tc>
        <w:tc>
          <w:tcPr>
            <w:tcW w:w="993" w:type="dxa"/>
            <w:shd w:val="clear" w:color="auto" w:fill="auto"/>
          </w:tcPr>
          <w:p w14:paraId="18425E9C" w14:textId="37B71F5C" w:rsidR="00B6492A" w:rsidRPr="002E661B" w:rsidRDefault="000A75CE" w:rsidP="00B6492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4534557F" w14:textId="0AD01A6F" w:rsidR="00B6492A" w:rsidRPr="002E661B" w:rsidRDefault="00BA6977" w:rsidP="00B6492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03C0C647" w14:textId="6C92C3AD" w:rsidR="00B6492A" w:rsidRPr="002E661B" w:rsidRDefault="00BA6977" w:rsidP="00B6492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5833CCE" w14:textId="11D155E6" w:rsidR="00B6492A" w:rsidRPr="002E661B" w:rsidRDefault="007A2490" w:rsidP="00B6492A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2462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C0685A" w14:textId="6F1CC72C" w:rsidR="00B6492A" w:rsidRPr="002E661B" w:rsidRDefault="007A2490" w:rsidP="00B6492A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2818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02367" w14:textId="3E11CEBB" w:rsidR="00B6492A" w:rsidRPr="002E661B" w:rsidRDefault="007A2490" w:rsidP="00B6492A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B1709" w14:textId="4C34BD91" w:rsidR="00B6492A" w:rsidRPr="002E661B" w:rsidRDefault="007A2490" w:rsidP="00B6492A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F8E68" w14:textId="1E593127" w:rsidR="00B6492A" w:rsidRPr="002E661B" w:rsidRDefault="007A2490" w:rsidP="00B6492A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71953" w14:textId="5EBF77F6" w:rsidR="00B6492A" w:rsidRPr="002E661B" w:rsidRDefault="007A2490" w:rsidP="00B6492A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10938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3746D" w14:textId="726A0D8D" w:rsidR="00B6492A" w:rsidRPr="002E661B" w:rsidRDefault="007A2490" w:rsidP="00B6492A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2579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0F622F6" w14:textId="6996DDB8" w:rsidR="00B6492A" w:rsidRPr="002E661B" w:rsidRDefault="007A2490" w:rsidP="00B6492A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1538</w:t>
            </w:r>
          </w:p>
        </w:tc>
      </w:tr>
      <w:tr w:rsidR="003C1D2D" w:rsidRPr="002E661B" w14:paraId="422E949B" w14:textId="77777777" w:rsidTr="003C1D2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auto"/>
          </w:tcPr>
          <w:p w14:paraId="5F702C0D" w14:textId="3A8F9EDA" w:rsidR="00B6492A" w:rsidRPr="002E661B" w:rsidRDefault="00B6492A" w:rsidP="00B6492A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661B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3C1D2D" w:rsidRPr="002E661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D56E5C8" w14:textId="30E90BB2" w:rsidR="00B6492A" w:rsidRPr="002E661B" w:rsidRDefault="006E7202" w:rsidP="00B6492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22577</w:t>
            </w:r>
          </w:p>
        </w:tc>
        <w:tc>
          <w:tcPr>
            <w:tcW w:w="850" w:type="dxa"/>
            <w:shd w:val="clear" w:color="auto" w:fill="auto"/>
          </w:tcPr>
          <w:p w14:paraId="39BA1B8C" w14:textId="77727ED5" w:rsidR="00B6492A" w:rsidRPr="002E661B" w:rsidRDefault="006E7202" w:rsidP="00B6492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21495</w:t>
            </w:r>
          </w:p>
        </w:tc>
        <w:tc>
          <w:tcPr>
            <w:tcW w:w="993" w:type="dxa"/>
            <w:shd w:val="clear" w:color="auto" w:fill="auto"/>
          </w:tcPr>
          <w:p w14:paraId="33BFA74C" w14:textId="0105AF1E" w:rsidR="00B6492A" w:rsidRPr="002E661B" w:rsidRDefault="006233A2" w:rsidP="00B6492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14:paraId="5A81D57E" w14:textId="7E78A30B" w:rsidR="00B6492A" w:rsidRPr="002E661B" w:rsidRDefault="006E7202" w:rsidP="00B6492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41E8162B" w14:textId="7513CBF6" w:rsidR="00B6492A" w:rsidRPr="002E661B" w:rsidRDefault="006E7202" w:rsidP="00B6492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FA74FD3" w14:textId="13849D06" w:rsidR="00B6492A" w:rsidRPr="002E661B" w:rsidRDefault="006E7202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2320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AE5A8C" w14:textId="61889E02" w:rsidR="00B6492A" w:rsidRPr="002E661B" w:rsidRDefault="006E7202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2816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4814E" w14:textId="5122A0B8" w:rsidR="00B6492A" w:rsidRPr="002E661B" w:rsidRDefault="006E7202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15C03" w14:textId="387CA58F" w:rsidR="00B6492A" w:rsidRPr="002E661B" w:rsidRDefault="006E7202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E3AE4A" w14:textId="20E83C50" w:rsidR="00B6492A" w:rsidRPr="002E661B" w:rsidRDefault="006E7202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2267F" w14:textId="085E88FB" w:rsidR="00B6492A" w:rsidRPr="002E661B" w:rsidRDefault="006E7202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11007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BB945" w14:textId="2DB9B657" w:rsidR="00B6492A" w:rsidRPr="002E661B" w:rsidRDefault="006E7202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2507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7EF4B75" w14:textId="4894E113" w:rsidR="00B6492A" w:rsidRPr="002E661B" w:rsidRDefault="006E7202" w:rsidP="00B6492A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1462</w:t>
            </w:r>
          </w:p>
        </w:tc>
      </w:tr>
    </w:tbl>
    <w:p w14:paraId="1E7C08C7" w14:textId="77777777" w:rsidR="00D8077C" w:rsidRPr="00F7292E" w:rsidRDefault="00D8077C" w:rsidP="00160901">
      <w:pPr>
        <w:pStyle w:val="aa"/>
        <w:ind w:right="-142"/>
        <w:jc w:val="both"/>
        <w:rPr>
          <w:rFonts w:ascii="Times New Roman" w:hAnsi="Times New Roman" w:cs="Times New Roman"/>
          <w:sz w:val="27"/>
          <w:szCs w:val="27"/>
        </w:rPr>
      </w:pPr>
    </w:p>
    <w:p w14:paraId="7DAC056C" w14:textId="6D438840" w:rsidR="00F55F91" w:rsidRPr="003C1D2D" w:rsidRDefault="00D84C9A" w:rsidP="0009363F">
      <w:pPr>
        <w:pStyle w:val="aa"/>
        <w:ind w:right="-142" w:firstLine="709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F7292E">
        <w:rPr>
          <w:rFonts w:ascii="Times New Roman" w:hAnsi="Times New Roman" w:cs="Times New Roman"/>
          <w:bCs/>
          <w:iCs/>
          <w:sz w:val="27"/>
          <w:szCs w:val="27"/>
        </w:rPr>
        <w:t>Из общего книжного фонда</w:t>
      </w:r>
      <w:r w:rsidRPr="00D84C9A">
        <w:t xml:space="preserve"> 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общественно-политической литературы составляет – 10,3%,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12,5%, технической 2,4%, сельское хозяйство – 4,3%, искусство и спорт -</w:t>
      </w:r>
      <w:r w:rsidR="00C323C9">
        <w:rPr>
          <w:rFonts w:ascii="Times New Roman" w:hAnsi="Times New Roman" w:cs="Times New Roman"/>
          <w:b/>
          <w:bCs/>
          <w:i/>
          <w:iCs/>
          <w:sz w:val="27"/>
          <w:szCs w:val="27"/>
        </w:rPr>
        <w:t>4,1%,  художественная литература - 49%, детская – 11,1%, прочая литература – 6,</w:t>
      </w:r>
      <w:r w:rsidR="00D235E4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5%, </w:t>
      </w:r>
      <w:r w:rsidR="00535E6A" w:rsidRPr="00535E6A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краеведческой литературы -    </w:t>
      </w:r>
      <w:r w:rsidR="00535E6A">
        <w:rPr>
          <w:rFonts w:ascii="Times New Roman" w:hAnsi="Times New Roman" w:cs="Times New Roman"/>
          <w:b/>
          <w:bCs/>
          <w:i/>
          <w:iCs/>
          <w:sz w:val="27"/>
          <w:szCs w:val="27"/>
        </w:rPr>
        <w:t>6,1%.</w:t>
      </w:r>
      <w:r w:rsidRPr="00321FEA">
        <w:rPr>
          <w:rFonts w:ascii="Times New Roman" w:hAnsi="Times New Roman" w:cs="Times New Roman"/>
          <w:b/>
          <w:bCs/>
          <w:i/>
          <w:iCs/>
          <w:color w:val="FFFF00"/>
          <w:sz w:val="27"/>
          <w:szCs w:val="27"/>
          <w:highlight w:val="red"/>
        </w:rPr>
        <w:t xml:space="preserve">   </w:t>
      </w:r>
    </w:p>
    <w:p w14:paraId="5FE0FECE" w14:textId="351353BA" w:rsidR="001776DC" w:rsidRPr="003C1D2D" w:rsidRDefault="001776DC" w:rsidP="001776DC">
      <w:pPr>
        <w:pStyle w:val="aa"/>
        <w:ind w:right="-142" w:firstLine="709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0C485939" w14:textId="05D5B6D2" w:rsidR="00DB5FE0" w:rsidRPr="0071299F" w:rsidRDefault="00D86BCD" w:rsidP="00F824AF">
      <w:pPr>
        <w:pStyle w:val="a3"/>
        <w:ind w:right="-142"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49" w:name="_Toc127795802"/>
      <w:bookmarkStart w:id="50" w:name="_Toc127796605"/>
      <w:bookmarkStart w:id="51" w:name="_Toc127796690"/>
      <w:r w:rsidRPr="00D86BCD">
        <w:rPr>
          <w:rFonts w:ascii="Times New Roman" w:hAnsi="Times New Roman"/>
          <w:b/>
          <w:i/>
          <w:sz w:val="28"/>
          <w:szCs w:val="28"/>
        </w:rPr>
        <w:t>4.3. Движения совокупного фонда библиотек муниципального образования, в том числе по видам документов</w:t>
      </w:r>
      <w:bookmarkEnd w:id="49"/>
      <w:bookmarkEnd w:id="50"/>
      <w:bookmarkEnd w:id="51"/>
    </w:p>
    <w:p w14:paraId="606B77A4" w14:textId="11E045F3" w:rsidR="001776DC" w:rsidRDefault="000A2FD4" w:rsidP="005C57A2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три года </w:t>
      </w:r>
      <w:r w:rsidR="00EB6AB1">
        <w:rPr>
          <w:rFonts w:ascii="Times New Roman" w:hAnsi="Times New Roman" w:cs="Times New Roman"/>
          <w:sz w:val="27"/>
          <w:szCs w:val="27"/>
        </w:rPr>
        <w:t>количеств</w:t>
      </w:r>
      <w:r w:rsidR="00F824AF">
        <w:rPr>
          <w:rFonts w:ascii="Times New Roman" w:hAnsi="Times New Roman" w:cs="Times New Roman"/>
          <w:sz w:val="27"/>
          <w:szCs w:val="27"/>
        </w:rPr>
        <w:t xml:space="preserve">о </w:t>
      </w:r>
      <w:r w:rsidR="00EB6AB1">
        <w:rPr>
          <w:rFonts w:ascii="Times New Roman" w:hAnsi="Times New Roman" w:cs="Times New Roman"/>
          <w:sz w:val="27"/>
          <w:szCs w:val="27"/>
        </w:rPr>
        <w:t>новых поступлений</w:t>
      </w:r>
      <w:r w:rsidR="00CD46F3">
        <w:rPr>
          <w:rFonts w:ascii="Times New Roman" w:hAnsi="Times New Roman" w:cs="Times New Roman"/>
          <w:sz w:val="27"/>
          <w:szCs w:val="27"/>
        </w:rPr>
        <w:t xml:space="preserve"> </w:t>
      </w:r>
      <w:r w:rsidR="00F7292E" w:rsidRPr="00F7292E">
        <w:rPr>
          <w:rFonts w:ascii="Times New Roman" w:hAnsi="Times New Roman" w:cs="Times New Roman"/>
          <w:sz w:val="27"/>
          <w:szCs w:val="27"/>
        </w:rPr>
        <w:t xml:space="preserve"> увеличилось </w:t>
      </w:r>
      <w:r w:rsidR="00F824AF">
        <w:rPr>
          <w:rFonts w:ascii="Times New Roman" w:hAnsi="Times New Roman" w:cs="Times New Roman"/>
          <w:sz w:val="27"/>
          <w:szCs w:val="27"/>
        </w:rPr>
        <w:t xml:space="preserve"> </w:t>
      </w:r>
      <w:r w:rsidR="00F43754">
        <w:rPr>
          <w:rFonts w:ascii="Times New Roman" w:hAnsi="Times New Roman" w:cs="Times New Roman"/>
          <w:sz w:val="27"/>
          <w:szCs w:val="27"/>
        </w:rPr>
        <w:t xml:space="preserve">на </w:t>
      </w:r>
      <w:r w:rsidR="00F7292E">
        <w:rPr>
          <w:rFonts w:ascii="Times New Roman" w:hAnsi="Times New Roman" w:cs="Times New Roman"/>
          <w:sz w:val="27"/>
          <w:szCs w:val="27"/>
        </w:rPr>
        <w:t>5</w:t>
      </w:r>
      <w:r w:rsidR="00F43754">
        <w:rPr>
          <w:rFonts w:ascii="Times New Roman" w:hAnsi="Times New Roman" w:cs="Times New Roman"/>
          <w:sz w:val="27"/>
          <w:szCs w:val="27"/>
        </w:rPr>
        <w:t xml:space="preserve"> %, на 01.01 202</w:t>
      </w:r>
      <w:r w:rsidR="002E661B">
        <w:rPr>
          <w:rFonts w:ascii="Times New Roman" w:hAnsi="Times New Roman" w:cs="Times New Roman"/>
          <w:sz w:val="27"/>
          <w:szCs w:val="27"/>
        </w:rPr>
        <w:t>5</w:t>
      </w:r>
      <w:r w:rsidR="00F43754">
        <w:rPr>
          <w:rFonts w:ascii="Times New Roman" w:hAnsi="Times New Roman" w:cs="Times New Roman"/>
          <w:sz w:val="27"/>
          <w:szCs w:val="27"/>
        </w:rPr>
        <w:t xml:space="preserve"> г. количество </w:t>
      </w:r>
      <w:r w:rsidR="00F43754" w:rsidRPr="00F43754">
        <w:rPr>
          <w:rFonts w:ascii="Times New Roman" w:hAnsi="Times New Roman" w:cs="Times New Roman"/>
          <w:b/>
          <w:bCs/>
          <w:sz w:val="27"/>
          <w:szCs w:val="27"/>
        </w:rPr>
        <w:t>вновь приобретённой литературы</w:t>
      </w:r>
      <w:r w:rsidR="00F43754">
        <w:rPr>
          <w:rFonts w:ascii="Times New Roman" w:hAnsi="Times New Roman" w:cs="Times New Roman"/>
          <w:sz w:val="27"/>
          <w:szCs w:val="27"/>
        </w:rPr>
        <w:t xml:space="preserve"> составило </w:t>
      </w:r>
      <w:r w:rsidR="00F7292E">
        <w:rPr>
          <w:rFonts w:ascii="Times New Roman" w:hAnsi="Times New Roman" w:cs="Times New Roman"/>
          <w:b/>
          <w:bCs/>
          <w:sz w:val="27"/>
          <w:szCs w:val="27"/>
        </w:rPr>
        <w:t>434</w:t>
      </w:r>
      <w:r w:rsidR="00F43754" w:rsidRPr="00F4375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C57A2">
        <w:rPr>
          <w:rFonts w:ascii="Times New Roman" w:hAnsi="Times New Roman" w:cs="Times New Roman"/>
          <w:b/>
          <w:bCs/>
          <w:sz w:val="27"/>
          <w:szCs w:val="27"/>
        </w:rPr>
        <w:t xml:space="preserve">ед. </w:t>
      </w:r>
      <w:r w:rsidR="00F43754" w:rsidRPr="00F43754">
        <w:rPr>
          <w:rFonts w:ascii="Times New Roman" w:hAnsi="Times New Roman" w:cs="Times New Roman"/>
          <w:b/>
          <w:bCs/>
          <w:sz w:val="27"/>
          <w:szCs w:val="27"/>
        </w:rPr>
        <w:t>экз.</w:t>
      </w:r>
    </w:p>
    <w:p w14:paraId="2CE53AEF" w14:textId="11522938" w:rsidR="00DB5FE0" w:rsidRPr="000A2FD4" w:rsidRDefault="00D5045F" w:rsidP="00D53584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F7292E">
        <w:rPr>
          <w:rFonts w:ascii="Times New Roman" w:hAnsi="Times New Roman" w:cs="Times New Roman"/>
          <w:sz w:val="27"/>
          <w:szCs w:val="27"/>
        </w:rPr>
        <w:t xml:space="preserve">Основные причины снижения количества новых поступлений </w:t>
      </w:r>
      <w:r w:rsidR="00F7292E" w:rsidRPr="00F7292E">
        <w:rPr>
          <w:rFonts w:ascii="Times New Roman" w:hAnsi="Times New Roman" w:cs="Times New Roman"/>
          <w:sz w:val="27"/>
          <w:szCs w:val="27"/>
        </w:rPr>
        <w:t>–</w:t>
      </w:r>
      <w:r w:rsidR="00E70636">
        <w:rPr>
          <w:rFonts w:ascii="Times New Roman" w:hAnsi="Times New Roman" w:cs="Times New Roman"/>
          <w:sz w:val="27"/>
          <w:szCs w:val="27"/>
        </w:rPr>
        <w:t xml:space="preserve"> </w:t>
      </w:r>
      <w:r w:rsidR="00F7292E">
        <w:rPr>
          <w:rFonts w:ascii="Times New Roman" w:hAnsi="Times New Roman" w:cs="Times New Roman"/>
          <w:sz w:val="27"/>
          <w:szCs w:val="27"/>
        </w:rPr>
        <w:t xml:space="preserve">недостаточное </w:t>
      </w:r>
      <w:r w:rsidR="00321FEA">
        <w:rPr>
          <w:rFonts w:ascii="Times New Roman" w:hAnsi="Times New Roman" w:cs="Times New Roman"/>
          <w:sz w:val="27"/>
          <w:szCs w:val="27"/>
        </w:rPr>
        <w:t>финансирование, отсутствие денежных сре</w:t>
      </w:r>
      <w:proofErr w:type="gramStart"/>
      <w:r w:rsidR="00321FEA">
        <w:rPr>
          <w:rFonts w:ascii="Times New Roman" w:hAnsi="Times New Roman" w:cs="Times New Roman"/>
          <w:sz w:val="27"/>
          <w:szCs w:val="27"/>
        </w:rPr>
        <w:t>дств в с</w:t>
      </w:r>
      <w:proofErr w:type="gramEnd"/>
      <w:r w:rsidR="00321FEA">
        <w:rPr>
          <w:rFonts w:ascii="Times New Roman" w:hAnsi="Times New Roman" w:cs="Times New Roman"/>
          <w:sz w:val="27"/>
          <w:szCs w:val="27"/>
        </w:rPr>
        <w:t>ельском поселении.</w:t>
      </w:r>
    </w:p>
    <w:p w14:paraId="57EF2C24" w14:textId="77777777" w:rsidR="009A45C0" w:rsidRDefault="009A45C0" w:rsidP="0009363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3E310A0" w14:textId="0D7D48A2" w:rsidR="003D06DB" w:rsidRPr="0071299F" w:rsidRDefault="007E68BD" w:rsidP="0009363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1299F">
        <w:rPr>
          <w:rFonts w:ascii="Times New Roman" w:hAnsi="Times New Roman"/>
          <w:b/>
          <w:sz w:val="26"/>
          <w:szCs w:val="26"/>
        </w:rPr>
        <w:t>Новые поступления</w:t>
      </w:r>
    </w:p>
    <w:tbl>
      <w:tblPr>
        <w:tblStyle w:val="ae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032"/>
        <w:gridCol w:w="910"/>
        <w:gridCol w:w="992"/>
        <w:gridCol w:w="508"/>
        <w:gridCol w:w="567"/>
        <w:gridCol w:w="709"/>
        <w:gridCol w:w="708"/>
        <w:gridCol w:w="567"/>
        <w:gridCol w:w="567"/>
        <w:gridCol w:w="709"/>
        <w:gridCol w:w="851"/>
        <w:gridCol w:w="708"/>
        <w:gridCol w:w="726"/>
      </w:tblGrid>
      <w:tr w:rsidR="002E661B" w:rsidRPr="002E661B" w14:paraId="524DE7D5" w14:textId="77777777" w:rsidTr="002E6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3C6B8F74" w14:textId="77777777" w:rsidR="007E68BD" w:rsidRPr="002E661B" w:rsidRDefault="007E68BD" w:rsidP="005D7F94">
            <w:pPr>
              <w:jc w:val="center"/>
              <w:rPr>
                <w:color w:val="auto"/>
              </w:rPr>
            </w:pPr>
            <w:r w:rsidRPr="002E661B">
              <w:rPr>
                <w:color w:val="auto"/>
              </w:rPr>
              <w:t>Период</w:t>
            </w:r>
          </w:p>
        </w:tc>
        <w:tc>
          <w:tcPr>
            <w:tcW w:w="1032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056B2697" w14:textId="77777777" w:rsidR="007E68BD" w:rsidRPr="002E661B" w:rsidRDefault="007E68BD" w:rsidP="005D7F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Всего</w:t>
            </w:r>
          </w:p>
        </w:tc>
        <w:tc>
          <w:tcPr>
            <w:tcW w:w="1902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7AB43356" w14:textId="77777777" w:rsidR="007E68BD" w:rsidRPr="002E661B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Печатных изданий</w:t>
            </w:r>
          </w:p>
        </w:tc>
        <w:tc>
          <w:tcPr>
            <w:tcW w:w="508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6E226B31" w14:textId="77777777" w:rsidR="007E68BD" w:rsidRPr="002E661B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ЭД</w:t>
            </w:r>
          </w:p>
        </w:tc>
        <w:tc>
          <w:tcPr>
            <w:tcW w:w="567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397727DE" w14:textId="77777777" w:rsidR="007E68BD" w:rsidRPr="002E661B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АВД</w:t>
            </w:r>
          </w:p>
        </w:tc>
        <w:tc>
          <w:tcPr>
            <w:tcW w:w="709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2B414D3C" w14:textId="77777777" w:rsidR="007E68BD" w:rsidRPr="002E661B" w:rsidRDefault="007E68BD" w:rsidP="005D7F94">
            <w:pPr>
              <w:tabs>
                <w:tab w:val="left" w:pos="66"/>
              </w:tabs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ОПЛ</w:t>
            </w:r>
          </w:p>
        </w:tc>
        <w:tc>
          <w:tcPr>
            <w:tcW w:w="708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033CCB9F" w14:textId="2D894781" w:rsidR="007E68BD" w:rsidRPr="002E661B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ЕНЛ</w:t>
            </w:r>
          </w:p>
        </w:tc>
        <w:tc>
          <w:tcPr>
            <w:tcW w:w="567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4E5C378D" w14:textId="5C23E6CF" w:rsidR="007E68BD" w:rsidRPr="002E661B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ТЕХ</w:t>
            </w:r>
          </w:p>
        </w:tc>
        <w:tc>
          <w:tcPr>
            <w:tcW w:w="567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42CBFD2F" w14:textId="77777777" w:rsidR="007E68BD" w:rsidRPr="002E661B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С/Х</w:t>
            </w:r>
          </w:p>
        </w:tc>
        <w:tc>
          <w:tcPr>
            <w:tcW w:w="709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26BCC034" w14:textId="77777777" w:rsidR="007E68BD" w:rsidRPr="002E661B" w:rsidRDefault="007E68BD" w:rsidP="005D7F94">
            <w:pPr>
              <w:ind w:left="-108" w:right="-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2E661B">
              <w:rPr>
                <w:color w:val="auto"/>
              </w:rPr>
              <w:t>ис</w:t>
            </w:r>
            <w:proofErr w:type="spellEnd"/>
            <w:r w:rsidRPr="002E661B">
              <w:rPr>
                <w:color w:val="auto"/>
              </w:rPr>
              <w:t>-во,</w:t>
            </w:r>
          </w:p>
          <w:p w14:paraId="32265359" w14:textId="77777777" w:rsidR="007E68BD" w:rsidRPr="002E661B" w:rsidRDefault="007E68BD" w:rsidP="005D7F94">
            <w:pPr>
              <w:ind w:left="-108" w:right="-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спорт</w:t>
            </w:r>
          </w:p>
        </w:tc>
        <w:tc>
          <w:tcPr>
            <w:tcW w:w="851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0358499D" w14:textId="77777777" w:rsidR="007E68BD" w:rsidRPr="002E661B" w:rsidRDefault="007E68BD" w:rsidP="005D7F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2E661B">
              <w:rPr>
                <w:color w:val="auto"/>
              </w:rPr>
              <w:t>худож</w:t>
            </w:r>
            <w:proofErr w:type="spellEnd"/>
            <w:r w:rsidRPr="002E661B">
              <w:rPr>
                <w:color w:val="auto"/>
              </w:rPr>
              <w:t>.</w:t>
            </w:r>
          </w:p>
          <w:p w14:paraId="6D0CBC10" w14:textId="77777777" w:rsidR="007E68BD" w:rsidRPr="002E661B" w:rsidRDefault="007E68BD" w:rsidP="005D7F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лит.</w:t>
            </w:r>
          </w:p>
        </w:tc>
        <w:tc>
          <w:tcPr>
            <w:tcW w:w="708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1C979C37" w14:textId="77777777" w:rsidR="007E68BD" w:rsidRPr="002E661B" w:rsidRDefault="007E68BD" w:rsidP="005D7F94">
            <w:pPr>
              <w:ind w:left="-132" w:right="-13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Д</w:t>
            </w:r>
          </w:p>
        </w:tc>
        <w:tc>
          <w:tcPr>
            <w:tcW w:w="726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7F509AC1" w14:textId="77777777" w:rsidR="007E68BD" w:rsidRPr="002E661B" w:rsidRDefault="007E68BD" w:rsidP="005D7F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прочая</w:t>
            </w:r>
          </w:p>
        </w:tc>
      </w:tr>
      <w:tr w:rsidR="002E661B" w:rsidRPr="002E661B" w14:paraId="5A142241" w14:textId="77777777" w:rsidTr="002E6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  <w:vMerge/>
            <w:shd w:val="clear" w:color="auto" w:fill="auto"/>
          </w:tcPr>
          <w:p w14:paraId="11C3AAD4" w14:textId="77777777" w:rsidR="007E68BD" w:rsidRPr="002E661B" w:rsidRDefault="007E68BD" w:rsidP="005D7F94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1A7D2F54" w14:textId="77777777" w:rsidR="007E68BD" w:rsidRPr="002E661B" w:rsidRDefault="007E68BD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10" w:type="dxa"/>
            <w:shd w:val="clear" w:color="auto" w:fill="auto"/>
          </w:tcPr>
          <w:p w14:paraId="4F8D78B7" w14:textId="77777777" w:rsidR="007E68BD" w:rsidRPr="002E661B" w:rsidRDefault="007E68B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Книг</w:t>
            </w:r>
          </w:p>
        </w:tc>
        <w:tc>
          <w:tcPr>
            <w:tcW w:w="992" w:type="dxa"/>
            <w:shd w:val="clear" w:color="auto" w:fill="auto"/>
          </w:tcPr>
          <w:p w14:paraId="015CDE19" w14:textId="77777777" w:rsidR="007E68BD" w:rsidRPr="002E661B" w:rsidRDefault="007E68B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E661B">
              <w:rPr>
                <w:color w:val="auto"/>
              </w:rPr>
              <w:t>Периодика</w:t>
            </w:r>
          </w:p>
        </w:tc>
        <w:tc>
          <w:tcPr>
            <w:tcW w:w="508" w:type="dxa"/>
            <w:vMerge/>
            <w:shd w:val="clear" w:color="auto" w:fill="auto"/>
          </w:tcPr>
          <w:p w14:paraId="62C121D9" w14:textId="77777777" w:rsidR="007E68BD" w:rsidRPr="002E661B" w:rsidRDefault="007E68BD" w:rsidP="005D7F94">
            <w:pPr>
              <w:ind w:left="-95" w:right="-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63C6796" w14:textId="77777777" w:rsidR="007E68BD" w:rsidRPr="002E661B" w:rsidRDefault="007E68BD" w:rsidP="005D7F94">
            <w:pPr>
              <w:ind w:left="-95" w:right="-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65EBE0E" w14:textId="77777777" w:rsidR="007E68BD" w:rsidRPr="002E661B" w:rsidRDefault="007E68BD" w:rsidP="005D7F94">
            <w:pPr>
              <w:tabs>
                <w:tab w:val="left" w:pos="66"/>
              </w:tabs>
              <w:ind w:left="-95" w:right="-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BAE13C0" w14:textId="77777777" w:rsidR="007E68BD" w:rsidRPr="002E661B" w:rsidRDefault="007E68BD" w:rsidP="005D7F94">
            <w:pPr>
              <w:ind w:left="-95" w:right="-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0387F8C" w14:textId="77777777" w:rsidR="007E68BD" w:rsidRPr="002E661B" w:rsidRDefault="007E68BD" w:rsidP="005D7F94">
            <w:pPr>
              <w:ind w:left="-95" w:right="-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281ECB0" w14:textId="77777777" w:rsidR="007E68BD" w:rsidRPr="002E661B" w:rsidRDefault="007E68BD" w:rsidP="005D7F94">
            <w:pPr>
              <w:ind w:left="-95" w:right="-1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D61D2B5" w14:textId="77777777" w:rsidR="007E68BD" w:rsidRPr="002E661B" w:rsidRDefault="007E68BD" w:rsidP="005D7F94">
            <w:pPr>
              <w:ind w:left="-108" w:right="-1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DD617D" w14:textId="77777777" w:rsidR="007E68BD" w:rsidRPr="002E661B" w:rsidRDefault="007E68BD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3F1DC71" w14:textId="77777777" w:rsidR="007E68BD" w:rsidRPr="002E661B" w:rsidRDefault="007E68BD" w:rsidP="005D7F94">
            <w:pPr>
              <w:ind w:left="-132" w:right="-1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14:paraId="60A2A155" w14:textId="77777777" w:rsidR="007E68BD" w:rsidRPr="002E661B" w:rsidRDefault="007E68BD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E661B" w:rsidRPr="002E661B" w14:paraId="61DFF19F" w14:textId="77777777" w:rsidTr="002E661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  <w:shd w:val="clear" w:color="auto" w:fill="auto"/>
          </w:tcPr>
          <w:p w14:paraId="5172F26D" w14:textId="5B9BE193" w:rsidR="00EB6AB1" w:rsidRPr="002E661B" w:rsidRDefault="00EB6AB1" w:rsidP="00EB6AB1">
            <w:pPr>
              <w:pStyle w:val="a3"/>
              <w:ind w:left="-108" w:right="-108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E661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</w:t>
            </w:r>
            <w:r w:rsidR="002E661B" w:rsidRPr="002E661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1CB1F22" w14:textId="63FFDA8A" w:rsidR="00EB6AB1" w:rsidRPr="002E661B" w:rsidRDefault="007A2490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376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8762588" w14:textId="696FD11F" w:rsidR="00EB6AB1" w:rsidRPr="002E661B" w:rsidRDefault="007A2490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AA580" w14:textId="30D5DA89" w:rsidR="00EB6AB1" w:rsidRPr="002E661B" w:rsidRDefault="00B6539E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CFC0A32" w14:textId="521A2C1A" w:rsidR="00EB6AB1" w:rsidRPr="002E661B" w:rsidRDefault="00B6539E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20132D" w14:textId="432879C9" w:rsidR="00EB6AB1" w:rsidRPr="002E661B" w:rsidRDefault="00B6539E" w:rsidP="00B6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C9EA9" w14:textId="3C225E02" w:rsidR="00EB6AB1" w:rsidRPr="002E661B" w:rsidRDefault="00B6539E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F6FDF" w14:textId="0D7D36EA" w:rsidR="00EB6AB1" w:rsidRPr="002E661B" w:rsidRDefault="00B6539E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37383" w14:textId="17B06DBA" w:rsidR="00EB6AB1" w:rsidRPr="002E661B" w:rsidRDefault="00B6539E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33697" w14:textId="666E2D51" w:rsidR="00EB6AB1" w:rsidRPr="002E661B" w:rsidRDefault="00B6539E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21C11" w14:textId="2BCD77D6" w:rsidR="00EB6AB1" w:rsidRPr="002E661B" w:rsidRDefault="00B6539E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B9084" w14:textId="047B0671" w:rsidR="00EB6AB1" w:rsidRPr="002E661B" w:rsidRDefault="00B6539E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43F7B7" w14:textId="7EB2CB47" w:rsidR="00EB6AB1" w:rsidRPr="002E661B" w:rsidRDefault="00B6539E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82E034" w14:textId="2C2D65C5" w:rsidR="00EB6AB1" w:rsidRPr="002E661B" w:rsidRDefault="00B6539E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E661B" w:rsidRPr="002E661B" w14:paraId="2DC52CE3" w14:textId="77777777" w:rsidTr="002E6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  <w:shd w:val="clear" w:color="auto" w:fill="auto"/>
          </w:tcPr>
          <w:p w14:paraId="67454C95" w14:textId="0951980A" w:rsidR="00EB6AB1" w:rsidRPr="002E661B" w:rsidRDefault="00EB6AB1" w:rsidP="00EB6AB1">
            <w:pPr>
              <w:pStyle w:val="a3"/>
              <w:ind w:left="-108" w:right="-108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E661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</w:t>
            </w:r>
            <w:r w:rsidR="002E661B" w:rsidRPr="002E661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897D894" w14:textId="64A5FD86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341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45C878D" w14:textId="4EFBD80B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8E146" w14:textId="2E9BFA16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17704FD" w14:textId="0ADD2231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E070720" w14:textId="3B48FE87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A9065C" w14:textId="53316550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659F96" w14:textId="2908A0C8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7FEC2" w14:textId="4B0CCFA7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513F9" w14:textId="45871FF2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F37A" w14:textId="6BE15E6E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855C0" w14:textId="3FF081CB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FE9D0F" w14:textId="08B02EE1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DC4162" w14:textId="6A0310F4" w:rsidR="00EB6AB1" w:rsidRPr="002E661B" w:rsidRDefault="00B6539E" w:rsidP="00EB6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E661B" w:rsidRPr="002E661B" w14:paraId="7DD5DFC9" w14:textId="77777777" w:rsidTr="002E661B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  <w:shd w:val="clear" w:color="auto" w:fill="auto"/>
          </w:tcPr>
          <w:p w14:paraId="0057C39B" w14:textId="00E5E4EB" w:rsidR="00EB6AB1" w:rsidRPr="002E661B" w:rsidRDefault="00EB6AB1" w:rsidP="00EB6AB1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661B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2E661B" w:rsidRPr="002E661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1F7BB32" w14:textId="4529E617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434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7D5353F" w14:textId="60F8745E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89013" w14:textId="369525D2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B6BE8BE" w14:textId="2265FB3C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CC9192" w14:textId="3D63EB5D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971FE" w14:textId="12D8C3CE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9702F4" w14:textId="20DC7980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910DA" w14:textId="452DD7CD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8363D" w14:textId="0ABCA513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5A119" w14:textId="021575F7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1F4E1" w14:textId="0C5B30B8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C2970" w14:textId="2168A7DD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19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B9E9564" w14:textId="46FC896A" w:rsidR="00EB6AB1" w:rsidRPr="002E661B" w:rsidRDefault="006E7202" w:rsidP="00EB6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</w:tr>
    </w:tbl>
    <w:p w14:paraId="20892489" w14:textId="30FA1EA2" w:rsidR="001859B1" w:rsidRDefault="00801430" w:rsidP="002E661B">
      <w:pPr>
        <w:pStyle w:val="13"/>
        <w:jc w:val="both"/>
      </w:pPr>
      <w:r>
        <w:t xml:space="preserve"> </w:t>
      </w:r>
    </w:p>
    <w:p w14:paraId="1E99A60F" w14:textId="32BECB50" w:rsidR="0017245E" w:rsidRDefault="0017245E" w:rsidP="00801430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bookmarkStart w:id="52" w:name="_Hlk154412152"/>
    </w:p>
    <w:p w14:paraId="7779FC30" w14:textId="5E5837C7" w:rsidR="00064425" w:rsidRPr="007A2490" w:rsidRDefault="0017245E" w:rsidP="00064425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7A2490">
        <w:rPr>
          <w:rFonts w:ascii="Times New Roman" w:hAnsi="Times New Roman" w:cs="Times New Roman"/>
          <w:b/>
          <w:bCs/>
          <w:sz w:val="27"/>
          <w:szCs w:val="27"/>
        </w:rPr>
        <w:t xml:space="preserve">Подписка </w:t>
      </w:r>
      <w:r w:rsidRPr="007A2490">
        <w:rPr>
          <w:rFonts w:ascii="Times New Roman" w:hAnsi="Times New Roman" w:cs="Times New Roman"/>
          <w:sz w:val="27"/>
          <w:szCs w:val="27"/>
        </w:rPr>
        <w:t>на периодические издания осуществляется ч</w:t>
      </w:r>
      <w:r w:rsidR="00321FEA">
        <w:rPr>
          <w:rFonts w:ascii="Times New Roman" w:hAnsi="Times New Roman" w:cs="Times New Roman"/>
          <w:sz w:val="27"/>
          <w:szCs w:val="27"/>
        </w:rPr>
        <w:t>ерез ФГУП «Почта России». В 2024</w:t>
      </w:r>
      <w:r w:rsidRPr="007A2490">
        <w:rPr>
          <w:rFonts w:ascii="Times New Roman" w:hAnsi="Times New Roman" w:cs="Times New Roman"/>
          <w:sz w:val="27"/>
          <w:szCs w:val="27"/>
        </w:rPr>
        <w:t xml:space="preserve"> году подписка составила </w:t>
      </w:r>
      <w:r w:rsidR="007A2490" w:rsidRPr="007A2490">
        <w:rPr>
          <w:rFonts w:ascii="Times New Roman" w:hAnsi="Times New Roman" w:cs="Times New Roman"/>
          <w:sz w:val="27"/>
          <w:szCs w:val="27"/>
          <w:u w:val="single"/>
        </w:rPr>
        <w:t>12 экз.</w:t>
      </w:r>
      <w:r w:rsidR="00F51869" w:rsidRPr="007A2490">
        <w:rPr>
          <w:rFonts w:ascii="Times New Roman" w:hAnsi="Times New Roman" w:cs="Times New Roman"/>
          <w:sz w:val="27"/>
          <w:szCs w:val="27"/>
        </w:rPr>
        <w:t xml:space="preserve"> </w:t>
      </w:r>
      <w:bookmarkEnd w:id="52"/>
    </w:p>
    <w:p w14:paraId="1DCCBADF" w14:textId="77777777" w:rsidR="00064425" w:rsidRPr="004A6768" w:rsidRDefault="00064425" w:rsidP="00E70636">
      <w:pPr>
        <w:pStyle w:val="aa"/>
        <w:ind w:right="-142"/>
        <w:jc w:val="both"/>
        <w:rPr>
          <w:rFonts w:ascii="Times New Roman" w:hAnsi="Times New Roman" w:cs="Times New Roman"/>
          <w:sz w:val="27"/>
          <w:szCs w:val="27"/>
        </w:rPr>
      </w:pPr>
    </w:p>
    <w:p w14:paraId="2BE9A7EB" w14:textId="32E5F6CB" w:rsidR="007E68BD" w:rsidRPr="0071299F" w:rsidRDefault="007E68BD" w:rsidP="0009363F">
      <w:pPr>
        <w:tabs>
          <w:tab w:val="left" w:pos="567"/>
          <w:tab w:val="left" w:pos="6570"/>
        </w:tabs>
        <w:rPr>
          <w:b/>
          <w:sz w:val="26"/>
          <w:szCs w:val="26"/>
        </w:rPr>
      </w:pPr>
      <w:r w:rsidRPr="0071299F">
        <w:rPr>
          <w:b/>
          <w:sz w:val="26"/>
          <w:szCs w:val="26"/>
        </w:rPr>
        <w:t>Подписка на печатные периодические издания</w:t>
      </w:r>
    </w:p>
    <w:tbl>
      <w:tblPr>
        <w:tblStyle w:val="ae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673"/>
        <w:gridCol w:w="1585"/>
        <w:gridCol w:w="1585"/>
        <w:gridCol w:w="1585"/>
        <w:gridCol w:w="2071"/>
      </w:tblGrid>
      <w:tr w:rsidR="00E11CC8" w:rsidRPr="00E11CC8" w14:paraId="488E1F25" w14:textId="77777777" w:rsidTr="00E11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3DDBBE9C" w14:textId="1603124A" w:rsidR="007E68BD" w:rsidRPr="00E11CC8" w:rsidRDefault="007E68BD" w:rsidP="005D7F94">
            <w:pPr>
              <w:tabs>
                <w:tab w:val="left" w:pos="180"/>
              </w:tabs>
              <w:ind w:hanging="108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E11CC8">
              <w:rPr>
                <w:b w:val="0"/>
                <w:color w:val="auto"/>
                <w:sz w:val="18"/>
                <w:szCs w:val="18"/>
              </w:rPr>
              <w:t>202</w:t>
            </w:r>
            <w:r w:rsidR="00E11CC8">
              <w:rPr>
                <w:b w:val="0"/>
                <w:color w:val="auto"/>
                <w:sz w:val="18"/>
                <w:szCs w:val="18"/>
              </w:rPr>
              <w:t>4</w:t>
            </w:r>
            <w:r w:rsidRPr="00E11CC8">
              <w:rPr>
                <w:b w:val="0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3170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322C3127" w14:textId="77904685" w:rsidR="007E68BD" w:rsidRPr="00E11CC8" w:rsidRDefault="007E68BD" w:rsidP="005D7F94">
            <w:pPr>
              <w:tabs>
                <w:tab w:val="left" w:pos="180"/>
              </w:tabs>
              <w:ind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E11CC8">
              <w:rPr>
                <w:b w:val="0"/>
                <w:color w:val="auto"/>
                <w:sz w:val="18"/>
                <w:szCs w:val="18"/>
              </w:rPr>
              <w:t>202</w:t>
            </w:r>
            <w:r w:rsidR="00E11CC8">
              <w:rPr>
                <w:b w:val="0"/>
                <w:color w:val="auto"/>
                <w:sz w:val="18"/>
                <w:szCs w:val="18"/>
              </w:rPr>
              <w:t>3</w:t>
            </w:r>
            <w:r w:rsidRPr="00E11CC8">
              <w:rPr>
                <w:b w:val="0"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3656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64666DC6" w14:textId="74F347FF" w:rsidR="007E68BD" w:rsidRPr="00E11CC8" w:rsidRDefault="007E68BD" w:rsidP="005D7F94">
            <w:pPr>
              <w:tabs>
                <w:tab w:val="left" w:pos="180"/>
              </w:tabs>
              <w:ind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E11CC8">
              <w:rPr>
                <w:b w:val="0"/>
                <w:color w:val="auto"/>
                <w:sz w:val="18"/>
                <w:szCs w:val="18"/>
              </w:rPr>
              <w:t>202</w:t>
            </w:r>
            <w:r w:rsidR="00E11CC8">
              <w:rPr>
                <w:b w:val="0"/>
                <w:color w:val="auto"/>
                <w:sz w:val="18"/>
                <w:szCs w:val="18"/>
              </w:rPr>
              <w:t>2</w:t>
            </w:r>
            <w:r w:rsidRPr="00E11CC8">
              <w:rPr>
                <w:b w:val="0"/>
                <w:color w:val="auto"/>
                <w:sz w:val="18"/>
                <w:szCs w:val="18"/>
              </w:rPr>
              <w:t xml:space="preserve"> г.</w:t>
            </w:r>
          </w:p>
        </w:tc>
      </w:tr>
      <w:tr w:rsidR="00E11CC8" w:rsidRPr="00E11CC8" w14:paraId="5F00E560" w14:textId="77777777" w:rsidTr="00E11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  <w:gridSpan w:val="2"/>
            <w:shd w:val="clear" w:color="auto" w:fill="auto"/>
          </w:tcPr>
          <w:p w14:paraId="0F4D9C98" w14:textId="195F0AC8" w:rsidR="007E68BD" w:rsidRPr="00E11CC8" w:rsidRDefault="007E68BD" w:rsidP="005D7F94">
            <w:pPr>
              <w:tabs>
                <w:tab w:val="left" w:pos="180"/>
              </w:tabs>
              <w:ind w:hanging="108"/>
              <w:jc w:val="center"/>
              <w:rPr>
                <w:color w:val="auto"/>
                <w:sz w:val="18"/>
                <w:szCs w:val="18"/>
              </w:rPr>
            </w:pPr>
            <w:bookmarkStart w:id="53" w:name="_Hlk122358963"/>
          </w:p>
        </w:tc>
        <w:tc>
          <w:tcPr>
            <w:tcW w:w="3170" w:type="dxa"/>
            <w:gridSpan w:val="2"/>
            <w:shd w:val="clear" w:color="auto" w:fill="auto"/>
          </w:tcPr>
          <w:p w14:paraId="2F7D3801" w14:textId="3B07128A" w:rsidR="007E68BD" w:rsidRPr="00E11CC8" w:rsidRDefault="007E68BD" w:rsidP="005D7F94">
            <w:pPr>
              <w:tabs>
                <w:tab w:val="left" w:pos="180"/>
              </w:tabs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3656" w:type="dxa"/>
            <w:gridSpan w:val="2"/>
            <w:shd w:val="clear" w:color="auto" w:fill="auto"/>
          </w:tcPr>
          <w:p w14:paraId="71DA4E75" w14:textId="44DF0672" w:rsidR="007E68BD" w:rsidRPr="00E11CC8" w:rsidRDefault="007E68BD" w:rsidP="005D7F94">
            <w:pPr>
              <w:tabs>
                <w:tab w:val="left" w:pos="180"/>
              </w:tabs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11CC8" w:rsidRPr="00E11CC8" w14:paraId="59AF76F3" w14:textId="77777777" w:rsidTr="00E11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auto"/>
          </w:tcPr>
          <w:p w14:paraId="2BA8C278" w14:textId="77777777" w:rsidR="00F07FE0" w:rsidRPr="00E11CC8" w:rsidRDefault="001C42F8" w:rsidP="00F07FE0">
            <w:pPr>
              <w:tabs>
                <w:tab w:val="left" w:pos="180"/>
              </w:tabs>
              <w:ind w:hanging="108"/>
              <w:rPr>
                <w:b w:val="0"/>
                <w:bCs w:val="0"/>
                <w:color w:val="auto"/>
                <w:sz w:val="18"/>
                <w:szCs w:val="18"/>
              </w:rPr>
            </w:pPr>
            <w:bookmarkStart w:id="54" w:name="_Hlk122358997"/>
            <w:bookmarkEnd w:id="53"/>
            <w:r w:rsidRPr="00E11CC8">
              <w:rPr>
                <w:color w:val="auto"/>
                <w:sz w:val="18"/>
                <w:szCs w:val="18"/>
                <w:lang w:val="en-US"/>
              </w:rPr>
              <w:t>II</w:t>
            </w:r>
            <w:r w:rsidRPr="00E11CC8">
              <w:rPr>
                <w:color w:val="auto"/>
                <w:sz w:val="18"/>
                <w:szCs w:val="18"/>
              </w:rPr>
              <w:t xml:space="preserve"> -е</w:t>
            </w:r>
          </w:p>
          <w:p w14:paraId="5FB44EF1" w14:textId="319B1F5E" w:rsidR="00F07FE0" w:rsidRPr="00E11CC8" w:rsidRDefault="00F07FE0" w:rsidP="00F07FE0">
            <w:pPr>
              <w:tabs>
                <w:tab w:val="left" w:pos="180"/>
              </w:tabs>
              <w:ind w:hanging="108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E11CC8">
              <w:rPr>
                <w:color w:val="auto"/>
                <w:sz w:val="18"/>
                <w:szCs w:val="18"/>
              </w:rPr>
              <w:t>п</w:t>
            </w:r>
            <w:r w:rsidR="001C42F8" w:rsidRPr="00E11CC8">
              <w:rPr>
                <w:color w:val="auto"/>
                <w:sz w:val="18"/>
                <w:szCs w:val="18"/>
              </w:rPr>
              <w:t>олугодие</w:t>
            </w:r>
          </w:p>
          <w:p w14:paraId="406C6BEB" w14:textId="7235F48A" w:rsidR="001C42F8" w:rsidRPr="00E11CC8" w:rsidRDefault="001C42F8" w:rsidP="00F07FE0">
            <w:pPr>
              <w:tabs>
                <w:tab w:val="left" w:pos="180"/>
              </w:tabs>
              <w:ind w:hanging="108"/>
              <w:rPr>
                <w:color w:val="auto"/>
                <w:sz w:val="18"/>
                <w:szCs w:val="18"/>
              </w:rPr>
            </w:pPr>
            <w:r w:rsidRPr="00E11CC8">
              <w:rPr>
                <w:color w:val="auto"/>
                <w:sz w:val="18"/>
                <w:szCs w:val="18"/>
              </w:rPr>
              <w:t>202</w:t>
            </w:r>
            <w:r w:rsidR="003560F8">
              <w:rPr>
                <w:color w:val="auto"/>
                <w:sz w:val="18"/>
                <w:szCs w:val="18"/>
              </w:rPr>
              <w:t>4</w:t>
            </w:r>
            <w:r w:rsidRPr="00E11CC8">
              <w:rPr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673" w:type="dxa"/>
            <w:shd w:val="clear" w:color="auto" w:fill="auto"/>
          </w:tcPr>
          <w:p w14:paraId="53543964" w14:textId="77777777" w:rsidR="001C42F8" w:rsidRPr="00E11CC8" w:rsidRDefault="001C42F8" w:rsidP="001C42F8">
            <w:pPr>
              <w:tabs>
                <w:tab w:val="left" w:pos="180"/>
              </w:tabs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E11CC8">
              <w:rPr>
                <w:b/>
                <w:color w:val="auto"/>
                <w:sz w:val="18"/>
                <w:szCs w:val="18"/>
                <w:lang w:val="en-US"/>
              </w:rPr>
              <w:t>I</w:t>
            </w:r>
            <w:r w:rsidRPr="00E11CC8">
              <w:rPr>
                <w:b/>
                <w:color w:val="auto"/>
                <w:sz w:val="18"/>
                <w:szCs w:val="18"/>
              </w:rPr>
              <w:t>-е полугодие</w:t>
            </w:r>
          </w:p>
          <w:p w14:paraId="1A74DA42" w14:textId="0220B0C9" w:rsidR="001C42F8" w:rsidRPr="00E11CC8" w:rsidRDefault="001C42F8" w:rsidP="001C42F8">
            <w:pPr>
              <w:tabs>
                <w:tab w:val="left" w:pos="180"/>
              </w:tabs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E11CC8">
              <w:rPr>
                <w:b/>
                <w:color w:val="auto"/>
                <w:sz w:val="18"/>
                <w:szCs w:val="18"/>
              </w:rPr>
              <w:t>202</w:t>
            </w:r>
            <w:r w:rsidR="003560F8">
              <w:rPr>
                <w:b/>
                <w:color w:val="auto"/>
                <w:sz w:val="18"/>
                <w:szCs w:val="18"/>
              </w:rPr>
              <w:t>5</w:t>
            </w:r>
            <w:r w:rsidRPr="00E11CC8">
              <w:rPr>
                <w:b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585" w:type="dxa"/>
            <w:shd w:val="clear" w:color="auto" w:fill="auto"/>
          </w:tcPr>
          <w:p w14:paraId="72C0640A" w14:textId="77777777" w:rsidR="001C42F8" w:rsidRPr="00E11CC8" w:rsidRDefault="001C42F8" w:rsidP="001C42F8">
            <w:pPr>
              <w:tabs>
                <w:tab w:val="left" w:pos="180"/>
              </w:tabs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E11CC8">
              <w:rPr>
                <w:b/>
                <w:color w:val="auto"/>
                <w:sz w:val="18"/>
                <w:szCs w:val="18"/>
                <w:lang w:val="en-US"/>
              </w:rPr>
              <w:t>II</w:t>
            </w:r>
            <w:r w:rsidRPr="00E11CC8">
              <w:rPr>
                <w:b/>
                <w:color w:val="auto"/>
                <w:sz w:val="18"/>
                <w:szCs w:val="18"/>
              </w:rPr>
              <w:t xml:space="preserve"> -е</w:t>
            </w:r>
          </w:p>
          <w:p w14:paraId="3DCA7EFB" w14:textId="7CFB1BC4" w:rsidR="001C42F8" w:rsidRPr="00E11CC8" w:rsidRDefault="001C42F8" w:rsidP="001C42F8">
            <w:pPr>
              <w:tabs>
                <w:tab w:val="left" w:pos="180"/>
              </w:tabs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E11CC8">
              <w:rPr>
                <w:b/>
                <w:color w:val="auto"/>
                <w:sz w:val="18"/>
                <w:szCs w:val="18"/>
              </w:rPr>
              <w:t>полугодие</w:t>
            </w:r>
          </w:p>
          <w:p w14:paraId="0FE5DF2F" w14:textId="5D1DC8DF" w:rsidR="001C42F8" w:rsidRPr="00E11CC8" w:rsidRDefault="001C42F8" w:rsidP="001C42F8">
            <w:pPr>
              <w:tabs>
                <w:tab w:val="left" w:pos="180"/>
              </w:tabs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11CC8">
              <w:rPr>
                <w:b/>
                <w:color w:val="auto"/>
                <w:sz w:val="18"/>
                <w:szCs w:val="18"/>
              </w:rPr>
              <w:t>202</w:t>
            </w:r>
            <w:r w:rsidR="003560F8">
              <w:rPr>
                <w:b/>
                <w:color w:val="auto"/>
                <w:sz w:val="18"/>
                <w:szCs w:val="18"/>
              </w:rPr>
              <w:t>3</w:t>
            </w:r>
            <w:r w:rsidRPr="00E11CC8">
              <w:rPr>
                <w:b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585" w:type="dxa"/>
            <w:shd w:val="clear" w:color="auto" w:fill="auto"/>
          </w:tcPr>
          <w:p w14:paraId="6B67D951" w14:textId="77777777" w:rsidR="001C42F8" w:rsidRPr="00E11CC8" w:rsidRDefault="001C42F8" w:rsidP="001C42F8">
            <w:pPr>
              <w:tabs>
                <w:tab w:val="left" w:pos="180"/>
              </w:tabs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E11CC8">
              <w:rPr>
                <w:b/>
                <w:color w:val="auto"/>
                <w:sz w:val="18"/>
                <w:szCs w:val="18"/>
                <w:lang w:val="en-US"/>
              </w:rPr>
              <w:t>I</w:t>
            </w:r>
            <w:r w:rsidRPr="00E11CC8">
              <w:rPr>
                <w:b/>
                <w:color w:val="auto"/>
                <w:sz w:val="18"/>
                <w:szCs w:val="18"/>
              </w:rPr>
              <w:t>-е полугодие</w:t>
            </w:r>
          </w:p>
          <w:p w14:paraId="00AFD350" w14:textId="2E7F466E" w:rsidR="001C42F8" w:rsidRPr="00E11CC8" w:rsidRDefault="001C42F8" w:rsidP="001C42F8">
            <w:pPr>
              <w:tabs>
                <w:tab w:val="left" w:pos="180"/>
              </w:tabs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E11CC8">
              <w:rPr>
                <w:b/>
                <w:color w:val="auto"/>
                <w:sz w:val="18"/>
                <w:szCs w:val="18"/>
              </w:rPr>
              <w:t>202</w:t>
            </w:r>
            <w:r w:rsidR="003560F8">
              <w:rPr>
                <w:b/>
                <w:color w:val="auto"/>
                <w:sz w:val="18"/>
                <w:szCs w:val="18"/>
              </w:rPr>
              <w:t>4</w:t>
            </w:r>
            <w:r w:rsidRPr="00E11CC8">
              <w:rPr>
                <w:b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1585" w:type="dxa"/>
            <w:shd w:val="clear" w:color="auto" w:fill="auto"/>
          </w:tcPr>
          <w:p w14:paraId="370D8036" w14:textId="77777777" w:rsidR="001C42F8" w:rsidRPr="00E11CC8" w:rsidRDefault="001C42F8" w:rsidP="001C42F8">
            <w:pPr>
              <w:tabs>
                <w:tab w:val="left" w:pos="180"/>
              </w:tabs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E11CC8">
              <w:rPr>
                <w:b/>
                <w:color w:val="auto"/>
                <w:sz w:val="18"/>
                <w:szCs w:val="18"/>
                <w:lang w:val="en-US"/>
              </w:rPr>
              <w:t>II</w:t>
            </w:r>
            <w:r w:rsidRPr="00E11CC8">
              <w:rPr>
                <w:b/>
                <w:color w:val="auto"/>
                <w:sz w:val="18"/>
                <w:szCs w:val="18"/>
              </w:rPr>
              <w:t xml:space="preserve"> -е</w:t>
            </w:r>
          </w:p>
          <w:p w14:paraId="6B6DB601" w14:textId="0CD33427" w:rsidR="001C42F8" w:rsidRPr="00E11CC8" w:rsidRDefault="001C42F8" w:rsidP="001C42F8">
            <w:pPr>
              <w:tabs>
                <w:tab w:val="left" w:pos="180"/>
              </w:tabs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E11CC8">
              <w:rPr>
                <w:b/>
                <w:color w:val="auto"/>
                <w:sz w:val="18"/>
                <w:szCs w:val="18"/>
              </w:rPr>
              <w:t>полугодие</w:t>
            </w:r>
          </w:p>
          <w:p w14:paraId="744A513E" w14:textId="02975AF1" w:rsidR="001C42F8" w:rsidRPr="00E11CC8" w:rsidRDefault="001C42F8" w:rsidP="001C42F8">
            <w:pPr>
              <w:tabs>
                <w:tab w:val="left" w:pos="180"/>
              </w:tabs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11CC8">
              <w:rPr>
                <w:b/>
                <w:color w:val="auto"/>
                <w:sz w:val="18"/>
                <w:szCs w:val="18"/>
              </w:rPr>
              <w:t>202</w:t>
            </w:r>
            <w:r w:rsidR="003560F8">
              <w:rPr>
                <w:b/>
                <w:color w:val="auto"/>
                <w:sz w:val="18"/>
                <w:szCs w:val="18"/>
              </w:rPr>
              <w:t>2</w:t>
            </w:r>
            <w:r w:rsidRPr="00E11CC8">
              <w:rPr>
                <w:b/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2071" w:type="dxa"/>
            <w:shd w:val="clear" w:color="auto" w:fill="auto"/>
          </w:tcPr>
          <w:p w14:paraId="3DBFD7A1" w14:textId="77777777" w:rsidR="00F07FE0" w:rsidRPr="00E11CC8" w:rsidRDefault="001C42F8" w:rsidP="00F07FE0">
            <w:pPr>
              <w:tabs>
                <w:tab w:val="left" w:pos="180"/>
              </w:tabs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E11CC8">
              <w:rPr>
                <w:b/>
                <w:color w:val="auto"/>
                <w:sz w:val="18"/>
                <w:szCs w:val="18"/>
                <w:lang w:val="en-US"/>
              </w:rPr>
              <w:t>I</w:t>
            </w:r>
            <w:r w:rsidRPr="00E11CC8">
              <w:rPr>
                <w:b/>
                <w:color w:val="auto"/>
                <w:sz w:val="18"/>
                <w:szCs w:val="18"/>
              </w:rPr>
              <w:t>-е полугодие</w:t>
            </w:r>
          </w:p>
          <w:p w14:paraId="621BA5AB" w14:textId="26204057" w:rsidR="001C42F8" w:rsidRPr="00E11CC8" w:rsidRDefault="001C42F8" w:rsidP="00F07FE0">
            <w:pPr>
              <w:tabs>
                <w:tab w:val="left" w:pos="180"/>
              </w:tabs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11CC8">
              <w:rPr>
                <w:b/>
                <w:color w:val="auto"/>
                <w:sz w:val="18"/>
                <w:szCs w:val="18"/>
              </w:rPr>
              <w:t>202</w:t>
            </w:r>
            <w:r w:rsidR="003560F8">
              <w:rPr>
                <w:b/>
                <w:color w:val="auto"/>
                <w:sz w:val="18"/>
                <w:szCs w:val="18"/>
              </w:rPr>
              <w:t>3</w:t>
            </w:r>
            <w:r w:rsidRPr="00E11CC8">
              <w:rPr>
                <w:b/>
                <w:color w:val="auto"/>
                <w:sz w:val="18"/>
                <w:szCs w:val="18"/>
              </w:rPr>
              <w:t xml:space="preserve"> г.</w:t>
            </w:r>
          </w:p>
        </w:tc>
      </w:tr>
      <w:bookmarkEnd w:id="54"/>
      <w:tr w:rsidR="00E11CC8" w:rsidRPr="00E11CC8" w14:paraId="090223E4" w14:textId="77777777" w:rsidTr="00E11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auto"/>
          </w:tcPr>
          <w:p w14:paraId="3B731C59" w14:textId="67133C51" w:rsidR="001C42F8" w:rsidRPr="00E11CC8" w:rsidRDefault="007A2490" w:rsidP="001C42F8">
            <w:pPr>
              <w:tabs>
                <w:tab w:val="left" w:pos="180"/>
              </w:tabs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673" w:type="dxa"/>
            <w:shd w:val="clear" w:color="auto" w:fill="auto"/>
          </w:tcPr>
          <w:p w14:paraId="629EA2D8" w14:textId="67FDCD29" w:rsidR="001C42F8" w:rsidRPr="00E11CC8" w:rsidRDefault="007A2490" w:rsidP="001C42F8">
            <w:pPr>
              <w:tabs>
                <w:tab w:val="left" w:pos="270"/>
                <w:tab w:val="center" w:pos="416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585" w:type="dxa"/>
            <w:shd w:val="clear" w:color="auto" w:fill="auto"/>
          </w:tcPr>
          <w:p w14:paraId="7ADA3692" w14:textId="51567B04" w:rsidR="001C42F8" w:rsidRPr="00E11CC8" w:rsidRDefault="007A2490" w:rsidP="001C42F8">
            <w:pPr>
              <w:tabs>
                <w:tab w:val="left" w:pos="1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585" w:type="dxa"/>
            <w:shd w:val="clear" w:color="auto" w:fill="auto"/>
          </w:tcPr>
          <w:p w14:paraId="7BA27321" w14:textId="7DBA170D" w:rsidR="001C42F8" w:rsidRPr="00E11CC8" w:rsidRDefault="007A2490" w:rsidP="001C42F8">
            <w:pPr>
              <w:tabs>
                <w:tab w:val="left" w:pos="270"/>
                <w:tab w:val="center" w:pos="416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67BF0CB8" w14:textId="0EB480A7" w:rsidR="001C42F8" w:rsidRPr="00E11CC8" w:rsidRDefault="007A2490" w:rsidP="001C42F8">
            <w:pPr>
              <w:tabs>
                <w:tab w:val="left" w:pos="270"/>
                <w:tab w:val="center" w:pos="416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2071" w:type="dxa"/>
            <w:shd w:val="clear" w:color="auto" w:fill="auto"/>
          </w:tcPr>
          <w:p w14:paraId="6E13CF3C" w14:textId="3DB84994" w:rsidR="001C42F8" w:rsidRPr="00E11CC8" w:rsidRDefault="007A2490" w:rsidP="001C42F8">
            <w:pPr>
              <w:tabs>
                <w:tab w:val="left" w:pos="270"/>
                <w:tab w:val="center" w:pos="416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  <w:tr w:rsidR="00E11CC8" w:rsidRPr="00E11CC8" w14:paraId="760E9C6F" w14:textId="77777777" w:rsidTr="00E11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auto"/>
          </w:tcPr>
          <w:p w14:paraId="3397A302" w14:textId="41B3D97E" w:rsidR="001C42F8" w:rsidRPr="00E11CC8" w:rsidRDefault="001C42F8" w:rsidP="001C42F8">
            <w:pPr>
              <w:tabs>
                <w:tab w:val="left" w:pos="270"/>
                <w:tab w:val="center" w:pos="4169"/>
              </w:tabs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74E2161F" w14:textId="0ED94EE1" w:rsidR="001C42F8" w:rsidRPr="00E11CC8" w:rsidRDefault="001C42F8" w:rsidP="001C42F8">
            <w:pPr>
              <w:tabs>
                <w:tab w:val="left" w:pos="270"/>
                <w:tab w:val="center" w:pos="416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85" w:type="dxa"/>
            <w:shd w:val="clear" w:color="auto" w:fill="auto"/>
          </w:tcPr>
          <w:p w14:paraId="26AA764B" w14:textId="726459E3" w:rsidR="001C42F8" w:rsidRPr="00E11CC8" w:rsidRDefault="001C42F8" w:rsidP="001C42F8">
            <w:pPr>
              <w:tabs>
                <w:tab w:val="left" w:pos="270"/>
                <w:tab w:val="center" w:pos="416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1585" w:type="dxa"/>
            <w:shd w:val="clear" w:color="auto" w:fill="auto"/>
          </w:tcPr>
          <w:p w14:paraId="4188E8B2" w14:textId="70CFE3D5" w:rsidR="001C42F8" w:rsidRPr="00E11CC8" w:rsidRDefault="001C42F8" w:rsidP="001C42F8">
            <w:pPr>
              <w:tabs>
                <w:tab w:val="left" w:pos="270"/>
                <w:tab w:val="center" w:pos="416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1585" w:type="dxa"/>
            <w:shd w:val="clear" w:color="auto" w:fill="auto"/>
          </w:tcPr>
          <w:p w14:paraId="75964300" w14:textId="73431D81" w:rsidR="001C42F8" w:rsidRPr="00E11CC8" w:rsidRDefault="001C42F8" w:rsidP="001C42F8">
            <w:pPr>
              <w:tabs>
                <w:tab w:val="left" w:pos="270"/>
                <w:tab w:val="center" w:pos="416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14:paraId="1890620F" w14:textId="3B1D6F49" w:rsidR="001C42F8" w:rsidRPr="00E11CC8" w:rsidRDefault="001C42F8" w:rsidP="001C42F8">
            <w:pPr>
              <w:tabs>
                <w:tab w:val="left" w:pos="270"/>
                <w:tab w:val="center" w:pos="416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11CC8" w:rsidRPr="00E11CC8" w14:paraId="6D32D610" w14:textId="77777777" w:rsidTr="00E11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auto"/>
          </w:tcPr>
          <w:p w14:paraId="709DDE12" w14:textId="1F33C8AA" w:rsidR="001C42F8" w:rsidRPr="00E11CC8" w:rsidRDefault="001C42F8" w:rsidP="001C42F8">
            <w:pPr>
              <w:tabs>
                <w:tab w:val="left" w:pos="180"/>
              </w:tabs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254B72AE" w14:textId="1E78E69D" w:rsidR="001C42F8" w:rsidRPr="00E11CC8" w:rsidRDefault="001C42F8" w:rsidP="001C42F8">
            <w:pPr>
              <w:tabs>
                <w:tab w:val="left" w:pos="1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85" w:type="dxa"/>
            <w:shd w:val="clear" w:color="auto" w:fill="auto"/>
          </w:tcPr>
          <w:p w14:paraId="4F8C074D" w14:textId="64C2C127" w:rsidR="001C42F8" w:rsidRPr="00E11CC8" w:rsidRDefault="001C42F8" w:rsidP="001C42F8">
            <w:pPr>
              <w:tabs>
                <w:tab w:val="left" w:pos="1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1585" w:type="dxa"/>
            <w:shd w:val="clear" w:color="auto" w:fill="auto"/>
          </w:tcPr>
          <w:p w14:paraId="28474A53" w14:textId="0E8D7B60" w:rsidR="001C42F8" w:rsidRPr="00E11CC8" w:rsidRDefault="001C42F8" w:rsidP="001C42F8">
            <w:pPr>
              <w:tabs>
                <w:tab w:val="left" w:pos="1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1585" w:type="dxa"/>
            <w:shd w:val="clear" w:color="auto" w:fill="auto"/>
          </w:tcPr>
          <w:p w14:paraId="73FF84E0" w14:textId="6DC3E0A1" w:rsidR="001C42F8" w:rsidRPr="00E11CC8" w:rsidRDefault="001C42F8" w:rsidP="001C42F8">
            <w:pPr>
              <w:tabs>
                <w:tab w:val="left" w:pos="1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14:paraId="2F79C2CC" w14:textId="2BAB82C1" w:rsidR="001C42F8" w:rsidRPr="00E11CC8" w:rsidRDefault="001C42F8" w:rsidP="001C42F8">
            <w:pPr>
              <w:tabs>
                <w:tab w:val="left" w:pos="1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E11CC8" w:rsidRPr="00E11CC8" w14:paraId="030500F1" w14:textId="77777777" w:rsidTr="00E11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shd w:val="clear" w:color="auto" w:fill="auto"/>
          </w:tcPr>
          <w:p w14:paraId="6BEDE619" w14:textId="51048D59" w:rsidR="001C42F8" w:rsidRPr="00E11CC8" w:rsidRDefault="001C42F8" w:rsidP="001C42F8">
            <w:pPr>
              <w:tabs>
                <w:tab w:val="left" w:pos="180"/>
              </w:tabs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6BF55AD6" w14:textId="64635018" w:rsidR="001C42F8" w:rsidRPr="00E11CC8" w:rsidRDefault="001C42F8" w:rsidP="001C42F8">
            <w:pPr>
              <w:tabs>
                <w:tab w:val="left" w:pos="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85" w:type="dxa"/>
            <w:shd w:val="clear" w:color="auto" w:fill="auto"/>
          </w:tcPr>
          <w:p w14:paraId="15EFA0A1" w14:textId="16696563" w:rsidR="001C42F8" w:rsidRPr="00E11CC8" w:rsidRDefault="001C42F8" w:rsidP="001C42F8">
            <w:pPr>
              <w:tabs>
                <w:tab w:val="left" w:pos="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1585" w:type="dxa"/>
            <w:shd w:val="clear" w:color="auto" w:fill="auto"/>
          </w:tcPr>
          <w:p w14:paraId="2D43D42A" w14:textId="55681E90" w:rsidR="001C42F8" w:rsidRPr="00E11CC8" w:rsidRDefault="001C42F8" w:rsidP="001C42F8">
            <w:pPr>
              <w:tabs>
                <w:tab w:val="left" w:pos="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1585" w:type="dxa"/>
            <w:shd w:val="clear" w:color="auto" w:fill="auto"/>
          </w:tcPr>
          <w:p w14:paraId="5055180D" w14:textId="15CF8683" w:rsidR="001C42F8" w:rsidRPr="00E11CC8" w:rsidRDefault="001C42F8" w:rsidP="001C42F8">
            <w:pPr>
              <w:tabs>
                <w:tab w:val="left" w:pos="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14:paraId="41660CC7" w14:textId="20A5DB01" w:rsidR="001C42F8" w:rsidRPr="00E11CC8" w:rsidRDefault="001C42F8" w:rsidP="001C42F8">
            <w:pPr>
              <w:tabs>
                <w:tab w:val="left" w:pos="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</w:tbl>
    <w:p w14:paraId="531FA4BB" w14:textId="77777777" w:rsidR="007672B6" w:rsidRDefault="007672B6" w:rsidP="007672B6">
      <w:pPr>
        <w:pStyle w:val="13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B4AFFB2" w14:textId="73328DB9" w:rsidR="000B2A0D" w:rsidRPr="00225CC7" w:rsidRDefault="003560F8" w:rsidP="007672B6">
      <w:pPr>
        <w:pStyle w:val="13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21FEA">
        <w:rPr>
          <w:rFonts w:ascii="Times New Roman" w:hAnsi="Times New Roman" w:cs="Times New Roman"/>
          <w:sz w:val="27"/>
          <w:szCs w:val="27"/>
        </w:rPr>
        <w:t>О</w:t>
      </w:r>
      <w:r w:rsidR="000B2A0D" w:rsidRPr="00321FEA">
        <w:rPr>
          <w:rFonts w:ascii="Times New Roman" w:hAnsi="Times New Roman" w:cs="Times New Roman"/>
          <w:b/>
          <w:sz w:val="27"/>
          <w:szCs w:val="27"/>
        </w:rPr>
        <w:t>бъем выбытия</w:t>
      </w:r>
      <w:r w:rsidR="000B2A0D" w:rsidRPr="00321FEA">
        <w:rPr>
          <w:rFonts w:ascii="Times New Roman" w:hAnsi="Times New Roman" w:cs="Times New Roman"/>
          <w:sz w:val="27"/>
          <w:szCs w:val="27"/>
        </w:rPr>
        <w:t xml:space="preserve"> из фонд</w:t>
      </w:r>
      <w:r w:rsidRPr="00321FEA">
        <w:rPr>
          <w:rFonts w:ascii="Times New Roman" w:hAnsi="Times New Roman" w:cs="Times New Roman"/>
          <w:sz w:val="27"/>
          <w:szCs w:val="27"/>
        </w:rPr>
        <w:t>а</w:t>
      </w:r>
      <w:r w:rsidR="000B2A0D" w:rsidRPr="00321FEA">
        <w:rPr>
          <w:rFonts w:ascii="Times New Roman" w:hAnsi="Times New Roman" w:cs="Times New Roman"/>
          <w:sz w:val="27"/>
          <w:szCs w:val="27"/>
        </w:rPr>
        <w:t xml:space="preserve"> составил </w:t>
      </w:r>
      <w:r w:rsidR="00321FEA" w:rsidRPr="00321FEA">
        <w:rPr>
          <w:rFonts w:ascii="Times New Roman" w:hAnsi="Times New Roman" w:cs="Times New Roman"/>
          <w:b/>
          <w:bCs/>
          <w:sz w:val="27"/>
          <w:szCs w:val="27"/>
        </w:rPr>
        <w:t xml:space="preserve"> 706 </w:t>
      </w:r>
      <w:proofErr w:type="spellStart"/>
      <w:r w:rsidR="000B2A0D" w:rsidRPr="00321FEA">
        <w:rPr>
          <w:rFonts w:ascii="Times New Roman" w:hAnsi="Times New Roman" w:cs="Times New Roman"/>
          <w:b/>
          <w:bCs/>
          <w:sz w:val="27"/>
          <w:szCs w:val="27"/>
        </w:rPr>
        <w:t>ед</w:t>
      </w:r>
      <w:proofErr w:type="gramStart"/>
      <w:r w:rsidR="000B2A0D" w:rsidRPr="00321FEA">
        <w:rPr>
          <w:rFonts w:ascii="Times New Roman" w:hAnsi="Times New Roman" w:cs="Times New Roman"/>
          <w:b/>
          <w:bCs/>
          <w:sz w:val="27"/>
          <w:szCs w:val="27"/>
        </w:rPr>
        <w:t>.э</w:t>
      </w:r>
      <w:proofErr w:type="gramEnd"/>
      <w:r w:rsidR="000B2A0D" w:rsidRPr="00321FEA">
        <w:rPr>
          <w:rFonts w:ascii="Times New Roman" w:hAnsi="Times New Roman" w:cs="Times New Roman"/>
          <w:b/>
          <w:bCs/>
          <w:sz w:val="27"/>
          <w:szCs w:val="27"/>
        </w:rPr>
        <w:t>кз</w:t>
      </w:r>
      <w:proofErr w:type="spellEnd"/>
      <w:r w:rsidR="000B2A0D" w:rsidRPr="00321FEA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B342BF" w:rsidRPr="00321FE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21FEA" w:rsidRPr="00321FEA">
        <w:rPr>
          <w:rFonts w:ascii="Times New Roman" w:hAnsi="Times New Roman" w:cs="Times New Roman"/>
          <w:b/>
          <w:bCs/>
          <w:sz w:val="27"/>
          <w:szCs w:val="27"/>
        </w:rPr>
        <w:t>, 94</w:t>
      </w:r>
      <w:r w:rsidRPr="00321FEA">
        <w:rPr>
          <w:rFonts w:ascii="Times New Roman" w:hAnsi="Times New Roman" w:cs="Times New Roman"/>
          <w:sz w:val="27"/>
          <w:szCs w:val="27"/>
        </w:rPr>
        <w:t xml:space="preserve">  </w:t>
      </w:r>
      <w:r w:rsidR="00A26348" w:rsidRPr="00321FEA">
        <w:rPr>
          <w:rFonts w:ascii="Times New Roman" w:hAnsi="Times New Roman" w:cs="Times New Roman"/>
          <w:sz w:val="27"/>
          <w:szCs w:val="27"/>
        </w:rPr>
        <w:t>%</w:t>
      </w:r>
      <w:r w:rsidR="003B7D8D" w:rsidRPr="00321FEA">
        <w:rPr>
          <w:rFonts w:ascii="Times New Roman" w:hAnsi="Times New Roman" w:cs="Times New Roman"/>
          <w:sz w:val="27"/>
          <w:szCs w:val="27"/>
        </w:rPr>
        <w:t xml:space="preserve"> </w:t>
      </w:r>
      <w:r w:rsidR="00225CC7" w:rsidRPr="00321FEA">
        <w:rPr>
          <w:rFonts w:ascii="Times New Roman" w:hAnsi="Times New Roman" w:cs="Times New Roman"/>
          <w:sz w:val="27"/>
          <w:szCs w:val="27"/>
        </w:rPr>
        <w:t xml:space="preserve">списания составляют </w:t>
      </w:r>
      <w:r w:rsidR="00225CC7" w:rsidRPr="00321FEA">
        <w:rPr>
          <w:rFonts w:ascii="Times New Roman" w:hAnsi="Times New Roman" w:cs="Times New Roman"/>
          <w:sz w:val="27"/>
          <w:szCs w:val="27"/>
        </w:rPr>
        <w:lastRenderedPageBreak/>
        <w:t>печатные издания</w:t>
      </w:r>
      <w:r w:rsidR="00422707" w:rsidRPr="00321FEA">
        <w:rPr>
          <w:rFonts w:ascii="Times New Roman" w:hAnsi="Times New Roman" w:cs="Times New Roman"/>
          <w:sz w:val="27"/>
          <w:szCs w:val="27"/>
        </w:rPr>
        <w:t xml:space="preserve">, из них книги </w:t>
      </w:r>
      <w:r w:rsidR="00321FEA" w:rsidRPr="00321FEA">
        <w:rPr>
          <w:rFonts w:ascii="Times New Roman" w:hAnsi="Times New Roman" w:cs="Times New Roman"/>
          <w:sz w:val="27"/>
          <w:szCs w:val="27"/>
        </w:rPr>
        <w:t>666</w:t>
      </w:r>
      <w:r w:rsidR="00422707" w:rsidRPr="00321FEA">
        <w:rPr>
          <w:rFonts w:ascii="Times New Roman" w:hAnsi="Times New Roman" w:cs="Times New Roman"/>
          <w:sz w:val="27"/>
          <w:szCs w:val="27"/>
        </w:rPr>
        <w:t xml:space="preserve"> (</w:t>
      </w:r>
      <w:r w:rsidR="00321FEA" w:rsidRPr="00321FEA">
        <w:rPr>
          <w:rFonts w:ascii="Times New Roman" w:hAnsi="Times New Roman" w:cs="Times New Roman"/>
          <w:sz w:val="27"/>
          <w:szCs w:val="27"/>
        </w:rPr>
        <w:t>94</w:t>
      </w:r>
      <w:r w:rsidR="00A26348" w:rsidRPr="00321FEA">
        <w:rPr>
          <w:rFonts w:ascii="Times New Roman" w:hAnsi="Times New Roman" w:cs="Times New Roman"/>
          <w:sz w:val="27"/>
          <w:szCs w:val="27"/>
        </w:rPr>
        <w:t>%)</w:t>
      </w:r>
      <w:r w:rsidR="00901AE8" w:rsidRPr="00321FEA">
        <w:rPr>
          <w:rFonts w:ascii="Times New Roman" w:hAnsi="Times New Roman" w:cs="Times New Roman"/>
          <w:sz w:val="27"/>
          <w:szCs w:val="27"/>
        </w:rPr>
        <w:t>.</w:t>
      </w:r>
      <w:r w:rsidR="003B7D8D" w:rsidRPr="00321FEA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808AC7C" w14:textId="77777777" w:rsidR="000B2A0D" w:rsidRPr="000B2A0D" w:rsidRDefault="000B2A0D" w:rsidP="000B2A0D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</w:p>
    <w:p w14:paraId="6308F7CD" w14:textId="6BDB8620" w:rsidR="007E68BD" w:rsidRPr="0071299F" w:rsidRDefault="007E68BD" w:rsidP="0009363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1299F">
        <w:rPr>
          <w:rFonts w:ascii="Times New Roman" w:hAnsi="Times New Roman"/>
          <w:b/>
          <w:sz w:val="26"/>
          <w:szCs w:val="26"/>
        </w:rPr>
        <w:t>Выбытие</w:t>
      </w:r>
      <w:r w:rsidR="00CE581F" w:rsidRPr="0071299F">
        <w:rPr>
          <w:rFonts w:ascii="Times New Roman" w:hAnsi="Times New Roman"/>
          <w:b/>
          <w:sz w:val="26"/>
          <w:szCs w:val="26"/>
        </w:rPr>
        <w:t xml:space="preserve"> документов по отраслям знаний:</w:t>
      </w:r>
    </w:p>
    <w:tbl>
      <w:tblPr>
        <w:tblStyle w:val="ae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85"/>
        <w:gridCol w:w="816"/>
        <w:gridCol w:w="850"/>
        <w:gridCol w:w="425"/>
        <w:gridCol w:w="567"/>
        <w:gridCol w:w="709"/>
        <w:gridCol w:w="709"/>
        <w:gridCol w:w="709"/>
        <w:gridCol w:w="567"/>
        <w:gridCol w:w="708"/>
        <w:gridCol w:w="738"/>
        <w:gridCol w:w="680"/>
        <w:gridCol w:w="709"/>
      </w:tblGrid>
      <w:tr w:rsidR="001C7887" w:rsidRPr="001C7887" w14:paraId="68B6A927" w14:textId="77777777" w:rsidTr="001C7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6A175554" w14:textId="77777777" w:rsidR="007E68BD" w:rsidRPr="001C7887" w:rsidRDefault="007E68BD" w:rsidP="005D7F94">
            <w:pPr>
              <w:jc w:val="center"/>
              <w:rPr>
                <w:b w:val="0"/>
                <w:color w:val="auto"/>
              </w:rPr>
            </w:pPr>
            <w:r w:rsidRPr="001C7887">
              <w:rPr>
                <w:b w:val="0"/>
                <w:color w:val="auto"/>
              </w:rPr>
              <w:t>Период</w:t>
            </w:r>
          </w:p>
        </w:tc>
        <w:tc>
          <w:tcPr>
            <w:tcW w:w="885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1C3159E6" w14:textId="77777777" w:rsidR="007E68BD" w:rsidRPr="001C7887" w:rsidRDefault="007E68BD" w:rsidP="005D7F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C7887">
              <w:rPr>
                <w:b w:val="0"/>
                <w:color w:val="auto"/>
              </w:rPr>
              <w:t>Всего</w:t>
            </w:r>
          </w:p>
        </w:tc>
        <w:tc>
          <w:tcPr>
            <w:tcW w:w="1666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2C5292FD" w14:textId="77777777" w:rsidR="007E68BD" w:rsidRPr="001C7887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C7887">
              <w:rPr>
                <w:b w:val="0"/>
                <w:color w:val="auto"/>
              </w:rPr>
              <w:t>Печатных изданий</w:t>
            </w:r>
          </w:p>
        </w:tc>
        <w:tc>
          <w:tcPr>
            <w:tcW w:w="425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76DDC3DB" w14:textId="77777777" w:rsidR="007E68BD" w:rsidRPr="001C7887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C7887">
              <w:rPr>
                <w:b w:val="0"/>
                <w:color w:val="auto"/>
              </w:rPr>
              <w:t>ЭД</w:t>
            </w:r>
          </w:p>
        </w:tc>
        <w:tc>
          <w:tcPr>
            <w:tcW w:w="567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34AFA17E" w14:textId="77777777" w:rsidR="007E68BD" w:rsidRPr="001C7887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C7887">
              <w:rPr>
                <w:b w:val="0"/>
                <w:color w:val="auto"/>
              </w:rPr>
              <w:t>АВД</w:t>
            </w:r>
          </w:p>
        </w:tc>
        <w:tc>
          <w:tcPr>
            <w:tcW w:w="709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50D33F35" w14:textId="77777777" w:rsidR="007E68BD" w:rsidRPr="001C7887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C7887">
              <w:rPr>
                <w:b w:val="0"/>
                <w:color w:val="auto"/>
              </w:rPr>
              <w:t>ОПЛ</w:t>
            </w:r>
          </w:p>
        </w:tc>
        <w:tc>
          <w:tcPr>
            <w:tcW w:w="709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532CA553" w14:textId="77777777" w:rsidR="007E68BD" w:rsidRPr="001C7887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C7887">
              <w:rPr>
                <w:b w:val="0"/>
                <w:color w:val="auto"/>
              </w:rPr>
              <w:t>ЕНЛ</w:t>
            </w:r>
          </w:p>
        </w:tc>
        <w:tc>
          <w:tcPr>
            <w:tcW w:w="709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72CF4F85" w14:textId="77777777" w:rsidR="007E68BD" w:rsidRPr="001C7887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C7887">
              <w:rPr>
                <w:b w:val="0"/>
                <w:color w:val="auto"/>
              </w:rPr>
              <w:t>тех</w:t>
            </w:r>
          </w:p>
        </w:tc>
        <w:tc>
          <w:tcPr>
            <w:tcW w:w="567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162A9083" w14:textId="4FE2F895" w:rsidR="007E68BD" w:rsidRPr="001C7887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C7887">
              <w:rPr>
                <w:b w:val="0"/>
                <w:color w:val="auto"/>
              </w:rPr>
              <w:t>с/х</w:t>
            </w:r>
          </w:p>
        </w:tc>
        <w:tc>
          <w:tcPr>
            <w:tcW w:w="708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79F6BA58" w14:textId="77777777" w:rsidR="007E68BD" w:rsidRPr="001C7887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C7887">
              <w:rPr>
                <w:b w:val="0"/>
                <w:color w:val="auto"/>
              </w:rPr>
              <w:t>Иск., спорт</w:t>
            </w:r>
          </w:p>
        </w:tc>
        <w:tc>
          <w:tcPr>
            <w:tcW w:w="738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0957AA1F" w14:textId="77777777" w:rsidR="007E68BD" w:rsidRPr="001C7887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proofErr w:type="spellStart"/>
            <w:r w:rsidRPr="001C7887">
              <w:rPr>
                <w:b w:val="0"/>
                <w:color w:val="auto"/>
              </w:rPr>
              <w:t>Худож</w:t>
            </w:r>
            <w:proofErr w:type="spellEnd"/>
            <w:r w:rsidRPr="001C7887">
              <w:rPr>
                <w:b w:val="0"/>
                <w:color w:val="auto"/>
              </w:rPr>
              <w:t>. лит.</w:t>
            </w:r>
          </w:p>
        </w:tc>
        <w:tc>
          <w:tcPr>
            <w:tcW w:w="680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03262D53" w14:textId="77777777" w:rsidR="007E68BD" w:rsidRPr="001C7887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C7887">
              <w:rPr>
                <w:b w:val="0"/>
                <w:color w:val="auto"/>
              </w:rPr>
              <w:t>Д</w:t>
            </w:r>
          </w:p>
        </w:tc>
        <w:tc>
          <w:tcPr>
            <w:tcW w:w="709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6AA57642" w14:textId="77777777" w:rsidR="007E68BD" w:rsidRPr="001C7887" w:rsidRDefault="007E68BD" w:rsidP="005D7F94">
            <w:pPr>
              <w:ind w:left="-95" w:right="-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C7887">
              <w:rPr>
                <w:b w:val="0"/>
                <w:color w:val="auto"/>
              </w:rPr>
              <w:t>Пр.</w:t>
            </w:r>
          </w:p>
        </w:tc>
      </w:tr>
      <w:tr w:rsidR="001C7887" w:rsidRPr="001C7887" w14:paraId="38624B7C" w14:textId="77777777" w:rsidTr="001C7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</w:tcPr>
          <w:p w14:paraId="42843295" w14:textId="77777777" w:rsidR="007E68BD" w:rsidRPr="001C7887" w:rsidRDefault="007E68BD" w:rsidP="005D7F94">
            <w:pPr>
              <w:jc w:val="center"/>
              <w:rPr>
                <w:color w:val="auto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14:paraId="649549CE" w14:textId="77777777" w:rsidR="007E68BD" w:rsidRPr="001C7887" w:rsidRDefault="007E68BD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16" w:type="dxa"/>
            <w:shd w:val="clear" w:color="auto" w:fill="auto"/>
          </w:tcPr>
          <w:p w14:paraId="4E3D4F35" w14:textId="77777777" w:rsidR="007E68BD" w:rsidRPr="001C7887" w:rsidRDefault="007E68B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7887">
              <w:rPr>
                <w:color w:val="auto"/>
              </w:rPr>
              <w:t>Книг</w:t>
            </w:r>
          </w:p>
        </w:tc>
        <w:tc>
          <w:tcPr>
            <w:tcW w:w="850" w:type="dxa"/>
            <w:shd w:val="clear" w:color="auto" w:fill="auto"/>
          </w:tcPr>
          <w:p w14:paraId="21148942" w14:textId="77777777" w:rsidR="007E68BD" w:rsidRPr="001C7887" w:rsidRDefault="007E68B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7887">
              <w:rPr>
                <w:color w:val="auto"/>
              </w:rPr>
              <w:t>Периодика</w:t>
            </w:r>
          </w:p>
        </w:tc>
        <w:tc>
          <w:tcPr>
            <w:tcW w:w="425" w:type="dxa"/>
            <w:vMerge/>
            <w:shd w:val="clear" w:color="auto" w:fill="auto"/>
          </w:tcPr>
          <w:p w14:paraId="2BE27D1F" w14:textId="77777777" w:rsidR="007E68BD" w:rsidRPr="001C7887" w:rsidRDefault="007E68BD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AE6E76E" w14:textId="77777777" w:rsidR="007E68BD" w:rsidRPr="001C7887" w:rsidRDefault="007E68B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7492047" w14:textId="77777777" w:rsidR="007E68BD" w:rsidRPr="001C7887" w:rsidRDefault="007E68B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B684246" w14:textId="77777777" w:rsidR="007E68BD" w:rsidRPr="001C7887" w:rsidRDefault="007E68BD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C34248" w14:textId="77777777" w:rsidR="007E68BD" w:rsidRPr="001C7887" w:rsidRDefault="007E68BD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2D2AF9A" w14:textId="77777777" w:rsidR="007E68BD" w:rsidRPr="001C7887" w:rsidRDefault="007E68BD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7A79310" w14:textId="77777777" w:rsidR="007E68BD" w:rsidRPr="001C7887" w:rsidRDefault="007E68BD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72C1D122" w14:textId="77777777" w:rsidR="007E68BD" w:rsidRPr="001C7887" w:rsidRDefault="007E68BD" w:rsidP="005D7F94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14:paraId="1080FD2A" w14:textId="77777777" w:rsidR="007E68BD" w:rsidRPr="001C7887" w:rsidRDefault="007E68BD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F7CF8D1" w14:textId="77777777" w:rsidR="007E68BD" w:rsidRPr="001C7887" w:rsidRDefault="007E68BD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C7887" w:rsidRPr="001C7887" w14:paraId="0E712F9C" w14:textId="77777777" w:rsidTr="001C788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2DF69A8E" w14:textId="123E4674" w:rsidR="00DC799B" w:rsidRPr="001C7887" w:rsidRDefault="00DC799B" w:rsidP="00DC799B">
            <w:pPr>
              <w:pStyle w:val="a3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C788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202</w:t>
            </w:r>
            <w:r w:rsidR="001C7887" w:rsidRPr="001C788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8941080" w14:textId="53A68FD1" w:rsidR="00DC799B" w:rsidRPr="001C7887" w:rsidRDefault="00B6539E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140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349F351" w14:textId="37E83997" w:rsidR="00DC799B" w:rsidRPr="001C7887" w:rsidRDefault="00B6539E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824B9" w14:textId="3EB827C3" w:rsidR="00DC799B" w:rsidRPr="001C7887" w:rsidRDefault="00DC799B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758CD3" w14:textId="4A73FD5E" w:rsidR="00DC799B" w:rsidRPr="001C7887" w:rsidRDefault="00B6539E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8364B" w14:textId="7832A86B" w:rsidR="00DC799B" w:rsidRPr="001C7887" w:rsidRDefault="00B6539E" w:rsidP="00DC799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7CB90" w14:textId="5ECBE520" w:rsidR="00DC799B" w:rsidRPr="001C7887" w:rsidRDefault="00B6539E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937F0" w14:textId="4F21DEA1" w:rsidR="00DC799B" w:rsidRPr="001C7887" w:rsidRDefault="00B6539E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3F037" w14:textId="6166B6CE" w:rsidR="00DC799B" w:rsidRPr="001C7887" w:rsidRDefault="00B6539E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35BC0" w14:textId="3C7FE164" w:rsidR="00DC799B" w:rsidRPr="001C7887" w:rsidRDefault="00B6539E" w:rsidP="00DC799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33B28F" w14:textId="10F68A07" w:rsidR="00DC799B" w:rsidRPr="001C7887" w:rsidRDefault="00B6539E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15601AC" w14:textId="6822BD0F" w:rsidR="00DC799B" w:rsidRPr="001C7887" w:rsidRDefault="00323820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B8B08A3" w14:textId="17BBD998" w:rsidR="00DC799B" w:rsidRPr="001C7887" w:rsidRDefault="00323820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7374C" w14:textId="1C975A56" w:rsidR="00DC799B" w:rsidRPr="001C7887" w:rsidRDefault="00323820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C7887" w:rsidRPr="001C7887" w14:paraId="15F8564E" w14:textId="77777777" w:rsidTr="001C7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273C34B6" w14:textId="75FC10F3" w:rsidR="00DC799B" w:rsidRPr="001C7887" w:rsidRDefault="00DC799B" w:rsidP="00DC799B">
            <w:pPr>
              <w:pStyle w:val="a3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C788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202</w:t>
            </w:r>
            <w:r w:rsidR="001C7887" w:rsidRPr="001C788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BBEF711" w14:textId="62F6340A" w:rsidR="00DC799B" w:rsidRPr="001C7887" w:rsidRDefault="00B6539E" w:rsidP="00DC7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740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81935EB" w14:textId="013F65D7" w:rsidR="00DC799B" w:rsidRPr="001C7887" w:rsidRDefault="00B6539E" w:rsidP="00DC7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6640A" w14:textId="41B9AD22" w:rsidR="00DC799B" w:rsidRPr="001C7887" w:rsidRDefault="006E7202" w:rsidP="00DC7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A8D496" w14:textId="75715EF8" w:rsidR="00DC799B" w:rsidRPr="001C7887" w:rsidRDefault="00323820" w:rsidP="00DC7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04932" w14:textId="1955461C" w:rsidR="00DC799B" w:rsidRPr="001C7887" w:rsidRDefault="00323820" w:rsidP="00DC799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4E0AC" w14:textId="776F56F1" w:rsidR="00DC799B" w:rsidRPr="001C7887" w:rsidRDefault="00323820" w:rsidP="00DC7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C1AB3" w14:textId="0567534A" w:rsidR="00DC799B" w:rsidRPr="001C7887" w:rsidRDefault="00323820" w:rsidP="00DC7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91460" w14:textId="67F2FB8C" w:rsidR="00DC799B" w:rsidRPr="001C7887" w:rsidRDefault="00323820" w:rsidP="00DC7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F8E6D" w14:textId="6FA91681" w:rsidR="00DC799B" w:rsidRPr="001C7887" w:rsidRDefault="00323820" w:rsidP="00DC799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17C67C" w14:textId="44D13B3D" w:rsidR="00DC799B" w:rsidRPr="001C7887" w:rsidRDefault="00323820" w:rsidP="00DC7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E26698D" w14:textId="29DA6E0D" w:rsidR="00DC799B" w:rsidRPr="001C7887" w:rsidRDefault="00323820" w:rsidP="00DC7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2AC0C49" w14:textId="3BBCA8DD" w:rsidR="00DC799B" w:rsidRPr="001C7887" w:rsidRDefault="00323820" w:rsidP="00DC7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FF9A0" w14:textId="4FA6EC58" w:rsidR="00DC799B" w:rsidRPr="001C7887" w:rsidRDefault="00323820" w:rsidP="00DC7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1C7887" w:rsidRPr="001C7887" w14:paraId="314D3CD1" w14:textId="77777777" w:rsidTr="001C788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7313A674" w14:textId="7D7307D2" w:rsidR="00DC799B" w:rsidRPr="001C7887" w:rsidRDefault="00DC799B" w:rsidP="00DC799B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887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1C7887" w:rsidRPr="001C788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3E5B237" w14:textId="1A3749D6" w:rsidR="00DC799B" w:rsidRPr="001C7887" w:rsidRDefault="00B6539E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706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DF2CE69" w14:textId="47046FB5" w:rsidR="00DC799B" w:rsidRPr="001C7887" w:rsidRDefault="006E7202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5513C" w14:textId="103E5118" w:rsidR="00DC799B" w:rsidRPr="001C7887" w:rsidRDefault="006E7202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6A4264" w14:textId="0B33B9A9" w:rsidR="00DC799B" w:rsidRPr="001C7887" w:rsidRDefault="006E7202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1B6C5" w14:textId="5A6646BC" w:rsidR="00DC799B" w:rsidRPr="001C7887" w:rsidRDefault="006E7202" w:rsidP="00DC799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D5F22" w14:textId="20B478EF" w:rsidR="00DC799B" w:rsidRPr="001C7887" w:rsidRDefault="006E7202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4784B3" w14:textId="46902C1C" w:rsidR="00DC799B" w:rsidRPr="001C7887" w:rsidRDefault="006E7202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AAFDA" w14:textId="23F90C5C" w:rsidR="00DC799B" w:rsidRPr="001C7887" w:rsidRDefault="006E7202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91C74" w14:textId="245BE543" w:rsidR="00DC799B" w:rsidRPr="001C7887" w:rsidRDefault="006E7202" w:rsidP="00DC799B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57B4F" w14:textId="74770BE3" w:rsidR="00DC799B" w:rsidRPr="001C7887" w:rsidRDefault="006E7202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318787D" w14:textId="160FE76C" w:rsidR="00DC799B" w:rsidRPr="001C7887" w:rsidRDefault="006E7202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261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CD337BE" w14:textId="7B2DD9B2" w:rsidR="00DC799B" w:rsidRPr="001C7887" w:rsidRDefault="006E7202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E2FD0" w14:textId="29057C19" w:rsidR="00DC799B" w:rsidRPr="001C7887" w:rsidRDefault="006E7202" w:rsidP="00DC7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71</w:t>
            </w:r>
          </w:p>
        </w:tc>
      </w:tr>
    </w:tbl>
    <w:p w14:paraId="24324AE2" w14:textId="77777777" w:rsidR="005D7889" w:rsidRPr="004973CF" w:rsidRDefault="005D7889" w:rsidP="0009363F">
      <w:pPr>
        <w:spacing w:line="276" w:lineRule="auto"/>
        <w:jc w:val="both"/>
        <w:rPr>
          <w:b/>
          <w:sz w:val="16"/>
          <w:szCs w:val="16"/>
        </w:rPr>
      </w:pPr>
    </w:p>
    <w:p w14:paraId="07E9A77B" w14:textId="6B61DB98" w:rsidR="007E68BD" w:rsidRPr="0071299F" w:rsidRDefault="007E68BD" w:rsidP="0009363F">
      <w:pPr>
        <w:spacing w:line="276" w:lineRule="auto"/>
        <w:jc w:val="both"/>
        <w:rPr>
          <w:b/>
          <w:sz w:val="26"/>
          <w:szCs w:val="26"/>
          <w:lang w:eastAsia="x-none"/>
        </w:rPr>
      </w:pPr>
      <w:r w:rsidRPr="0071299F">
        <w:rPr>
          <w:b/>
          <w:sz w:val="26"/>
          <w:szCs w:val="26"/>
        </w:rPr>
        <w:t xml:space="preserve">Выбытие документов </w:t>
      </w:r>
      <w:r w:rsidR="00CE581F" w:rsidRPr="0071299F">
        <w:rPr>
          <w:b/>
          <w:sz w:val="26"/>
          <w:szCs w:val="26"/>
          <w:lang w:eastAsia="x-none"/>
        </w:rPr>
        <w:t>по причинам:</w:t>
      </w:r>
    </w:p>
    <w:tbl>
      <w:tblPr>
        <w:tblStyle w:val="ae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42"/>
        <w:gridCol w:w="1192"/>
        <w:gridCol w:w="1712"/>
        <w:gridCol w:w="2077"/>
        <w:gridCol w:w="1308"/>
        <w:gridCol w:w="1739"/>
      </w:tblGrid>
      <w:tr w:rsidR="001C7887" w:rsidRPr="001C7887" w14:paraId="70EAD79D" w14:textId="77777777" w:rsidTr="001C7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bottom w:val="none" w:sz="0" w:space="0" w:color="auto"/>
            </w:tcBorders>
            <w:shd w:val="clear" w:color="auto" w:fill="auto"/>
          </w:tcPr>
          <w:p w14:paraId="29CADA0C" w14:textId="77777777" w:rsidR="000C7F24" w:rsidRPr="001C7887" w:rsidRDefault="000C7F24" w:rsidP="005D7F94">
            <w:pPr>
              <w:pStyle w:val="a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887">
              <w:rPr>
                <w:rFonts w:ascii="Times New Roman" w:hAnsi="Times New Roman"/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1202" w:type="dxa"/>
            <w:tcBorders>
              <w:bottom w:val="none" w:sz="0" w:space="0" w:color="auto"/>
            </w:tcBorders>
            <w:shd w:val="clear" w:color="auto" w:fill="auto"/>
          </w:tcPr>
          <w:p w14:paraId="661BD952" w14:textId="77777777" w:rsidR="000C7F24" w:rsidRPr="001C7887" w:rsidRDefault="000C7F24" w:rsidP="005D7F9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887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30" w:type="dxa"/>
            <w:tcBorders>
              <w:bottom w:val="none" w:sz="0" w:space="0" w:color="auto"/>
            </w:tcBorders>
            <w:shd w:val="clear" w:color="auto" w:fill="auto"/>
          </w:tcPr>
          <w:p w14:paraId="556D0C42" w14:textId="77777777" w:rsidR="000C7F24" w:rsidRPr="001C7887" w:rsidRDefault="000C7F24" w:rsidP="005D7F9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887">
              <w:rPr>
                <w:rFonts w:ascii="Times New Roman" w:hAnsi="Times New Roman"/>
                <w:color w:val="auto"/>
                <w:sz w:val="24"/>
                <w:szCs w:val="24"/>
              </w:rPr>
              <w:t>Ветхость</w:t>
            </w:r>
          </w:p>
        </w:tc>
        <w:tc>
          <w:tcPr>
            <w:tcW w:w="1804" w:type="dxa"/>
            <w:tcBorders>
              <w:bottom w:val="none" w:sz="0" w:space="0" w:color="auto"/>
            </w:tcBorders>
            <w:shd w:val="clear" w:color="auto" w:fill="auto"/>
          </w:tcPr>
          <w:p w14:paraId="537C2847" w14:textId="77777777" w:rsidR="000C7F24" w:rsidRPr="001C7887" w:rsidRDefault="000C7F24" w:rsidP="005D7F9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887">
              <w:rPr>
                <w:rFonts w:ascii="Times New Roman" w:hAnsi="Times New Roman"/>
                <w:color w:val="auto"/>
                <w:sz w:val="24"/>
                <w:szCs w:val="24"/>
              </w:rPr>
              <w:t>Устарелость по содержанию</w:t>
            </w:r>
          </w:p>
        </w:tc>
        <w:tc>
          <w:tcPr>
            <w:tcW w:w="1767" w:type="dxa"/>
            <w:tcBorders>
              <w:bottom w:val="none" w:sz="0" w:space="0" w:color="auto"/>
            </w:tcBorders>
            <w:shd w:val="clear" w:color="auto" w:fill="auto"/>
          </w:tcPr>
          <w:p w14:paraId="5D21FFA3" w14:textId="77777777" w:rsidR="000C7F24" w:rsidRPr="001C7887" w:rsidRDefault="000C7F24" w:rsidP="005D7F9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C7887">
              <w:rPr>
                <w:rFonts w:ascii="Times New Roman" w:hAnsi="Times New Roman"/>
                <w:color w:val="auto"/>
                <w:sz w:val="24"/>
                <w:szCs w:val="24"/>
              </w:rPr>
              <w:t>Непрофильность</w:t>
            </w:r>
            <w:proofErr w:type="spellEnd"/>
          </w:p>
        </w:tc>
        <w:tc>
          <w:tcPr>
            <w:tcW w:w="1526" w:type="dxa"/>
            <w:tcBorders>
              <w:bottom w:val="none" w:sz="0" w:space="0" w:color="auto"/>
            </w:tcBorders>
            <w:shd w:val="clear" w:color="auto" w:fill="auto"/>
          </w:tcPr>
          <w:p w14:paraId="00E9F1F4" w14:textId="77777777" w:rsidR="000C7F24" w:rsidRPr="001C7887" w:rsidRDefault="000C7F24" w:rsidP="005D7F9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C7887">
              <w:rPr>
                <w:rFonts w:ascii="Times New Roman" w:hAnsi="Times New Roman"/>
                <w:color w:val="auto"/>
                <w:sz w:val="24"/>
                <w:szCs w:val="24"/>
              </w:rPr>
              <w:t>Утрата</w:t>
            </w:r>
          </w:p>
        </w:tc>
        <w:tc>
          <w:tcPr>
            <w:tcW w:w="1820" w:type="dxa"/>
            <w:tcBorders>
              <w:bottom w:val="none" w:sz="0" w:space="0" w:color="auto"/>
            </w:tcBorders>
            <w:shd w:val="clear" w:color="auto" w:fill="auto"/>
          </w:tcPr>
          <w:p w14:paraId="7C58F3DE" w14:textId="0B5C5C2E" w:rsidR="000C7F24" w:rsidRPr="001C7887" w:rsidRDefault="000C7F24" w:rsidP="005D7F9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887">
              <w:rPr>
                <w:rFonts w:ascii="Times New Roman" w:hAnsi="Times New Roman"/>
                <w:color w:val="auto"/>
                <w:sz w:val="24"/>
                <w:szCs w:val="24"/>
              </w:rPr>
              <w:t>Дефектность</w:t>
            </w:r>
          </w:p>
        </w:tc>
      </w:tr>
      <w:tr w:rsidR="001C7887" w:rsidRPr="001C7887" w14:paraId="73CA75FB" w14:textId="77777777" w:rsidTr="001C7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auto"/>
          </w:tcPr>
          <w:p w14:paraId="7C5EA861" w14:textId="130AC379" w:rsidR="00CB5978" w:rsidRPr="001C7887" w:rsidRDefault="00CB5978" w:rsidP="00CB5978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C788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202</w:t>
            </w:r>
            <w:r w:rsidR="001C7887" w:rsidRPr="001C788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566E854D" w14:textId="60757981" w:rsidR="00CB5978" w:rsidRPr="001C7887" w:rsidRDefault="00B6539E" w:rsidP="00CB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140</w:t>
            </w:r>
          </w:p>
        </w:tc>
        <w:tc>
          <w:tcPr>
            <w:tcW w:w="1030" w:type="dxa"/>
            <w:shd w:val="clear" w:color="auto" w:fill="auto"/>
          </w:tcPr>
          <w:p w14:paraId="68FCC2BF" w14:textId="15C3438D" w:rsidR="00CB5978" w:rsidRPr="001C7887" w:rsidRDefault="00B6539E" w:rsidP="00CB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4" w:type="dxa"/>
            <w:shd w:val="clear" w:color="auto" w:fill="auto"/>
          </w:tcPr>
          <w:p w14:paraId="43C8092E" w14:textId="7F032B18" w:rsidR="00CB5978" w:rsidRPr="001C7887" w:rsidRDefault="00B6539E" w:rsidP="00CB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14:paraId="6C1503D9" w14:textId="379944BC" w:rsidR="00CB5978" w:rsidRPr="001C7887" w:rsidRDefault="00B6539E" w:rsidP="00CB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1526" w:type="dxa"/>
            <w:shd w:val="clear" w:color="auto" w:fill="auto"/>
          </w:tcPr>
          <w:p w14:paraId="7D418960" w14:textId="0DEEB472" w:rsidR="00CB5978" w:rsidRPr="001C7887" w:rsidRDefault="00B6539E" w:rsidP="00CB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1820" w:type="dxa"/>
            <w:shd w:val="clear" w:color="auto" w:fill="auto"/>
          </w:tcPr>
          <w:p w14:paraId="5640174B" w14:textId="198D2C38" w:rsidR="00CB5978" w:rsidRPr="001C7887" w:rsidRDefault="00B6539E" w:rsidP="00CB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C7887" w:rsidRPr="001C7887" w14:paraId="50999242" w14:textId="77777777" w:rsidTr="001C7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auto"/>
          </w:tcPr>
          <w:p w14:paraId="391D00F1" w14:textId="6F60E191" w:rsidR="00CB5978" w:rsidRPr="001C7887" w:rsidRDefault="00CB5978" w:rsidP="00CB5978">
            <w:pPr>
              <w:pStyle w:val="a3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C788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202</w:t>
            </w:r>
            <w:r w:rsidR="001C7887" w:rsidRPr="001C788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14:paraId="28B9E09D" w14:textId="57E619AA" w:rsidR="00CB5978" w:rsidRPr="001C7887" w:rsidRDefault="00B6539E" w:rsidP="00CB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740</w:t>
            </w:r>
          </w:p>
        </w:tc>
        <w:tc>
          <w:tcPr>
            <w:tcW w:w="1030" w:type="dxa"/>
            <w:shd w:val="clear" w:color="auto" w:fill="auto"/>
          </w:tcPr>
          <w:p w14:paraId="7DEAB050" w14:textId="317366E0" w:rsidR="00CB5978" w:rsidRPr="001C7887" w:rsidRDefault="00B6539E" w:rsidP="00CB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645</w:t>
            </w:r>
          </w:p>
        </w:tc>
        <w:tc>
          <w:tcPr>
            <w:tcW w:w="1804" w:type="dxa"/>
            <w:shd w:val="clear" w:color="auto" w:fill="auto"/>
          </w:tcPr>
          <w:p w14:paraId="2F7ADFA1" w14:textId="333E6A3B" w:rsidR="00CB5978" w:rsidRPr="001C7887" w:rsidRDefault="00B6539E" w:rsidP="00CB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14:paraId="17E1F2FD" w14:textId="7C7E1E84" w:rsidR="00CB5978" w:rsidRPr="001C7887" w:rsidRDefault="00B6539E" w:rsidP="00CB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1526" w:type="dxa"/>
            <w:shd w:val="clear" w:color="auto" w:fill="auto"/>
          </w:tcPr>
          <w:p w14:paraId="5233A309" w14:textId="0D6599EE" w:rsidR="00CB5978" w:rsidRPr="001C7887" w:rsidRDefault="00B6539E" w:rsidP="00CB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20" w:type="dxa"/>
            <w:shd w:val="clear" w:color="auto" w:fill="auto"/>
          </w:tcPr>
          <w:p w14:paraId="220262EB" w14:textId="0DCEE933" w:rsidR="00CB5978" w:rsidRPr="001C7887" w:rsidRDefault="00B6539E" w:rsidP="00CB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C7887" w:rsidRPr="001C7887" w14:paraId="2CB4EE14" w14:textId="77777777" w:rsidTr="001C7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auto"/>
          </w:tcPr>
          <w:p w14:paraId="2E8CD35B" w14:textId="7345CA8F" w:rsidR="00CB5978" w:rsidRPr="001C7887" w:rsidRDefault="00CB5978" w:rsidP="00CB5978">
            <w:pPr>
              <w:pStyle w:val="a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887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1C7887" w:rsidRPr="001C788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14:paraId="6B951AAE" w14:textId="55D503AC" w:rsidR="00CB5978" w:rsidRPr="001C7887" w:rsidRDefault="00B6539E" w:rsidP="00CB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706</w:t>
            </w:r>
          </w:p>
        </w:tc>
        <w:tc>
          <w:tcPr>
            <w:tcW w:w="1030" w:type="dxa"/>
            <w:shd w:val="clear" w:color="auto" w:fill="auto"/>
          </w:tcPr>
          <w:p w14:paraId="522D7022" w14:textId="67FAB586" w:rsidR="00CB5978" w:rsidRPr="001C7887" w:rsidRDefault="00B6539E" w:rsidP="00CB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666</w:t>
            </w:r>
          </w:p>
        </w:tc>
        <w:tc>
          <w:tcPr>
            <w:tcW w:w="1804" w:type="dxa"/>
            <w:shd w:val="clear" w:color="auto" w:fill="auto"/>
          </w:tcPr>
          <w:p w14:paraId="3433A9FC" w14:textId="1812BFEE" w:rsidR="00CB5978" w:rsidRPr="001C7887" w:rsidRDefault="00B6539E" w:rsidP="00CB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14:paraId="3D0CF606" w14:textId="2259D6AB" w:rsidR="00CB5978" w:rsidRPr="001C7887" w:rsidRDefault="00B6539E" w:rsidP="00CB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40</w:t>
            </w:r>
          </w:p>
        </w:tc>
        <w:tc>
          <w:tcPr>
            <w:tcW w:w="1526" w:type="dxa"/>
            <w:shd w:val="clear" w:color="auto" w:fill="auto"/>
          </w:tcPr>
          <w:p w14:paraId="354716FA" w14:textId="6B8D235A" w:rsidR="00CB5978" w:rsidRPr="001C7887" w:rsidRDefault="00B6539E" w:rsidP="00CB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1820" w:type="dxa"/>
            <w:shd w:val="clear" w:color="auto" w:fill="auto"/>
          </w:tcPr>
          <w:p w14:paraId="034943A6" w14:textId="20922D9B" w:rsidR="00CB5978" w:rsidRPr="001C7887" w:rsidRDefault="00B6539E" w:rsidP="00CB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</w:tr>
    </w:tbl>
    <w:p w14:paraId="341E46A4" w14:textId="77777777" w:rsidR="007E68BD" w:rsidRPr="00B75D58" w:rsidRDefault="007E68BD" w:rsidP="007E68BD">
      <w:pPr>
        <w:pStyle w:val="a3"/>
        <w:jc w:val="both"/>
        <w:rPr>
          <w:rFonts w:ascii="Times New Roman" w:hAnsi="Times New Roman"/>
          <w:szCs w:val="28"/>
        </w:rPr>
      </w:pPr>
    </w:p>
    <w:p w14:paraId="6547E618" w14:textId="41266824" w:rsidR="00321FEA" w:rsidRPr="00476E6E" w:rsidRDefault="00321FEA" w:rsidP="0009363F">
      <w:pPr>
        <w:pStyle w:val="aa"/>
        <w:ind w:right="-142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76E6E">
        <w:rPr>
          <w:rFonts w:ascii="Times New Roman" w:hAnsi="Times New Roman" w:cs="Times New Roman"/>
          <w:bCs/>
          <w:sz w:val="27"/>
          <w:szCs w:val="27"/>
        </w:rPr>
        <w:t xml:space="preserve">Литература списана </w:t>
      </w:r>
      <w:r w:rsidR="00476E6E" w:rsidRPr="00476E6E">
        <w:rPr>
          <w:rFonts w:ascii="Times New Roman" w:hAnsi="Times New Roman" w:cs="Times New Roman"/>
          <w:bCs/>
          <w:sz w:val="27"/>
          <w:szCs w:val="27"/>
        </w:rPr>
        <w:t xml:space="preserve">в количестве 706 экземпляров </w:t>
      </w:r>
      <w:r w:rsidRPr="00476E6E">
        <w:rPr>
          <w:rFonts w:ascii="Times New Roman" w:hAnsi="Times New Roman" w:cs="Times New Roman"/>
          <w:bCs/>
          <w:sz w:val="27"/>
          <w:szCs w:val="27"/>
        </w:rPr>
        <w:t>и исключена из фонда по ветхости.</w:t>
      </w:r>
    </w:p>
    <w:p w14:paraId="54B0A6BB" w14:textId="77777777" w:rsidR="00D53584" w:rsidRPr="00476E6E" w:rsidRDefault="00D53584" w:rsidP="004973CF">
      <w:pPr>
        <w:pStyle w:val="aa"/>
        <w:ind w:right="-425"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34D1ACD" w14:textId="2B08015D" w:rsidR="003C7E28" w:rsidRPr="00D86BCD" w:rsidRDefault="00D86BCD" w:rsidP="001C7887">
      <w:pPr>
        <w:pStyle w:val="a3"/>
        <w:ind w:right="-144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86BCD">
        <w:rPr>
          <w:rFonts w:ascii="Times New Roman" w:hAnsi="Times New Roman"/>
          <w:b/>
          <w:i/>
          <w:sz w:val="28"/>
          <w:szCs w:val="28"/>
        </w:rPr>
        <w:t>4.4. Анализ и оценка состояния и использования фондов:</w:t>
      </w:r>
    </w:p>
    <w:tbl>
      <w:tblPr>
        <w:tblStyle w:val="ae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1559"/>
        <w:gridCol w:w="1560"/>
        <w:gridCol w:w="1814"/>
      </w:tblGrid>
      <w:tr w:rsidR="001C7887" w:rsidRPr="001C7887" w14:paraId="15CE9791" w14:textId="77777777" w:rsidTr="006E2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tcBorders>
              <w:bottom w:val="none" w:sz="0" w:space="0" w:color="auto"/>
            </w:tcBorders>
            <w:shd w:val="clear" w:color="auto" w:fill="auto"/>
          </w:tcPr>
          <w:p w14:paraId="500A1C96" w14:textId="77777777" w:rsidR="007E68BD" w:rsidRPr="001C7887" w:rsidRDefault="007E68BD" w:rsidP="005D7F94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auto"/>
          </w:tcPr>
          <w:p w14:paraId="2EF798D6" w14:textId="76EC5AEF" w:rsidR="007E68BD" w:rsidRPr="001C7887" w:rsidRDefault="007E68BD" w:rsidP="005D7F9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1C788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202</w:t>
            </w:r>
            <w:r w:rsidR="006E249D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bottom w:val="none" w:sz="0" w:space="0" w:color="auto"/>
            </w:tcBorders>
            <w:shd w:val="clear" w:color="auto" w:fill="auto"/>
          </w:tcPr>
          <w:p w14:paraId="6BAF0442" w14:textId="3D1CA927" w:rsidR="007E68BD" w:rsidRPr="001C7887" w:rsidRDefault="007E68BD" w:rsidP="005D7F9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1C788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202</w:t>
            </w:r>
            <w:r w:rsidR="006E249D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bottom w:val="none" w:sz="0" w:space="0" w:color="auto"/>
            </w:tcBorders>
            <w:shd w:val="clear" w:color="auto" w:fill="auto"/>
          </w:tcPr>
          <w:p w14:paraId="344352DC" w14:textId="7150277E" w:rsidR="007E68BD" w:rsidRPr="001C7887" w:rsidRDefault="007E68BD" w:rsidP="005D7F9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1C7887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202</w:t>
            </w:r>
            <w:r w:rsidR="006E249D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2</w:t>
            </w:r>
          </w:p>
        </w:tc>
      </w:tr>
      <w:tr w:rsidR="001C7887" w:rsidRPr="001C7887" w14:paraId="5330B9D8" w14:textId="77777777" w:rsidTr="001C7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shd w:val="clear" w:color="auto" w:fill="auto"/>
          </w:tcPr>
          <w:p w14:paraId="319960C1" w14:textId="77777777" w:rsidR="00E00DF5" w:rsidRPr="001C7887" w:rsidRDefault="00E00DF5" w:rsidP="00E00DF5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Библиотечный фонд составляет, </w:t>
            </w:r>
            <w:proofErr w:type="spellStart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уч.ед</w:t>
            </w:r>
            <w:proofErr w:type="spellEnd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421A61A" w14:textId="52769D6D" w:rsidR="00E00DF5" w:rsidRPr="001C7887" w:rsidRDefault="006E7202" w:rsidP="00E0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22577</w:t>
            </w:r>
          </w:p>
        </w:tc>
        <w:tc>
          <w:tcPr>
            <w:tcW w:w="1560" w:type="dxa"/>
            <w:shd w:val="clear" w:color="auto" w:fill="auto"/>
          </w:tcPr>
          <w:p w14:paraId="79EE130D" w14:textId="22EC5B2B" w:rsidR="00E00DF5" w:rsidRPr="001C7887" w:rsidRDefault="00B6539E" w:rsidP="00E0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22849</w:t>
            </w:r>
          </w:p>
        </w:tc>
        <w:tc>
          <w:tcPr>
            <w:tcW w:w="1814" w:type="dxa"/>
            <w:shd w:val="clear" w:color="auto" w:fill="auto"/>
          </w:tcPr>
          <w:p w14:paraId="3D5DD13C" w14:textId="60723B83" w:rsidR="00E00DF5" w:rsidRPr="001C7887" w:rsidRDefault="00B6539E" w:rsidP="00E00DF5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23248</w:t>
            </w:r>
          </w:p>
        </w:tc>
      </w:tr>
      <w:tr w:rsidR="001C7887" w:rsidRPr="001C7887" w14:paraId="022E1175" w14:textId="77777777" w:rsidTr="001C7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shd w:val="clear" w:color="auto" w:fill="auto"/>
          </w:tcPr>
          <w:p w14:paraId="0F568583" w14:textId="77777777" w:rsidR="00E00DF5" w:rsidRPr="001C7887" w:rsidRDefault="00E00DF5" w:rsidP="00E00DF5">
            <w:pPr>
              <w:pStyle w:val="ac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Поступило, </w:t>
            </w:r>
            <w:proofErr w:type="spellStart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уч.ед</w:t>
            </w:r>
            <w:proofErr w:type="spellEnd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54CB79A" w14:textId="2B825057" w:rsidR="00E00DF5" w:rsidRPr="001C7887" w:rsidRDefault="006E7202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434</w:t>
            </w:r>
          </w:p>
        </w:tc>
        <w:tc>
          <w:tcPr>
            <w:tcW w:w="1560" w:type="dxa"/>
            <w:shd w:val="clear" w:color="auto" w:fill="auto"/>
          </w:tcPr>
          <w:p w14:paraId="6B2C4D95" w14:textId="01707E36" w:rsidR="00E00DF5" w:rsidRPr="001C7887" w:rsidRDefault="00B6539E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341</w:t>
            </w:r>
          </w:p>
        </w:tc>
        <w:tc>
          <w:tcPr>
            <w:tcW w:w="1814" w:type="dxa"/>
            <w:shd w:val="clear" w:color="auto" w:fill="auto"/>
          </w:tcPr>
          <w:p w14:paraId="1DA947A4" w14:textId="60D7DCAD" w:rsidR="00E00DF5" w:rsidRPr="001C7887" w:rsidRDefault="00B6539E" w:rsidP="00E00DF5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376</w:t>
            </w:r>
          </w:p>
        </w:tc>
      </w:tr>
      <w:tr w:rsidR="001C7887" w:rsidRPr="001C7887" w14:paraId="0607D927" w14:textId="77777777" w:rsidTr="001C7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shd w:val="clear" w:color="auto" w:fill="auto"/>
          </w:tcPr>
          <w:p w14:paraId="3C6075CB" w14:textId="77777777" w:rsidR="00E00DF5" w:rsidRPr="001C7887" w:rsidRDefault="00E00DF5" w:rsidP="00E00DF5">
            <w:pPr>
              <w:pStyle w:val="ac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Выбыло, </w:t>
            </w:r>
            <w:proofErr w:type="spellStart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уч.ед</w:t>
            </w:r>
            <w:proofErr w:type="spellEnd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B93C0BE" w14:textId="4150E91B" w:rsidR="00E00DF5" w:rsidRPr="001C7887" w:rsidRDefault="006E7202" w:rsidP="00E00DF5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706</w:t>
            </w:r>
          </w:p>
        </w:tc>
        <w:tc>
          <w:tcPr>
            <w:tcW w:w="1560" w:type="dxa"/>
            <w:shd w:val="clear" w:color="auto" w:fill="auto"/>
          </w:tcPr>
          <w:p w14:paraId="4E561B41" w14:textId="51C5BF70" w:rsidR="00E00DF5" w:rsidRPr="001C7887" w:rsidRDefault="00323820" w:rsidP="00E0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740</w:t>
            </w:r>
          </w:p>
        </w:tc>
        <w:tc>
          <w:tcPr>
            <w:tcW w:w="1814" w:type="dxa"/>
            <w:shd w:val="clear" w:color="auto" w:fill="auto"/>
          </w:tcPr>
          <w:p w14:paraId="58606B79" w14:textId="2A4E12DE" w:rsidR="00E00DF5" w:rsidRPr="001C7887" w:rsidRDefault="00323820" w:rsidP="00E0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140</w:t>
            </w:r>
          </w:p>
        </w:tc>
      </w:tr>
      <w:tr w:rsidR="001C7887" w:rsidRPr="001C7887" w14:paraId="6F73FDCF" w14:textId="77777777" w:rsidTr="001C7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shd w:val="clear" w:color="auto" w:fill="auto"/>
          </w:tcPr>
          <w:p w14:paraId="762258A0" w14:textId="77777777" w:rsidR="00E00DF5" w:rsidRPr="001C7887" w:rsidRDefault="00E00DF5" w:rsidP="00E00DF5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Ежегодный прирост, </w:t>
            </w:r>
            <w:proofErr w:type="spellStart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уч.ед</w:t>
            </w:r>
            <w:proofErr w:type="spellEnd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EAED974" w14:textId="38643C2B" w:rsidR="00E00DF5" w:rsidRPr="001C7887" w:rsidRDefault="000464BF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434</w:t>
            </w:r>
          </w:p>
        </w:tc>
        <w:tc>
          <w:tcPr>
            <w:tcW w:w="1560" w:type="dxa"/>
            <w:shd w:val="clear" w:color="auto" w:fill="auto"/>
          </w:tcPr>
          <w:p w14:paraId="34D8FD33" w14:textId="4B599354" w:rsidR="00E00DF5" w:rsidRPr="001C7887" w:rsidRDefault="00323820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341</w:t>
            </w:r>
          </w:p>
        </w:tc>
        <w:tc>
          <w:tcPr>
            <w:tcW w:w="1814" w:type="dxa"/>
            <w:shd w:val="clear" w:color="auto" w:fill="auto"/>
          </w:tcPr>
          <w:p w14:paraId="03766100" w14:textId="4675E298" w:rsidR="00E00DF5" w:rsidRPr="001C7887" w:rsidRDefault="00323820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376</w:t>
            </w:r>
          </w:p>
        </w:tc>
      </w:tr>
      <w:tr w:rsidR="001C7887" w:rsidRPr="001C7887" w14:paraId="7451B34B" w14:textId="77777777" w:rsidTr="001C7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shd w:val="clear" w:color="auto" w:fill="auto"/>
          </w:tcPr>
          <w:p w14:paraId="4FDCF2F9" w14:textId="77777777" w:rsidR="00E00DF5" w:rsidRPr="001C7887" w:rsidRDefault="00E00DF5" w:rsidP="00E00DF5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Процент </w:t>
            </w:r>
            <w:proofErr w:type="spellStart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обновляемости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A620F33" w14:textId="67249101" w:rsidR="00E00DF5" w:rsidRPr="001C7887" w:rsidRDefault="00316C3B" w:rsidP="00E0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1,9%</w:t>
            </w:r>
          </w:p>
        </w:tc>
        <w:tc>
          <w:tcPr>
            <w:tcW w:w="1560" w:type="dxa"/>
            <w:shd w:val="clear" w:color="auto" w:fill="auto"/>
          </w:tcPr>
          <w:p w14:paraId="4EEE0213" w14:textId="00DBCCAD" w:rsidR="00E00DF5" w:rsidRPr="001C7887" w:rsidRDefault="00316C3B" w:rsidP="00E0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1,5%</w:t>
            </w:r>
          </w:p>
        </w:tc>
        <w:tc>
          <w:tcPr>
            <w:tcW w:w="1814" w:type="dxa"/>
            <w:shd w:val="clear" w:color="auto" w:fill="auto"/>
          </w:tcPr>
          <w:p w14:paraId="1BD277FC" w14:textId="0B47BF40" w:rsidR="00E00DF5" w:rsidRPr="001C7887" w:rsidRDefault="00316C3B" w:rsidP="00E0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1,6%</w:t>
            </w:r>
          </w:p>
        </w:tc>
      </w:tr>
      <w:tr w:rsidR="001C7887" w:rsidRPr="001C7887" w14:paraId="522B5810" w14:textId="77777777" w:rsidTr="001C7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shd w:val="clear" w:color="auto" w:fill="auto"/>
          </w:tcPr>
          <w:p w14:paraId="7D583FA6" w14:textId="77777777" w:rsidR="00E00DF5" w:rsidRPr="001C7887" w:rsidRDefault="00E00DF5" w:rsidP="00E00DF5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Процент выбытия</w:t>
            </w:r>
          </w:p>
        </w:tc>
        <w:tc>
          <w:tcPr>
            <w:tcW w:w="1559" w:type="dxa"/>
            <w:shd w:val="clear" w:color="auto" w:fill="auto"/>
          </w:tcPr>
          <w:p w14:paraId="3D8EC9CD" w14:textId="0F3DB50A" w:rsidR="00E00DF5" w:rsidRPr="001C7887" w:rsidRDefault="00476E6E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3%</w:t>
            </w:r>
          </w:p>
        </w:tc>
        <w:tc>
          <w:tcPr>
            <w:tcW w:w="1560" w:type="dxa"/>
            <w:shd w:val="clear" w:color="auto" w:fill="auto"/>
          </w:tcPr>
          <w:p w14:paraId="29E0991D" w14:textId="4D570903" w:rsidR="00E00DF5" w:rsidRPr="001C7887" w:rsidRDefault="00476E6E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3%</w:t>
            </w:r>
          </w:p>
        </w:tc>
        <w:tc>
          <w:tcPr>
            <w:tcW w:w="1814" w:type="dxa"/>
            <w:shd w:val="clear" w:color="auto" w:fill="auto"/>
          </w:tcPr>
          <w:p w14:paraId="285EA6A2" w14:textId="1F01A3C4" w:rsidR="00E00DF5" w:rsidRPr="001C7887" w:rsidRDefault="00476E6E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0,1%</w:t>
            </w:r>
          </w:p>
        </w:tc>
      </w:tr>
      <w:tr w:rsidR="001C7887" w:rsidRPr="001C7887" w14:paraId="19867D20" w14:textId="77777777" w:rsidTr="001C7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shd w:val="clear" w:color="auto" w:fill="auto"/>
          </w:tcPr>
          <w:p w14:paraId="63DE3507" w14:textId="77777777" w:rsidR="00E00DF5" w:rsidRPr="001C7887" w:rsidRDefault="00E00DF5" w:rsidP="00E00DF5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Книговыдача всего, </w:t>
            </w:r>
            <w:proofErr w:type="spellStart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уч.ед</w:t>
            </w:r>
            <w:proofErr w:type="spellEnd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EA537DD" w14:textId="3A3497E7" w:rsidR="00E00DF5" w:rsidRPr="001C7887" w:rsidRDefault="00316C3B" w:rsidP="00E0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22700</w:t>
            </w:r>
          </w:p>
        </w:tc>
        <w:tc>
          <w:tcPr>
            <w:tcW w:w="1560" w:type="dxa"/>
            <w:shd w:val="clear" w:color="auto" w:fill="auto"/>
          </w:tcPr>
          <w:p w14:paraId="035D0FD3" w14:textId="3A751F0A" w:rsidR="00E00DF5" w:rsidRPr="001C7887" w:rsidRDefault="00316C3B" w:rsidP="00E0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22695</w:t>
            </w:r>
          </w:p>
        </w:tc>
        <w:tc>
          <w:tcPr>
            <w:tcW w:w="1814" w:type="dxa"/>
            <w:shd w:val="clear" w:color="auto" w:fill="auto"/>
          </w:tcPr>
          <w:p w14:paraId="2434D2C4" w14:textId="16DA2F69" w:rsidR="00E00DF5" w:rsidRPr="001C7887" w:rsidRDefault="00323820" w:rsidP="00E0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22690</w:t>
            </w:r>
          </w:p>
        </w:tc>
      </w:tr>
      <w:tr w:rsidR="001C7887" w:rsidRPr="001C7887" w14:paraId="4C0AB494" w14:textId="77777777" w:rsidTr="001C7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shd w:val="clear" w:color="auto" w:fill="auto"/>
          </w:tcPr>
          <w:p w14:paraId="577AF8E2" w14:textId="77777777" w:rsidR="00E00DF5" w:rsidRPr="001C7887" w:rsidRDefault="00E00DF5" w:rsidP="00E00DF5">
            <w:pPr>
              <w:pStyle w:val="aa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Книгообеспеченность</w:t>
            </w:r>
            <w:proofErr w:type="spellEnd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на одного читателя, </w:t>
            </w:r>
            <w:proofErr w:type="spellStart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уч.ед</w:t>
            </w:r>
            <w:proofErr w:type="spellEnd"/>
            <w:r w:rsidRPr="001C788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14:paraId="23AAE226" w14:textId="3528818C" w:rsidR="00E00DF5" w:rsidRPr="001C7887" w:rsidRDefault="00316C3B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22%</w:t>
            </w:r>
          </w:p>
        </w:tc>
        <w:tc>
          <w:tcPr>
            <w:tcW w:w="1560" w:type="dxa"/>
            <w:shd w:val="clear" w:color="auto" w:fill="auto"/>
          </w:tcPr>
          <w:p w14:paraId="6DB2A2CB" w14:textId="504CBAA1" w:rsidR="00E00DF5" w:rsidRPr="001C7887" w:rsidRDefault="00316C3B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22,2%</w:t>
            </w:r>
          </w:p>
        </w:tc>
        <w:tc>
          <w:tcPr>
            <w:tcW w:w="1814" w:type="dxa"/>
            <w:shd w:val="clear" w:color="auto" w:fill="auto"/>
          </w:tcPr>
          <w:p w14:paraId="791C4186" w14:textId="2C1582EE" w:rsidR="00E00DF5" w:rsidRPr="001C7887" w:rsidRDefault="00316C3B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22,6</w:t>
            </w:r>
          </w:p>
        </w:tc>
      </w:tr>
      <w:tr w:rsidR="001C7887" w:rsidRPr="001C7887" w14:paraId="1C82DB3C" w14:textId="77777777" w:rsidTr="001C7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shd w:val="clear" w:color="auto" w:fill="auto"/>
          </w:tcPr>
          <w:p w14:paraId="51BE7831" w14:textId="77777777" w:rsidR="00E00DF5" w:rsidRPr="001C7887" w:rsidRDefault="00E00DF5" w:rsidP="00E00DF5">
            <w:pPr>
              <w:rPr>
                <w:b w:val="0"/>
                <w:color w:val="auto"/>
                <w:sz w:val="18"/>
                <w:szCs w:val="18"/>
              </w:rPr>
            </w:pPr>
            <w:proofErr w:type="spellStart"/>
            <w:r w:rsidRPr="001C7887">
              <w:rPr>
                <w:b w:val="0"/>
                <w:color w:val="auto"/>
                <w:sz w:val="18"/>
                <w:szCs w:val="18"/>
              </w:rPr>
              <w:t>Книгообеспеченность</w:t>
            </w:r>
            <w:proofErr w:type="spellEnd"/>
            <w:r w:rsidRPr="001C7887">
              <w:rPr>
                <w:b w:val="0"/>
                <w:color w:val="auto"/>
                <w:sz w:val="18"/>
                <w:szCs w:val="18"/>
              </w:rPr>
              <w:t xml:space="preserve"> на одного жителя, </w:t>
            </w:r>
            <w:proofErr w:type="spellStart"/>
            <w:r w:rsidRPr="001C7887">
              <w:rPr>
                <w:b w:val="0"/>
                <w:color w:val="auto"/>
                <w:sz w:val="18"/>
                <w:szCs w:val="18"/>
              </w:rPr>
              <w:t>уч.ед</w:t>
            </w:r>
            <w:proofErr w:type="spellEnd"/>
            <w:r w:rsidRPr="001C7887">
              <w:rPr>
                <w:b w:val="0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14:paraId="1315D542" w14:textId="0EB44785" w:rsidR="00E00DF5" w:rsidRPr="001C7887" w:rsidRDefault="00316C3B" w:rsidP="00E0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13%</w:t>
            </w:r>
          </w:p>
        </w:tc>
        <w:tc>
          <w:tcPr>
            <w:tcW w:w="1560" w:type="dxa"/>
            <w:shd w:val="clear" w:color="auto" w:fill="auto"/>
          </w:tcPr>
          <w:p w14:paraId="47A2F634" w14:textId="7D03D6A3" w:rsidR="00E00DF5" w:rsidRPr="001C7887" w:rsidRDefault="00316C3B" w:rsidP="00E00DF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12%</w:t>
            </w:r>
          </w:p>
        </w:tc>
        <w:tc>
          <w:tcPr>
            <w:tcW w:w="1814" w:type="dxa"/>
            <w:shd w:val="clear" w:color="auto" w:fill="auto"/>
          </w:tcPr>
          <w:p w14:paraId="51CC0FB1" w14:textId="174E2606" w:rsidR="00E00DF5" w:rsidRPr="001C7887" w:rsidRDefault="00316C3B" w:rsidP="00E0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13%</w:t>
            </w:r>
          </w:p>
        </w:tc>
      </w:tr>
      <w:tr w:rsidR="001C7887" w:rsidRPr="001C7887" w14:paraId="0724173B" w14:textId="77777777" w:rsidTr="001C7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2" w:type="dxa"/>
            <w:shd w:val="clear" w:color="auto" w:fill="auto"/>
          </w:tcPr>
          <w:p w14:paraId="63214FC8" w14:textId="77777777" w:rsidR="00E00DF5" w:rsidRPr="001C7887" w:rsidRDefault="00E00DF5" w:rsidP="00E00DF5">
            <w:pPr>
              <w:rPr>
                <w:b w:val="0"/>
                <w:color w:val="auto"/>
                <w:sz w:val="18"/>
                <w:szCs w:val="18"/>
              </w:rPr>
            </w:pPr>
            <w:r w:rsidRPr="001C7887">
              <w:rPr>
                <w:b w:val="0"/>
                <w:color w:val="auto"/>
                <w:sz w:val="18"/>
                <w:szCs w:val="18"/>
              </w:rPr>
              <w:t xml:space="preserve">Обращаемость </w:t>
            </w:r>
          </w:p>
        </w:tc>
        <w:tc>
          <w:tcPr>
            <w:tcW w:w="1559" w:type="dxa"/>
            <w:shd w:val="clear" w:color="auto" w:fill="auto"/>
          </w:tcPr>
          <w:p w14:paraId="0FFE9456" w14:textId="22CE9C8A" w:rsidR="00E00DF5" w:rsidRPr="001C7887" w:rsidRDefault="00101C19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1,0</w:t>
            </w:r>
          </w:p>
        </w:tc>
        <w:tc>
          <w:tcPr>
            <w:tcW w:w="1560" w:type="dxa"/>
            <w:shd w:val="clear" w:color="auto" w:fill="auto"/>
          </w:tcPr>
          <w:p w14:paraId="348D5134" w14:textId="2363D2B6" w:rsidR="00E00DF5" w:rsidRPr="001C7887" w:rsidRDefault="007F1EF2" w:rsidP="00E00DF5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1,0</w:t>
            </w:r>
          </w:p>
        </w:tc>
        <w:tc>
          <w:tcPr>
            <w:tcW w:w="1814" w:type="dxa"/>
            <w:shd w:val="clear" w:color="auto" w:fill="auto"/>
          </w:tcPr>
          <w:p w14:paraId="2C7106F1" w14:textId="27C73B6C" w:rsidR="00E00DF5" w:rsidRPr="001C7887" w:rsidRDefault="007F1EF2" w:rsidP="00E0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1,0</w:t>
            </w:r>
          </w:p>
        </w:tc>
      </w:tr>
    </w:tbl>
    <w:p w14:paraId="6B939684" w14:textId="77777777" w:rsidR="00FD1000" w:rsidRDefault="00FD1000" w:rsidP="00784321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0E9BF772" w14:textId="55EFA83C" w:rsidR="007E68BD" w:rsidRPr="00535E6A" w:rsidRDefault="006E249D" w:rsidP="00784321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B86973">
        <w:rPr>
          <w:rFonts w:ascii="Times New Roman" w:hAnsi="Times New Roman"/>
          <w:sz w:val="27"/>
          <w:szCs w:val="27"/>
        </w:rPr>
        <w:t>О</w:t>
      </w:r>
      <w:r w:rsidR="00784321" w:rsidRPr="00B86973">
        <w:rPr>
          <w:rFonts w:ascii="Times New Roman" w:hAnsi="Times New Roman"/>
          <w:sz w:val="27"/>
          <w:szCs w:val="27"/>
        </w:rPr>
        <w:t>бновляемость</w:t>
      </w:r>
      <w:proofErr w:type="spellEnd"/>
      <w:r w:rsidR="00784321" w:rsidRPr="00B86973">
        <w:rPr>
          <w:rFonts w:ascii="Times New Roman" w:hAnsi="Times New Roman"/>
          <w:sz w:val="27"/>
          <w:szCs w:val="27"/>
        </w:rPr>
        <w:t xml:space="preserve"> фонда </w:t>
      </w:r>
      <w:r w:rsidR="008C7C85" w:rsidRPr="00B86973">
        <w:rPr>
          <w:rFonts w:ascii="Times New Roman" w:hAnsi="Times New Roman"/>
          <w:sz w:val="27"/>
          <w:szCs w:val="27"/>
        </w:rPr>
        <w:t>в 202</w:t>
      </w:r>
      <w:r w:rsidRPr="00B86973">
        <w:rPr>
          <w:rFonts w:ascii="Times New Roman" w:hAnsi="Times New Roman"/>
          <w:sz w:val="27"/>
          <w:szCs w:val="27"/>
        </w:rPr>
        <w:t>4</w:t>
      </w:r>
      <w:r w:rsidR="008C7C85" w:rsidRPr="00B86973">
        <w:rPr>
          <w:rFonts w:ascii="Times New Roman" w:hAnsi="Times New Roman"/>
          <w:sz w:val="27"/>
          <w:szCs w:val="27"/>
        </w:rPr>
        <w:t xml:space="preserve"> г. составила </w:t>
      </w:r>
      <w:r w:rsidR="007F1EF2" w:rsidRPr="00B86973">
        <w:rPr>
          <w:rFonts w:ascii="Times New Roman" w:hAnsi="Times New Roman"/>
          <w:sz w:val="27"/>
          <w:szCs w:val="27"/>
          <w:u w:val="single"/>
        </w:rPr>
        <w:t xml:space="preserve">1,9 </w:t>
      </w:r>
      <w:r w:rsidR="008C7C85" w:rsidRPr="00B86973">
        <w:rPr>
          <w:rFonts w:ascii="Times New Roman" w:hAnsi="Times New Roman"/>
          <w:sz w:val="27"/>
          <w:szCs w:val="27"/>
          <w:u w:val="single"/>
        </w:rPr>
        <w:t>%</w:t>
      </w:r>
      <w:r w:rsidR="00C037A3" w:rsidRPr="00B86973">
        <w:rPr>
          <w:rFonts w:ascii="Times New Roman" w:hAnsi="Times New Roman"/>
          <w:sz w:val="27"/>
          <w:szCs w:val="27"/>
          <w:u w:val="single"/>
        </w:rPr>
        <w:t>,</w:t>
      </w:r>
      <w:r w:rsidR="00C037A3" w:rsidRPr="00B86973">
        <w:rPr>
          <w:rFonts w:ascii="Times New Roman" w:hAnsi="Times New Roman"/>
          <w:sz w:val="27"/>
          <w:szCs w:val="27"/>
        </w:rPr>
        <w:t xml:space="preserve"> в сравнении с 202</w:t>
      </w:r>
      <w:r w:rsidRPr="00B86973">
        <w:rPr>
          <w:rFonts w:ascii="Times New Roman" w:hAnsi="Times New Roman"/>
          <w:sz w:val="27"/>
          <w:szCs w:val="27"/>
        </w:rPr>
        <w:t>2</w:t>
      </w:r>
      <w:r w:rsidR="00C037A3" w:rsidRPr="00B86973">
        <w:rPr>
          <w:rFonts w:ascii="Times New Roman" w:hAnsi="Times New Roman"/>
          <w:sz w:val="27"/>
          <w:szCs w:val="27"/>
        </w:rPr>
        <w:t xml:space="preserve"> годом на </w:t>
      </w:r>
      <w:r w:rsidR="007F1EF2" w:rsidRPr="00B86973">
        <w:rPr>
          <w:rFonts w:ascii="Times New Roman" w:hAnsi="Times New Roman"/>
          <w:sz w:val="27"/>
          <w:szCs w:val="27"/>
        </w:rPr>
        <w:t>0,3</w:t>
      </w:r>
      <w:r w:rsidR="00C037A3" w:rsidRPr="00B86973">
        <w:rPr>
          <w:rFonts w:ascii="Times New Roman" w:hAnsi="Times New Roman"/>
          <w:sz w:val="27"/>
          <w:szCs w:val="27"/>
        </w:rPr>
        <w:t>%</w:t>
      </w:r>
      <w:r w:rsidR="007F1EF2" w:rsidRPr="00B86973">
        <w:rPr>
          <w:rFonts w:ascii="Times New Roman" w:hAnsi="Times New Roman"/>
          <w:sz w:val="27"/>
          <w:szCs w:val="27"/>
        </w:rPr>
        <w:t xml:space="preserve"> больше</w:t>
      </w:r>
      <w:r w:rsidR="00C037A3" w:rsidRPr="00B86973">
        <w:rPr>
          <w:rFonts w:ascii="Times New Roman" w:hAnsi="Times New Roman"/>
          <w:sz w:val="27"/>
          <w:szCs w:val="27"/>
        </w:rPr>
        <w:t>, к 202</w:t>
      </w:r>
      <w:r w:rsidRPr="00B86973">
        <w:rPr>
          <w:rFonts w:ascii="Times New Roman" w:hAnsi="Times New Roman"/>
          <w:sz w:val="27"/>
          <w:szCs w:val="27"/>
        </w:rPr>
        <w:t>3</w:t>
      </w:r>
      <w:r w:rsidR="00C037A3" w:rsidRPr="00B86973">
        <w:rPr>
          <w:rFonts w:ascii="Times New Roman" w:hAnsi="Times New Roman"/>
          <w:sz w:val="27"/>
          <w:szCs w:val="27"/>
        </w:rPr>
        <w:t xml:space="preserve"> году</w:t>
      </w:r>
      <w:r w:rsidR="00B86973" w:rsidRPr="00B86973">
        <w:rPr>
          <w:rFonts w:ascii="Times New Roman" w:hAnsi="Times New Roman"/>
          <w:sz w:val="27"/>
          <w:szCs w:val="27"/>
        </w:rPr>
        <w:t xml:space="preserve"> на 0,4</w:t>
      </w:r>
      <w:r w:rsidRPr="00B86973">
        <w:rPr>
          <w:rFonts w:ascii="Times New Roman" w:hAnsi="Times New Roman"/>
          <w:sz w:val="27"/>
          <w:szCs w:val="27"/>
        </w:rPr>
        <w:t>%</w:t>
      </w:r>
      <w:r w:rsidR="00C037A3" w:rsidRPr="00B86973">
        <w:rPr>
          <w:rFonts w:ascii="Times New Roman" w:hAnsi="Times New Roman"/>
          <w:sz w:val="27"/>
          <w:szCs w:val="27"/>
        </w:rPr>
        <w:t>.</w:t>
      </w:r>
      <w:r w:rsidR="000727C3" w:rsidRPr="00B8697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C3AF0" w:rsidRPr="00535E6A">
        <w:rPr>
          <w:rFonts w:ascii="Times New Roman" w:hAnsi="Times New Roman"/>
          <w:sz w:val="27"/>
          <w:szCs w:val="27"/>
        </w:rPr>
        <w:t>К</w:t>
      </w:r>
      <w:r w:rsidR="000727C3" w:rsidRPr="00535E6A">
        <w:rPr>
          <w:rFonts w:ascii="Times New Roman" w:hAnsi="Times New Roman"/>
          <w:sz w:val="27"/>
          <w:szCs w:val="27"/>
        </w:rPr>
        <w:t>нигообеспеченность</w:t>
      </w:r>
      <w:proofErr w:type="spellEnd"/>
      <w:r w:rsidR="000727C3" w:rsidRPr="00535E6A">
        <w:rPr>
          <w:rFonts w:ascii="Times New Roman" w:hAnsi="Times New Roman"/>
          <w:sz w:val="27"/>
          <w:szCs w:val="27"/>
        </w:rPr>
        <w:t xml:space="preserve"> на </w:t>
      </w:r>
      <w:r w:rsidR="001C2D9B" w:rsidRPr="00535E6A">
        <w:rPr>
          <w:rFonts w:ascii="Times New Roman" w:hAnsi="Times New Roman"/>
          <w:sz w:val="27"/>
          <w:szCs w:val="27"/>
        </w:rPr>
        <w:t>одного читателя</w:t>
      </w:r>
      <w:r w:rsidR="004E3FBB" w:rsidRPr="00535E6A">
        <w:rPr>
          <w:rFonts w:ascii="Times New Roman" w:hAnsi="Times New Roman"/>
          <w:sz w:val="27"/>
          <w:szCs w:val="27"/>
        </w:rPr>
        <w:t xml:space="preserve"> </w:t>
      </w:r>
      <w:r w:rsidR="00535E6A" w:rsidRPr="00535E6A">
        <w:rPr>
          <w:rFonts w:ascii="Times New Roman" w:hAnsi="Times New Roman"/>
          <w:sz w:val="27"/>
          <w:szCs w:val="27"/>
        </w:rPr>
        <w:t xml:space="preserve">меньше </w:t>
      </w:r>
      <w:proofErr w:type="gramStart"/>
      <w:r w:rsidR="004E3FBB" w:rsidRPr="00535E6A">
        <w:rPr>
          <w:rFonts w:ascii="Times New Roman" w:hAnsi="Times New Roman"/>
          <w:sz w:val="27"/>
          <w:szCs w:val="27"/>
        </w:rPr>
        <w:t>на</w:t>
      </w:r>
      <w:proofErr w:type="gramEnd"/>
      <w:r w:rsidR="001C2D9B" w:rsidRPr="00535E6A">
        <w:rPr>
          <w:rFonts w:ascii="Times New Roman" w:hAnsi="Times New Roman"/>
          <w:sz w:val="27"/>
          <w:szCs w:val="27"/>
        </w:rPr>
        <w:t xml:space="preserve"> </w:t>
      </w:r>
      <w:r w:rsidR="00535E6A" w:rsidRPr="00535E6A">
        <w:rPr>
          <w:rFonts w:ascii="Times New Roman" w:hAnsi="Times New Roman"/>
          <w:sz w:val="27"/>
          <w:szCs w:val="27"/>
        </w:rPr>
        <w:t>0,2</w:t>
      </w:r>
      <w:r w:rsidR="001C2D9B" w:rsidRPr="00535E6A">
        <w:rPr>
          <w:rFonts w:ascii="Times New Roman" w:hAnsi="Times New Roman"/>
          <w:sz w:val="27"/>
          <w:szCs w:val="27"/>
        </w:rPr>
        <w:t>%</w:t>
      </w:r>
      <w:r w:rsidR="004E3FBB" w:rsidRPr="00535E6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4E3FBB" w:rsidRPr="00535E6A">
        <w:rPr>
          <w:rFonts w:ascii="Times New Roman" w:hAnsi="Times New Roman"/>
          <w:sz w:val="27"/>
          <w:szCs w:val="27"/>
        </w:rPr>
        <w:t>к</w:t>
      </w:r>
      <w:proofErr w:type="gramEnd"/>
      <w:r w:rsidR="004E3FBB" w:rsidRPr="00535E6A">
        <w:rPr>
          <w:rFonts w:ascii="Times New Roman" w:hAnsi="Times New Roman"/>
          <w:sz w:val="27"/>
          <w:szCs w:val="27"/>
        </w:rPr>
        <w:t xml:space="preserve"> прошлому году</w:t>
      </w:r>
      <w:r w:rsidR="001C2D9B" w:rsidRPr="00535E6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1C2D9B" w:rsidRPr="00535E6A">
        <w:rPr>
          <w:rFonts w:ascii="Times New Roman" w:hAnsi="Times New Roman"/>
          <w:sz w:val="27"/>
          <w:szCs w:val="27"/>
        </w:rPr>
        <w:t>книгообеспеченность</w:t>
      </w:r>
      <w:proofErr w:type="spellEnd"/>
      <w:r w:rsidR="001C2D9B" w:rsidRPr="00535E6A">
        <w:rPr>
          <w:rFonts w:ascii="Times New Roman" w:hAnsi="Times New Roman"/>
          <w:sz w:val="27"/>
          <w:szCs w:val="27"/>
        </w:rPr>
        <w:t xml:space="preserve"> на одного жителя</w:t>
      </w:r>
      <w:r w:rsidR="007C3AF0" w:rsidRPr="00535E6A">
        <w:rPr>
          <w:rFonts w:ascii="Times New Roman" w:hAnsi="Times New Roman"/>
          <w:sz w:val="27"/>
          <w:szCs w:val="27"/>
        </w:rPr>
        <w:t xml:space="preserve"> </w:t>
      </w:r>
      <w:r w:rsidR="00535E6A" w:rsidRPr="00535E6A">
        <w:rPr>
          <w:rFonts w:ascii="Times New Roman" w:hAnsi="Times New Roman"/>
          <w:sz w:val="27"/>
          <w:szCs w:val="27"/>
          <w:u w:val="single"/>
        </w:rPr>
        <w:t>1.0% больше, чем в 2023 году.</w:t>
      </w:r>
    </w:p>
    <w:p w14:paraId="48029324" w14:textId="060F6AD6" w:rsidR="00E92A3A" w:rsidRDefault="00341949" w:rsidP="0020200A">
      <w:pPr>
        <w:jc w:val="both"/>
        <w:rPr>
          <w:sz w:val="27"/>
          <w:szCs w:val="27"/>
        </w:rPr>
      </w:pPr>
      <w:r w:rsidRPr="00535E6A">
        <w:rPr>
          <w:sz w:val="27"/>
          <w:szCs w:val="27"/>
        </w:rPr>
        <w:t>Объём фонда</w:t>
      </w:r>
      <w:r w:rsidR="00A93396" w:rsidRPr="00535E6A">
        <w:rPr>
          <w:sz w:val="27"/>
          <w:szCs w:val="27"/>
        </w:rPr>
        <w:t xml:space="preserve"> </w:t>
      </w:r>
      <w:r w:rsidRPr="00535E6A">
        <w:rPr>
          <w:i/>
          <w:iCs/>
          <w:sz w:val="27"/>
          <w:szCs w:val="27"/>
        </w:rPr>
        <w:t>уменьшился по сравнению с 202</w:t>
      </w:r>
      <w:r w:rsidR="00E92A3A" w:rsidRPr="00535E6A">
        <w:rPr>
          <w:i/>
          <w:iCs/>
          <w:sz w:val="27"/>
          <w:szCs w:val="27"/>
        </w:rPr>
        <w:t>3</w:t>
      </w:r>
      <w:r w:rsidRPr="00535E6A">
        <w:rPr>
          <w:i/>
          <w:iCs/>
          <w:sz w:val="27"/>
          <w:szCs w:val="27"/>
        </w:rPr>
        <w:t xml:space="preserve"> годом </w:t>
      </w:r>
      <w:r w:rsidR="00535E6A" w:rsidRPr="00535E6A">
        <w:rPr>
          <w:i/>
          <w:iCs/>
          <w:sz w:val="27"/>
          <w:szCs w:val="27"/>
        </w:rPr>
        <w:t>на 1,1</w:t>
      </w:r>
      <w:r w:rsidR="005E5EE6" w:rsidRPr="00535E6A">
        <w:rPr>
          <w:i/>
          <w:iCs/>
          <w:sz w:val="27"/>
          <w:szCs w:val="27"/>
        </w:rPr>
        <w:t>%</w:t>
      </w:r>
      <w:r w:rsidR="00535E6A" w:rsidRPr="00535E6A">
        <w:rPr>
          <w:i/>
          <w:iCs/>
          <w:sz w:val="27"/>
          <w:szCs w:val="27"/>
        </w:rPr>
        <w:t>.</w:t>
      </w:r>
      <w:r w:rsidR="00991552" w:rsidRPr="00535E6A">
        <w:rPr>
          <w:sz w:val="27"/>
          <w:szCs w:val="27"/>
        </w:rPr>
        <w:t xml:space="preserve"> </w:t>
      </w:r>
    </w:p>
    <w:p w14:paraId="0DF8D6DF" w14:textId="77777777" w:rsidR="00E92A3A" w:rsidRPr="0020200A" w:rsidRDefault="00E92A3A" w:rsidP="0020200A">
      <w:pPr>
        <w:jc w:val="both"/>
        <w:rPr>
          <w:sz w:val="27"/>
          <w:szCs w:val="27"/>
        </w:rPr>
      </w:pPr>
    </w:p>
    <w:p w14:paraId="10708F0F" w14:textId="2CB65469" w:rsidR="0009363F" w:rsidRDefault="00D86BCD" w:rsidP="007C3AF0">
      <w:pPr>
        <w:pStyle w:val="a3"/>
        <w:ind w:right="-142"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55" w:name="_Toc127795803"/>
      <w:bookmarkStart w:id="56" w:name="_Toc127796606"/>
      <w:bookmarkStart w:id="57" w:name="_Toc127796691"/>
      <w:r w:rsidRPr="007E68BD">
        <w:rPr>
          <w:rFonts w:ascii="Times New Roman" w:hAnsi="Times New Roman"/>
          <w:b/>
          <w:i/>
          <w:sz w:val="28"/>
          <w:szCs w:val="28"/>
        </w:rPr>
        <w:t>4.5. Финансирование комплектования (объемы, основные источник</w:t>
      </w:r>
      <w:r w:rsidR="00CE581F">
        <w:rPr>
          <w:rFonts w:ascii="Times New Roman" w:hAnsi="Times New Roman"/>
          <w:b/>
          <w:i/>
          <w:sz w:val="28"/>
          <w:szCs w:val="28"/>
        </w:rPr>
        <w:t>и)</w:t>
      </w:r>
      <w:bookmarkEnd w:id="55"/>
      <w:bookmarkEnd w:id="56"/>
      <w:bookmarkEnd w:id="57"/>
      <w:r w:rsidR="00CE581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A23F5FF" w14:textId="59B5FA34" w:rsidR="001A1F4A" w:rsidRPr="00CE581F" w:rsidRDefault="00CE581F" w:rsidP="007C3AF0">
      <w:pPr>
        <w:pStyle w:val="a3"/>
        <w:tabs>
          <w:tab w:val="right" w:pos="10065"/>
        </w:tabs>
        <w:ind w:right="-14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течение последних трех лет:</w:t>
      </w:r>
    </w:p>
    <w:tbl>
      <w:tblPr>
        <w:tblStyle w:val="ae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134"/>
        <w:gridCol w:w="1276"/>
        <w:gridCol w:w="1276"/>
        <w:gridCol w:w="1276"/>
      </w:tblGrid>
      <w:tr w:rsidR="007C3AF0" w:rsidRPr="007C3AF0" w14:paraId="1200E086" w14:textId="77777777" w:rsidTr="007C3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bottom w:val="none" w:sz="0" w:space="0" w:color="auto"/>
            </w:tcBorders>
            <w:shd w:val="clear" w:color="auto" w:fill="auto"/>
          </w:tcPr>
          <w:p w14:paraId="5FC09D44" w14:textId="59B5FA34" w:rsidR="005C126E" w:rsidRPr="007C3AF0" w:rsidRDefault="005C126E" w:rsidP="005D7F94">
            <w:pPr>
              <w:jc w:val="center"/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551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452756F4" w14:textId="1D859D5D" w:rsidR="005C126E" w:rsidRPr="007C3AF0" w:rsidRDefault="005C126E" w:rsidP="005D7F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202</w:t>
            </w:r>
            <w:r w:rsidR="007C3AF0">
              <w:rPr>
                <w:rFonts w:eastAsia="Calibri"/>
                <w:b w:val="0"/>
                <w:color w:val="auto"/>
                <w:sz w:val="18"/>
                <w:szCs w:val="18"/>
              </w:rPr>
              <w:t>4</w:t>
            </w: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62DE7024" w14:textId="625AB34F" w:rsidR="005C126E" w:rsidRPr="007C3AF0" w:rsidRDefault="005C126E" w:rsidP="005D7F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202</w:t>
            </w:r>
            <w:r w:rsidR="007C3AF0">
              <w:rPr>
                <w:rFonts w:eastAsia="Calibri"/>
                <w:b w:val="0"/>
                <w:color w:val="auto"/>
                <w:sz w:val="18"/>
                <w:szCs w:val="18"/>
              </w:rPr>
              <w:t>3</w:t>
            </w: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552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0A81009B" w14:textId="5DB19B92" w:rsidR="005C126E" w:rsidRPr="007C3AF0" w:rsidRDefault="005C126E" w:rsidP="005D7F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202</w:t>
            </w:r>
            <w:r w:rsidR="007C3AF0">
              <w:rPr>
                <w:rFonts w:eastAsia="Calibri"/>
                <w:b w:val="0"/>
                <w:color w:val="auto"/>
                <w:sz w:val="18"/>
                <w:szCs w:val="18"/>
              </w:rPr>
              <w:t>2</w:t>
            </w: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7C3AF0" w:rsidRPr="007C3AF0" w14:paraId="32E8059F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shd w:val="clear" w:color="auto" w:fill="auto"/>
          </w:tcPr>
          <w:p w14:paraId="46B24095" w14:textId="77777777" w:rsidR="00F42958" w:rsidRPr="007C3AF0" w:rsidRDefault="00F42958" w:rsidP="005D7F94">
            <w:pPr>
              <w:jc w:val="center"/>
              <w:rPr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F646E0B" w14:textId="77777777" w:rsidR="00F42958" w:rsidRPr="007C3AF0" w:rsidRDefault="00F42958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/>
                <w:color w:val="auto"/>
                <w:sz w:val="18"/>
                <w:szCs w:val="18"/>
              </w:rPr>
              <w:t>экз.</w:t>
            </w:r>
          </w:p>
        </w:tc>
        <w:tc>
          <w:tcPr>
            <w:tcW w:w="1417" w:type="dxa"/>
            <w:shd w:val="clear" w:color="auto" w:fill="auto"/>
          </w:tcPr>
          <w:p w14:paraId="0ADE74A4" w14:textId="77777777" w:rsidR="00F42958" w:rsidRPr="007C3AF0" w:rsidRDefault="00F42958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/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shd w:val="clear" w:color="auto" w:fill="auto"/>
          </w:tcPr>
          <w:p w14:paraId="132D667C" w14:textId="77777777" w:rsidR="00F42958" w:rsidRPr="007C3AF0" w:rsidRDefault="00F42958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/>
                <w:color w:val="auto"/>
                <w:sz w:val="18"/>
                <w:szCs w:val="18"/>
              </w:rPr>
              <w:t>экз.</w:t>
            </w:r>
          </w:p>
        </w:tc>
        <w:tc>
          <w:tcPr>
            <w:tcW w:w="1276" w:type="dxa"/>
            <w:shd w:val="clear" w:color="auto" w:fill="auto"/>
          </w:tcPr>
          <w:p w14:paraId="4FC171A5" w14:textId="77777777" w:rsidR="00F42958" w:rsidRPr="007C3AF0" w:rsidRDefault="00F42958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/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shd w:val="clear" w:color="auto" w:fill="auto"/>
          </w:tcPr>
          <w:p w14:paraId="4B31B589" w14:textId="77777777" w:rsidR="00F42958" w:rsidRPr="007C3AF0" w:rsidRDefault="00F42958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/>
                <w:color w:val="auto"/>
                <w:sz w:val="18"/>
                <w:szCs w:val="18"/>
              </w:rPr>
              <w:t>экз.</w:t>
            </w:r>
          </w:p>
        </w:tc>
        <w:tc>
          <w:tcPr>
            <w:tcW w:w="1276" w:type="dxa"/>
            <w:shd w:val="clear" w:color="auto" w:fill="auto"/>
          </w:tcPr>
          <w:p w14:paraId="4D0E2681" w14:textId="77777777" w:rsidR="00F42958" w:rsidRPr="007C3AF0" w:rsidRDefault="00F42958" w:rsidP="005D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/>
                <w:color w:val="auto"/>
                <w:sz w:val="18"/>
                <w:szCs w:val="18"/>
              </w:rPr>
              <w:t>сумма</w:t>
            </w:r>
          </w:p>
        </w:tc>
      </w:tr>
      <w:tr w:rsidR="007C3AF0" w:rsidRPr="007C3AF0" w14:paraId="5AEA5F3B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A2C67AD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Централизованное комплектование:</w:t>
            </w:r>
          </w:p>
          <w:p w14:paraId="64921330" w14:textId="77777777" w:rsidR="001A1F4A" w:rsidRPr="007C3AF0" w:rsidRDefault="001A1F4A" w:rsidP="001A1F4A">
            <w:pPr>
              <w:numPr>
                <w:ilvl w:val="0"/>
                <w:numId w:val="2"/>
              </w:numPr>
              <w:tabs>
                <w:tab w:val="left" w:pos="567"/>
              </w:tabs>
              <w:ind w:left="284" w:hanging="284"/>
              <w:contextualSpacing/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133E" w14:textId="3382BC55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A268F" w14:textId="3F53D84A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63182" w14:textId="3D341C1F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64848" w14:textId="209F20DD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3FB5F8" w14:textId="4C9238F0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34AD55" w14:textId="37B597ED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67E7E5E5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6C5453F7" w14:textId="77777777" w:rsidR="001A1F4A" w:rsidRPr="007C3AF0" w:rsidRDefault="001A1F4A" w:rsidP="001A1F4A">
            <w:pPr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Развитие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61C65" w14:textId="397FDDEC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C3DAA" w14:textId="79A2A1DC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7656B0" w14:textId="1327973F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84CB2" w14:textId="2980E918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30953" w14:textId="490D97AF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19ABFE" w14:textId="45AAEB31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057C62E4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466B6BFD" w14:textId="77777777" w:rsidR="001A1F4A" w:rsidRPr="007C3AF0" w:rsidRDefault="001A1F4A" w:rsidP="001A1F4A">
            <w:pPr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Бюджеты других уровней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AB509" w14:textId="797186CA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FD1DD" w14:textId="4093FAE8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4302F3" w14:textId="70E21863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D4DAE7" w14:textId="1BBA6F78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DE935B" w14:textId="5A80D6B9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C7CFD1" w14:textId="7E27DE1C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3B513393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FEA6FC4" w14:textId="6C0C0E64" w:rsidR="001A1F4A" w:rsidRPr="007C3AF0" w:rsidRDefault="00222FDB" w:rsidP="001A1F4A">
            <w:pPr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 xml:space="preserve">Музей </w:t>
            </w:r>
            <w:proofErr w:type="spellStart"/>
            <w:r w:rsidR="001A1F4A"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им.Ф.А.Коваленко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FCE68C1" w14:textId="134CEE58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57095" w14:textId="571A4EE3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0CCE02" w14:textId="2CCE7943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480051" w14:textId="21037121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40D1E2" w14:textId="50B3E921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C09643" w14:textId="04A1DD50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6F95C56E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53460D3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2.</w:t>
            </w: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ab/>
              <w:t>Субсидии местным бюджетам:</w:t>
            </w:r>
          </w:p>
          <w:p w14:paraId="35735100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73861" w14:textId="09605C4C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AB0BC" w14:textId="3C1C04BA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B11CA" w14:textId="080EDD61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061EAB" w14:textId="2B4C4DB8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D34702" w14:textId="1A1824E6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57FD1A" w14:textId="758C1540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18726066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FC3F7E2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i/>
                <w:iCs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lastRenderedPageBreak/>
              <w:t xml:space="preserve">за счет </w:t>
            </w:r>
            <w:r w:rsidRPr="007C3AF0">
              <w:rPr>
                <w:rFonts w:eastAsia="Calibri"/>
                <w:b w:val="0"/>
                <w:i/>
                <w:iCs/>
                <w:color w:val="auto"/>
                <w:sz w:val="18"/>
                <w:szCs w:val="18"/>
              </w:rPr>
              <w:t>федерального бюджета:</w:t>
            </w:r>
          </w:p>
          <w:p w14:paraId="7C097ABB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64BC7" w14:textId="50C1772C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5BDDF" w14:textId="071518D5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D21724" w14:textId="3D4F8424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E6EC3" w14:textId="3486CE4D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7BE888" w14:textId="3EF76913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94A45E" w14:textId="5F14E08D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4FD06275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76E8F002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проект «Культурная среда»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C7D74" w14:textId="2905A93B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5A760" w14:textId="4235A864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A2FEB8" w14:textId="2E8D31DF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2A174" w14:textId="45C7E657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C892FD" w14:textId="437049B1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BBE86C" w14:textId="26CDE253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4050B765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85DF9A6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краевая гос. программа «Развитие культуры»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F124D" w14:textId="5939F288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DC1E7" w14:textId="056A9CD6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F4A206" w14:textId="79BEF4DA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87142" w14:textId="5385AB3B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1DC9D7" w14:textId="2C8DB5D6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D52747" w14:textId="064552FF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5267959D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7398670B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 xml:space="preserve">за счет </w:t>
            </w:r>
            <w:r w:rsidRPr="007C3AF0">
              <w:rPr>
                <w:rFonts w:eastAsia="Calibri"/>
                <w:b w:val="0"/>
                <w:i/>
                <w:iCs/>
                <w:color w:val="auto"/>
                <w:sz w:val="18"/>
                <w:szCs w:val="18"/>
              </w:rPr>
              <w:t>краевого бюджета</w:t>
            </w: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:</w:t>
            </w:r>
          </w:p>
          <w:p w14:paraId="38B60A88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ECEDC" w14:textId="1F1A2ACB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2A464" w14:textId="12FEDDC6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395B54" w14:textId="2DC43BEB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19EE6" w14:textId="2E0D7004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E9C149" w14:textId="65EF72A1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A8DE5D" w14:textId="76B702B3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0B145D1A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6AE37D60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проект «Культурная среда»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DC7CF" w14:textId="49E869FD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F71476" w14:textId="16F0A596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D8B88C" w14:textId="5C3B6F6D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CD036" w14:textId="1CEF2C8C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3CA37A" w14:textId="78D84C2C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583C77" w14:textId="3B2440D7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13DE4B9E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274466F1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краевая гос. программа «Развитие культуры»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E03BF" w14:textId="7436EA3F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5261D9" w14:textId="6D859E0B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8082CC" w14:textId="6F2E8641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69218" w14:textId="74A7D428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BF6F38" w14:textId="27A4B45B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AA2A4" w14:textId="7AD3BA72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2F9D64EB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2079E4D" w14:textId="77777777" w:rsidR="001A1F4A" w:rsidRPr="007C3AF0" w:rsidRDefault="001A1F4A" w:rsidP="001A1F4A">
            <w:pPr>
              <w:tabs>
                <w:tab w:val="left" w:pos="567"/>
              </w:tabs>
              <w:contextualSpacing/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3. Из бюджетов МО ТР всего:</w:t>
            </w:r>
          </w:p>
          <w:p w14:paraId="0950C8C4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2C40B" w14:textId="79C55CD5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7C6B7" w14:textId="5AE85A2E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AF49E7" w14:textId="66E16DC3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2DA38" w14:textId="3736183B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6A4BC5" w14:textId="54616394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98B9A" w14:textId="21D06FE5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537B9082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44355A45" w14:textId="77777777" w:rsidR="001A1F4A" w:rsidRPr="007C3AF0" w:rsidRDefault="001A1F4A" w:rsidP="001A1F4A">
            <w:pPr>
              <w:tabs>
                <w:tab w:val="left" w:pos="567"/>
              </w:tabs>
              <w:rPr>
                <w:rFonts w:eastAsia="MS Mincho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 xml:space="preserve">книги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4ED2C" w14:textId="23875197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B7E3B" w14:textId="0AD0AAC4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6A80C" w14:textId="713CBF4F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9D60F" w14:textId="27368A35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85E778" w14:textId="4249E081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0DE79E" w14:textId="7099406F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75913F66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4663ABA9" w14:textId="77777777" w:rsidR="001A1F4A" w:rsidRPr="007C3AF0" w:rsidRDefault="001A1F4A" w:rsidP="001A1F4A">
            <w:pPr>
              <w:tabs>
                <w:tab w:val="left" w:pos="567"/>
              </w:tabs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 xml:space="preserve">в </w:t>
            </w:r>
            <w:proofErr w:type="spellStart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т.ч</w:t>
            </w:r>
            <w:proofErr w:type="spellEnd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. получено в счет субсидий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D4377" w14:textId="1951CB39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21A9A" w14:textId="5967C719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534EDB" w14:textId="42842200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4D0EB" w14:textId="120C95C4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CFAB67" w14:textId="6450FD26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EF54B4" w14:textId="1A19A162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3529F4D2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603A2D3B" w14:textId="77777777" w:rsidR="001A1F4A" w:rsidRPr="007C3AF0" w:rsidRDefault="001A1F4A" w:rsidP="001A1F4A">
            <w:pPr>
              <w:tabs>
                <w:tab w:val="left" w:pos="567"/>
              </w:tabs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 xml:space="preserve">в </w:t>
            </w:r>
            <w:proofErr w:type="spellStart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т.ч</w:t>
            </w:r>
            <w:proofErr w:type="spellEnd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. по проекту «Культурная среда»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60FF8" w14:textId="71EE1A7A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FF6746" w14:textId="66596B09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29BB86" w14:textId="62192DD8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0BEE61" w14:textId="25602080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C4CBE4" w14:textId="6642A27A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CEBCB3" w14:textId="3041C581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0E4D6F2A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25A1F54E" w14:textId="77777777" w:rsidR="001A1F4A" w:rsidRPr="007C3AF0" w:rsidRDefault="001A1F4A" w:rsidP="001A1F4A">
            <w:pPr>
              <w:tabs>
                <w:tab w:val="left" w:pos="567"/>
              </w:tabs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 xml:space="preserve">в </w:t>
            </w:r>
            <w:proofErr w:type="spellStart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т.ч</w:t>
            </w:r>
            <w:proofErr w:type="spellEnd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. по краевой гос. программе «Развитие культуры»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C8315" w14:textId="567AB32E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D9CFC" w14:textId="4637D3F8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8C6003" w14:textId="7B009B1F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C45A8" w14:textId="3149A391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190D75" w14:textId="478E185E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2609A9" w14:textId="428370E0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3C4B1999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4BAE5EC5" w14:textId="77777777" w:rsidR="001A1F4A" w:rsidRPr="007C3AF0" w:rsidRDefault="001A1F4A" w:rsidP="001A1F4A">
            <w:pPr>
              <w:tabs>
                <w:tab w:val="left" w:pos="426"/>
              </w:tabs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подписка периодических изданий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69476" w14:textId="3C38C51A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A7E76" w14:textId="10737248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4237A0" w14:textId="614BE46D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CEF42" w14:textId="5FC3573E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5393D0" w14:textId="2DDBAE88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5A6E6D" w14:textId="2F215C38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3B31E940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2821DFCB" w14:textId="77777777" w:rsidR="001A1F4A" w:rsidRPr="007C3AF0" w:rsidRDefault="001A1F4A" w:rsidP="001A1F4A">
            <w:pPr>
              <w:tabs>
                <w:tab w:val="left" w:pos="567"/>
              </w:tabs>
              <w:contextualSpacing/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i/>
                <w:color w:val="auto"/>
                <w:sz w:val="18"/>
                <w:szCs w:val="18"/>
                <w:lang w:eastAsia="ja-JP"/>
              </w:rPr>
              <w:t xml:space="preserve">в </w:t>
            </w:r>
            <w:proofErr w:type="spellStart"/>
            <w:r w:rsidRPr="007C3AF0">
              <w:rPr>
                <w:rFonts w:eastAsia="Calibri"/>
                <w:b w:val="0"/>
                <w:i/>
                <w:color w:val="auto"/>
                <w:sz w:val="18"/>
                <w:szCs w:val="18"/>
                <w:lang w:eastAsia="ja-JP"/>
              </w:rPr>
              <w:t>т.ч</w:t>
            </w:r>
            <w:proofErr w:type="spellEnd"/>
            <w:r w:rsidRPr="007C3AF0">
              <w:rPr>
                <w:rFonts w:eastAsia="Calibri"/>
                <w:b w:val="0"/>
                <w:i/>
                <w:color w:val="auto"/>
                <w:sz w:val="18"/>
                <w:szCs w:val="18"/>
                <w:lang w:eastAsia="ja-JP"/>
              </w:rPr>
              <w:t>. из бюджета МО ТР всего</w:t>
            </w: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:</w:t>
            </w:r>
          </w:p>
          <w:p w14:paraId="36934716" w14:textId="77777777" w:rsidR="001A1F4A" w:rsidRPr="007C3AF0" w:rsidRDefault="001A1F4A" w:rsidP="001A1F4A">
            <w:pPr>
              <w:tabs>
                <w:tab w:val="left" w:pos="567"/>
              </w:tabs>
              <w:rPr>
                <w:rFonts w:eastAsia="MS Mincho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AF6C0" w14:textId="68EE44AB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i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902D5" w14:textId="097DA934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6E927A" w14:textId="378726A7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auto"/>
                <w:sz w:val="18"/>
                <w:szCs w:val="18"/>
              </w:rPr>
            </w:pPr>
            <w:r>
              <w:rPr>
                <w:rFonts w:eastAsia="Calibri"/>
                <w:i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617C7" w14:textId="0686D1CE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FB15BE" w14:textId="61AB5FCB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7DFBCE" w14:textId="24D02F18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auto"/>
                <w:sz w:val="18"/>
                <w:szCs w:val="18"/>
              </w:rPr>
            </w:pPr>
          </w:p>
        </w:tc>
      </w:tr>
      <w:tr w:rsidR="007C3AF0" w:rsidRPr="007C3AF0" w14:paraId="484C2159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4CE06CF" w14:textId="77777777" w:rsidR="001A1F4A" w:rsidRPr="007C3AF0" w:rsidRDefault="001A1F4A" w:rsidP="001A1F4A">
            <w:pPr>
              <w:tabs>
                <w:tab w:val="left" w:pos="567"/>
              </w:tabs>
              <w:rPr>
                <w:rFonts w:eastAsia="MS Mincho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 xml:space="preserve">книги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7DC68" w14:textId="17CD463D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FF7E3D" w14:textId="5CD5E3E4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9AB8C3" w14:textId="56E2B493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ED913" w14:textId="32DCD1E5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CA6546" w14:textId="1887F55E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9C112F" w14:textId="4C19E58B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4D5C28AE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2BA8350A" w14:textId="77777777" w:rsidR="001A1F4A" w:rsidRPr="007C3AF0" w:rsidRDefault="001A1F4A" w:rsidP="001A1F4A">
            <w:pPr>
              <w:tabs>
                <w:tab w:val="left" w:pos="567"/>
              </w:tabs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 xml:space="preserve">в </w:t>
            </w:r>
            <w:proofErr w:type="spellStart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т.ч</w:t>
            </w:r>
            <w:proofErr w:type="spellEnd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. получено в счет субсидий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79513" w14:textId="390C5E23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EEEEF2" w14:textId="42B04584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162E7" w14:textId="5236586C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4BF91C" w14:textId="7001A0DA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A05BB3" w14:textId="6010650E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EAA22C" w14:textId="230DB61E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2A80E6D6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63918BFA" w14:textId="77777777" w:rsidR="001A1F4A" w:rsidRPr="007C3AF0" w:rsidRDefault="001A1F4A" w:rsidP="001A1F4A">
            <w:pPr>
              <w:tabs>
                <w:tab w:val="left" w:pos="567"/>
              </w:tabs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 xml:space="preserve">в </w:t>
            </w:r>
            <w:proofErr w:type="spellStart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т.ч</w:t>
            </w:r>
            <w:proofErr w:type="spellEnd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. по проекту «Культурная среда»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3DDD2" w14:textId="2A844599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bCs/>
                <w:iCs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519FA0" w14:textId="09481720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658AE6" w14:textId="09EB0C17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E8839" w14:textId="479E8B4C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0CD77C" w14:textId="46445C87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B395A6" w14:textId="454369F3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6574D727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2E2457F1" w14:textId="77777777" w:rsidR="001A1F4A" w:rsidRPr="007C3AF0" w:rsidRDefault="001A1F4A" w:rsidP="001A1F4A">
            <w:pPr>
              <w:tabs>
                <w:tab w:val="left" w:pos="567"/>
              </w:tabs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 xml:space="preserve">в </w:t>
            </w:r>
            <w:proofErr w:type="spellStart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т.ч</w:t>
            </w:r>
            <w:proofErr w:type="spellEnd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. по краевой гос. программе «Развитие культуры»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E74DE" w14:textId="2F6ED31A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E64AF5" w14:textId="1C7B4875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D65878" w14:textId="193B9491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CC7AA" w14:textId="54B393C9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5496F4" w14:textId="5CE1923A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FF272" w14:textId="352B657F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10461BF8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4E6EE7E8" w14:textId="77777777" w:rsidR="001A1F4A" w:rsidRPr="007C3AF0" w:rsidRDefault="001A1F4A" w:rsidP="001A1F4A">
            <w:pPr>
              <w:tabs>
                <w:tab w:val="left" w:pos="426"/>
              </w:tabs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подписка периодических изданий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388F9" w14:textId="278F63B6" w:rsidR="001A1F4A" w:rsidRPr="007C3AF0" w:rsidRDefault="009F6B7C" w:rsidP="00323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A7C31" w14:textId="472F8BFE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2B456F" w14:textId="1DBF39B9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1380CC" w14:textId="2D2FA0AF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410B45" w14:textId="4A58011D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5A24E5" w14:textId="0E0E0164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0FC711CC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6CABA41A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i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i/>
                <w:color w:val="auto"/>
                <w:sz w:val="18"/>
                <w:szCs w:val="18"/>
              </w:rPr>
              <w:t xml:space="preserve">в </w:t>
            </w:r>
            <w:proofErr w:type="spellStart"/>
            <w:r w:rsidRPr="007C3AF0">
              <w:rPr>
                <w:rFonts w:eastAsia="Calibri"/>
                <w:b w:val="0"/>
                <w:i/>
                <w:color w:val="auto"/>
                <w:sz w:val="18"/>
                <w:szCs w:val="18"/>
              </w:rPr>
              <w:t>т.ч</w:t>
            </w:r>
            <w:proofErr w:type="spellEnd"/>
            <w:r w:rsidRPr="007C3AF0">
              <w:rPr>
                <w:rFonts w:eastAsia="Calibri"/>
                <w:b w:val="0"/>
                <w:i/>
                <w:color w:val="auto"/>
                <w:sz w:val="18"/>
                <w:szCs w:val="18"/>
              </w:rPr>
              <w:t xml:space="preserve">. из средств местных бюджетов сельских и </w:t>
            </w:r>
            <w:proofErr w:type="gramStart"/>
            <w:r w:rsidRPr="007C3AF0">
              <w:rPr>
                <w:rFonts w:eastAsia="Calibri"/>
                <w:b w:val="0"/>
                <w:i/>
                <w:color w:val="auto"/>
                <w:sz w:val="18"/>
                <w:szCs w:val="18"/>
              </w:rPr>
              <w:t>городского</w:t>
            </w:r>
            <w:proofErr w:type="gramEnd"/>
            <w:r w:rsidRPr="007C3AF0">
              <w:rPr>
                <w:rFonts w:eastAsia="Calibri"/>
                <w:b w:val="0"/>
                <w:i/>
                <w:color w:val="auto"/>
                <w:sz w:val="18"/>
                <w:szCs w:val="18"/>
              </w:rPr>
              <w:t xml:space="preserve"> поселений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35D54" w14:textId="3F83C547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i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017F0" w14:textId="6E204B18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032369" w14:textId="4C1626C7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auto"/>
                <w:sz w:val="18"/>
                <w:szCs w:val="18"/>
              </w:rPr>
            </w:pPr>
            <w:r>
              <w:rPr>
                <w:rFonts w:eastAsia="Calibri"/>
                <w:i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24916" w14:textId="468F6C4D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6AB7F1" w14:textId="47349044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F8891" w14:textId="3DFA5250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/>
                <w:color w:val="auto"/>
                <w:sz w:val="18"/>
                <w:szCs w:val="18"/>
              </w:rPr>
            </w:pPr>
          </w:p>
        </w:tc>
      </w:tr>
      <w:tr w:rsidR="007C3AF0" w:rsidRPr="007C3AF0" w14:paraId="1C5362C0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630280F8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книги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A9D55" w14:textId="1EF512A2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2ADA9" w14:textId="268C934C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9CCF8A" w14:textId="08DA7F75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29BE2" w14:textId="38171E51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B2E0CE" w14:textId="52B9AC62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66FF0D" w14:textId="2A9289B5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17A7EE90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46002F19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 xml:space="preserve">в </w:t>
            </w:r>
            <w:proofErr w:type="spellStart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т.ч</w:t>
            </w:r>
            <w:proofErr w:type="spellEnd"/>
            <w:r w:rsidRPr="007C3AF0">
              <w:rPr>
                <w:rFonts w:eastAsia="Calibri"/>
                <w:b w:val="0"/>
                <w:color w:val="auto"/>
                <w:sz w:val="18"/>
                <w:szCs w:val="18"/>
                <w:lang w:eastAsia="ja-JP"/>
              </w:rPr>
              <w:t>. по краевой гос. программе «Развитие культуры»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BB9A3" w14:textId="3AD89FE7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D56BE" w14:textId="50319D50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5772A" w14:textId="415852D7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94C50" w14:textId="591F736E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9192E6" w14:textId="7B17BFA1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BD425F" w14:textId="45878575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462A2634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2077B8B2" w14:textId="77777777" w:rsidR="001A1F4A" w:rsidRPr="007C3AF0" w:rsidRDefault="001A1F4A" w:rsidP="001A1F4A">
            <w:pPr>
              <w:tabs>
                <w:tab w:val="left" w:pos="284"/>
              </w:tabs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подписка периодических изданий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548DA" w14:textId="237B2C99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F891E8" w14:textId="38E37E75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0272C3" w14:textId="746EE9CE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95186" w14:textId="2E1158D4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93B5F" w14:textId="261FD3E9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27A679" w14:textId="5FED1A89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6697E0BF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A088636" w14:textId="77777777" w:rsidR="001A1F4A" w:rsidRPr="007C3AF0" w:rsidRDefault="001A1F4A" w:rsidP="001A1F4A">
            <w:pPr>
              <w:tabs>
                <w:tab w:val="left" w:pos="0"/>
                <w:tab w:val="left" w:pos="284"/>
              </w:tabs>
              <w:contextualSpacing/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4. Внебюджетные источники комплектования:</w:t>
            </w:r>
          </w:p>
          <w:p w14:paraId="1411B6FD" w14:textId="77777777" w:rsidR="001A1F4A" w:rsidRPr="007C3AF0" w:rsidRDefault="001A1F4A" w:rsidP="001A1F4A">
            <w:pPr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5B492" w14:textId="1DB16DBB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379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D0268" w14:textId="497079C0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22208D" w14:textId="5EA21FF0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47BA15" w14:textId="0CB01860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50000-00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A9105" w14:textId="6D3C7318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5A3B0A" w14:textId="19DA780E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07598B38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6B95F1CD" w14:textId="77777777" w:rsidR="001A1F4A" w:rsidRPr="007C3AF0" w:rsidRDefault="001A1F4A" w:rsidP="001A1F4A">
            <w:pPr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пожертвования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A2D52" w14:textId="31145457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999B3" w14:textId="5B11E337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6A4C0E" w14:textId="29164A6D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191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4A1CE" w14:textId="5AA3DAB6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8514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F04B42" w14:textId="2CF77846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83DA46" w14:textId="1F7D822B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2698A7B7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113EAA61" w14:textId="77777777" w:rsidR="001A1F4A" w:rsidRPr="007C3AF0" w:rsidRDefault="001A1F4A" w:rsidP="001A1F4A">
            <w:pPr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взамен утерянных читателями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B0635" w14:textId="06AE4C8C" w:rsidR="001A1F4A" w:rsidRPr="007C3AF0" w:rsidRDefault="00323820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9F739" w14:textId="0DADFBB3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1E02A0" w14:textId="5731F5F0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78174" w14:textId="5B0A6F07" w:rsidR="001A1F4A" w:rsidRPr="007C3AF0" w:rsidRDefault="009F6B7C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E03FF" w14:textId="6C78D595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BC4B11" w14:textId="2A6B2BB7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1D15EFD4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4966D778" w14:textId="77777777" w:rsidR="001A1F4A" w:rsidRPr="007C3AF0" w:rsidRDefault="001A1F4A" w:rsidP="001A1F4A">
            <w:pPr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передано по сессии районного совета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4F515" w14:textId="67BB4AEF" w:rsidR="001A1F4A" w:rsidRPr="007C3AF0" w:rsidRDefault="00323820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274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DBFB" w14:textId="608244F0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5EC3E" w14:textId="32B4D6D3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51258" w14:textId="3A52437F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7331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D76BD" w14:textId="741B26E8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50F00C" w14:textId="4BD2E154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255E9BA2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6D9E47F8" w14:textId="77777777" w:rsidR="001A1F4A" w:rsidRPr="007C3AF0" w:rsidRDefault="001A1F4A" w:rsidP="001A1F4A">
            <w:pPr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внутрисистемный обмен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BD885" w14:textId="16D2EF24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EE6804" w14:textId="7545EE46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94B7A" w14:textId="7D926BFE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161FD" w14:textId="4C65EF19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C8D226" w14:textId="52A2D8D9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32A7DE" w14:textId="6C534C4B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5A0897C4" w14:textId="77777777" w:rsidTr="007C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985613B" w14:textId="77777777" w:rsidR="001A1F4A" w:rsidRPr="007C3AF0" w:rsidRDefault="001A1F4A" w:rsidP="001A1F4A">
            <w:pPr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5. Периодика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FE3EF" w14:textId="361113FB" w:rsidR="001A1F4A" w:rsidRPr="007C3AF0" w:rsidRDefault="009F6B7C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  <w:r>
              <w:rPr>
                <w:rFonts w:eastAsia="Calibri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816F3" w14:textId="3257A2F7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653AED" w14:textId="0D6D3A06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256FD" w14:textId="258C2B7E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1FE6EC" w14:textId="16B47F81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EAE2B8" w14:textId="352CE75C" w:rsidR="001A1F4A" w:rsidRPr="007C3AF0" w:rsidRDefault="001A1F4A" w:rsidP="001A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  <w:tr w:rsidR="007C3AF0" w:rsidRPr="007C3AF0" w14:paraId="47522E8D" w14:textId="77777777" w:rsidTr="007C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16B31BD6" w14:textId="77777777" w:rsidR="001A1F4A" w:rsidRPr="007C3AF0" w:rsidRDefault="001A1F4A" w:rsidP="001A1F4A">
            <w:pPr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7C3AF0">
              <w:rPr>
                <w:rFonts w:eastAsia="Calibri"/>
                <w:b w:val="0"/>
                <w:color w:val="auto"/>
                <w:sz w:val="18"/>
                <w:szCs w:val="18"/>
              </w:rPr>
              <w:t>Всего по всем источникам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FAE37" w14:textId="41FFBF1B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0B6D23" w14:textId="1ABC39BD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66CCFB" w14:textId="606EEE63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D276EC" w14:textId="0816740E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292F5A" w14:textId="2CE27E5D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0A4DAA" w14:textId="78D56076" w:rsidR="001A1F4A" w:rsidRPr="007C3AF0" w:rsidRDefault="001A1F4A" w:rsidP="001A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18"/>
                <w:szCs w:val="18"/>
              </w:rPr>
            </w:pPr>
          </w:p>
        </w:tc>
      </w:tr>
    </w:tbl>
    <w:p w14:paraId="04ADF84C" w14:textId="77777777" w:rsidR="00295045" w:rsidRDefault="00295045" w:rsidP="0009363F">
      <w:pPr>
        <w:pStyle w:val="a3"/>
        <w:ind w:right="-285"/>
        <w:rPr>
          <w:rFonts w:ascii="Times New Roman" w:hAnsi="Times New Roman"/>
          <w:b/>
          <w:sz w:val="27"/>
          <w:szCs w:val="27"/>
        </w:rPr>
      </w:pPr>
    </w:p>
    <w:p w14:paraId="2AC11FE0" w14:textId="64BC0297" w:rsidR="003C7E28" w:rsidRPr="007E68BD" w:rsidRDefault="00D86BCD" w:rsidP="00A264F4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58" w:name="_Toc127795804"/>
      <w:bookmarkStart w:id="59" w:name="_Toc127796607"/>
      <w:bookmarkStart w:id="60" w:name="_Toc127796692"/>
      <w:r w:rsidRPr="007E68BD">
        <w:rPr>
          <w:rFonts w:ascii="Times New Roman" w:hAnsi="Times New Roman"/>
          <w:b/>
          <w:i/>
          <w:sz w:val="28"/>
          <w:szCs w:val="28"/>
        </w:rPr>
        <w:t>4.6. Обеспечение сохранности фондов</w:t>
      </w:r>
      <w:bookmarkEnd w:id="58"/>
      <w:bookmarkEnd w:id="59"/>
      <w:bookmarkEnd w:id="60"/>
    </w:p>
    <w:p w14:paraId="654A28E6" w14:textId="46ADF10A" w:rsidR="00661523" w:rsidRPr="00C53E8D" w:rsidRDefault="00661523" w:rsidP="004003E6">
      <w:pPr>
        <w:pStyle w:val="aa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C53E8D">
        <w:rPr>
          <w:rFonts w:ascii="Times New Roman" w:hAnsi="Times New Roman" w:cs="Times New Roman"/>
          <w:iCs/>
          <w:sz w:val="27"/>
          <w:szCs w:val="27"/>
        </w:rPr>
        <w:t>Обеспечивая сохранность фонд</w:t>
      </w:r>
      <w:r w:rsidR="00C53E8D" w:rsidRPr="00C53E8D">
        <w:rPr>
          <w:rFonts w:ascii="Times New Roman" w:hAnsi="Times New Roman" w:cs="Times New Roman"/>
          <w:iCs/>
          <w:sz w:val="27"/>
          <w:szCs w:val="27"/>
        </w:rPr>
        <w:t>ов, муниципальные библиотеки</w:t>
      </w:r>
      <w:r w:rsidR="002F5963">
        <w:rPr>
          <w:rFonts w:ascii="Times New Roman" w:hAnsi="Times New Roman" w:cs="Times New Roman"/>
          <w:iCs/>
          <w:sz w:val="27"/>
          <w:szCs w:val="27"/>
        </w:rPr>
        <w:t xml:space="preserve"> Тихорецкого района</w:t>
      </w:r>
      <w:r w:rsidR="00C53E8D" w:rsidRPr="00C53E8D">
        <w:rPr>
          <w:rFonts w:ascii="Times New Roman" w:hAnsi="Times New Roman" w:cs="Times New Roman"/>
          <w:iCs/>
          <w:sz w:val="27"/>
          <w:szCs w:val="27"/>
        </w:rPr>
        <w:t xml:space="preserve"> проводят следующий комплекс мероприятий:</w:t>
      </w:r>
    </w:p>
    <w:p w14:paraId="4DF0A838" w14:textId="14E9B825" w:rsidR="00F42958" w:rsidRPr="004003E6" w:rsidRDefault="00F42958" w:rsidP="004003E6">
      <w:pPr>
        <w:pStyle w:val="aa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003E6">
        <w:rPr>
          <w:rFonts w:ascii="Times New Roman" w:hAnsi="Times New Roman" w:cs="Times New Roman"/>
          <w:i/>
          <w:sz w:val="27"/>
          <w:szCs w:val="27"/>
        </w:rPr>
        <w:t>- соблюдение действующего порядка учета документов, входящих в состав библиотечного фонда:</w:t>
      </w:r>
    </w:p>
    <w:p w14:paraId="395E2D65" w14:textId="4A074A0D" w:rsidR="00572C4F" w:rsidRDefault="007809C7" w:rsidP="00572C4F">
      <w:pPr>
        <w:ind w:firstLine="851"/>
        <w:jc w:val="both"/>
        <w:rPr>
          <w:sz w:val="27"/>
        </w:rPr>
      </w:pPr>
      <w:r>
        <w:rPr>
          <w:sz w:val="27"/>
        </w:rPr>
        <w:t>в</w:t>
      </w:r>
      <w:r w:rsidR="00572C4F">
        <w:rPr>
          <w:sz w:val="27"/>
        </w:rPr>
        <w:t xml:space="preserve"> своей деятельности по сохранности и учету библиотечного фонда работники отдела формирования фондов, обработки и каталогизации </w:t>
      </w:r>
      <w:r w:rsidR="00572C4F">
        <w:rPr>
          <w:sz w:val="27"/>
        </w:rPr>
        <w:lastRenderedPageBreak/>
        <w:t xml:space="preserve">руководствуется законами РФ и Краснодарского края «О библиотечном деле» и «О культуре», постановлениями Правительства РФ, администрации Краснодарского края, органов местного самоуправления, приказам Министерства культуры РФ от 8 октября 2012г. № 1077 «Об утверждении порядка учета документов, входящих в состав библиотечного фонда», ГОСТ Р 7.0.20 — 2014 «Библиотечная статистика: показатели и единицы исчисления», ГОСТ 7.50-2002 «Консервация документов. Общие требования», инструктивно-технологическими документами учреждения. </w:t>
      </w:r>
    </w:p>
    <w:p w14:paraId="5B6461B2" w14:textId="403EEB97" w:rsidR="00564EF6" w:rsidRPr="00DB48E1" w:rsidRDefault="00DB48E1" w:rsidP="00DB48E1">
      <w:pPr>
        <w:pStyle w:val="a7"/>
        <w:ind w:firstLine="567"/>
        <w:jc w:val="both"/>
        <w:rPr>
          <w:i/>
          <w:iCs/>
        </w:rPr>
      </w:pPr>
      <w:r>
        <w:rPr>
          <w:i/>
          <w:iCs/>
          <w:sz w:val="27"/>
          <w:szCs w:val="27"/>
        </w:rPr>
        <w:t>- проверка  фонда</w:t>
      </w:r>
      <w:r w:rsidR="00572C4F" w:rsidRPr="00DB48E1">
        <w:rPr>
          <w:i/>
          <w:iCs/>
          <w:sz w:val="27"/>
          <w:szCs w:val="27"/>
        </w:rPr>
        <w:t xml:space="preserve"> библиотек</w:t>
      </w:r>
      <w:r>
        <w:rPr>
          <w:i/>
          <w:iCs/>
          <w:sz w:val="27"/>
          <w:szCs w:val="27"/>
        </w:rPr>
        <w:t>е в 2024 году не проводилась.</w:t>
      </w:r>
    </w:p>
    <w:p w14:paraId="58490DE1" w14:textId="17A6219E" w:rsidR="00572C4F" w:rsidRPr="00DB48E1" w:rsidRDefault="00572C4F" w:rsidP="00572C4F">
      <w:pPr>
        <w:pStyle w:val="a3"/>
        <w:ind w:firstLine="567"/>
        <w:jc w:val="both"/>
        <w:rPr>
          <w:rFonts w:ascii="Times New Roman" w:hAnsi="Times New Roman"/>
          <w:bCs/>
          <w:i/>
          <w:iCs/>
          <w:sz w:val="27"/>
          <w:szCs w:val="27"/>
        </w:rPr>
      </w:pPr>
      <w:r w:rsidRPr="00DB48E1">
        <w:rPr>
          <w:rFonts w:ascii="Times New Roman" w:hAnsi="Times New Roman"/>
          <w:bCs/>
          <w:i/>
          <w:iCs/>
          <w:sz w:val="27"/>
          <w:szCs w:val="27"/>
        </w:rPr>
        <w:t>- соблюдение режимов хранения:</w:t>
      </w:r>
    </w:p>
    <w:p w14:paraId="05A66076" w14:textId="0420CCD2" w:rsidR="00572C4F" w:rsidRPr="00572C4F" w:rsidRDefault="00572C4F" w:rsidP="00572C4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572C4F">
        <w:rPr>
          <w:sz w:val="27"/>
          <w:szCs w:val="27"/>
        </w:rPr>
        <w:t xml:space="preserve"> каждой библиотеке проводились непрерывные комплексные мероприятия по обеспечению режимов хранения библиотечных фондов:</w:t>
      </w:r>
    </w:p>
    <w:p w14:paraId="5ACF3BAC" w14:textId="77777777" w:rsidR="00572C4F" w:rsidRPr="00572C4F" w:rsidRDefault="00572C4F" w:rsidP="00572C4F">
      <w:pPr>
        <w:ind w:firstLine="851"/>
        <w:jc w:val="both"/>
        <w:rPr>
          <w:sz w:val="27"/>
          <w:szCs w:val="27"/>
        </w:rPr>
      </w:pPr>
      <w:r w:rsidRPr="00572C4F">
        <w:rPr>
          <w:sz w:val="27"/>
          <w:szCs w:val="27"/>
        </w:rPr>
        <w:t>контроль за исправностью охранно-пожарной сигнализации, электропроводки, электроприборов и средств пожаротушения;</w:t>
      </w:r>
    </w:p>
    <w:p w14:paraId="5B312726" w14:textId="77777777" w:rsidR="00572C4F" w:rsidRPr="00572C4F" w:rsidRDefault="00572C4F" w:rsidP="00572C4F">
      <w:pPr>
        <w:ind w:firstLine="851"/>
        <w:jc w:val="both"/>
        <w:rPr>
          <w:sz w:val="27"/>
          <w:szCs w:val="27"/>
        </w:rPr>
      </w:pPr>
      <w:r w:rsidRPr="00572C4F">
        <w:rPr>
          <w:sz w:val="27"/>
          <w:szCs w:val="27"/>
        </w:rPr>
        <w:t>работа по ликвидации читательской задолженности (звонки по телефону);</w:t>
      </w:r>
    </w:p>
    <w:p w14:paraId="07B7CBB4" w14:textId="77777777" w:rsidR="00572C4F" w:rsidRPr="00572C4F" w:rsidRDefault="00572C4F" w:rsidP="00572C4F">
      <w:pPr>
        <w:ind w:firstLine="851"/>
        <w:jc w:val="both"/>
        <w:rPr>
          <w:sz w:val="27"/>
          <w:szCs w:val="27"/>
        </w:rPr>
      </w:pPr>
      <w:r w:rsidRPr="00572C4F">
        <w:rPr>
          <w:sz w:val="27"/>
          <w:szCs w:val="27"/>
        </w:rPr>
        <w:t>индивидуальные беседы с читателями о бережном отношении к книге при записи в библиотеку и при возврате книг;</w:t>
      </w:r>
    </w:p>
    <w:p w14:paraId="310E6546" w14:textId="77777777" w:rsidR="00572C4F" w:rsidRPr="00572C4F" w:rsidRDefault="00572C4F" w:rsidP="00572C4F">
      <w:pPr>
        <w:ind w:firstLine="851"/>
        <w:jc w:val="both"/>
        <w:rPr>
          <w:sz w:val="27"/>
          <w:szCs w:val="27"/>
        </w:rPr>
      </w:pPr>
      <w:r w:rsidRPr="00572C4F">
        <w:rPr>
          <w:sz w:val="27"/>
          <w:szCs w:val="27"/>
        </w:rPr>
        <w:t>реставрация книг;</w:t>
      </w:r>
    </w:p>
    <w:p w14:paraId="105000B4" w14:textId="77777777" w:rsidR="00572C4F" w:rsidRPr="00572C4F" w:rsidRDefault="00572C4F" w:rsidP="00572C4F">
      <w:pPr>
        <w:ind w:firstLine="851"/>
        <w:jc w:val="both"/>
        <w:rPr>
          <w:sz w:val="27"/>
          <w:szCs w:val="27"/>
        </w:rPr>
      </w:pPr>
      <w:r w:rsidRPr="00572C4F">
        <w:rPr>
          <w:sz w:val="27"/>
          <w:szCs w:val="27"/>
        </w:rPr>
        <w:t>учёт утерянной читателями литературы, своевременно ставятся на учёт книги принятые взамен утерянных;</w:t>
      </w:r>
    </w:p>
    <w:p w14:paraId="6837BDCC" w14:textId="3C1084C9" w:rsidR="00572C4F" w:rsidRDefault="00572C4F" w:rsidP="00572C4F">
      <w:pPr>
        <w:pStyle w:val="aa"/>
        <w:ind w:firstLine="720"/>
        <w:jc w:val="both"/>
        <w:rPr>
          <w:rFonts w:ascii="Times New Roman" w:hAnsi="Times New Roman"/>
          <w:sz w:val="27"/>
          <w:szCs w:val="27"/>
        </w:rPr>
      </w:pPr>
      <w:r w:rsidRPr="00572C4F">
        <w:rPr>
          <w:rFonts w:ascii="Times New Roman" w:hAnsi="Times New Roman"/>
          <w:sz w:val="27"/>
          <w:szCs w:val="27"/>
        </w:rPr>
        <w:t>Соблюдены оптимальные режимы хранения библиотечного фонда, ежемесячно проводились санитарные дни с целью поддержания надлежащего физического состояния книжного фонда.</w:t>
      </w:r>
    </w:p>
    <w:p w14:paraId="016BC8DA" w14:textId="77777777" w:rsidR="005401D2" w:rsidRDefault="00D86BCD" w:rsidP="00564EF6">
      <w:pPr>
        <w:ind w:firstLine="709"/>
        <w:jc w:val="both"/>
        <w:rPr>
          <w:b/>
          <w:i/>
          <w:sz w:val="27"/>
          <w:szCs w:val="27"/>
          <w:u w:val="single"/>
        </w:rPr>
      </w:pPr>
      <w:r w:rsidRPr="00564EF6">
        <w:rPr>
          <w:b/>
          <w:i/>
          <w:sz w:val="27"/>
          <w:szCs w:val="27"/>
          <w:u w:val="single"/>
        </w:rPr>
        <w:t>Краткие выводы по разделу</w:t>
      </w:r>
      <w:r w:rsidR="00656026" w:rsidRPr="00564EF6">
        <w:rPr>
          <w:b/>
          <w:i/>
          <w:sz w:val="27"/>
          <w:szCs w:val="27"/>
          <w:u w:val="single"/>
        </w:rPr>
        <w:t>:</w:t>
      </w:r>
      <w:r w:rsidRPr="00564EF6">
        <w:rPr>
          <w:b/>
          <w:i/>
          <w:sz w:val="27"/>
          <w:szCs w:val="27"/>
          <w:u w:val="single"/>
        </w:rPr>
        <w:t xml:space="preserve"> </w:t>
      </w:r>
    </w:p>
    <w:p w14:paraId="4E7ECFEA" w14:textId="7718788A" w:rsidR="004F52F7" w:rsidRPr="00653539" w:rsidRDefault="004F52F7" w:rsidP="004F52F7">
      <w:pPr>
        <w:ind w:firstLine="709"/>
        <w:jc w:val="both"/>
        <w:rPr>
          <w:sz w:val="27"/>
          <w:szCs w:val="27"/>
        </w:rPr>
      </w:pPr>
      <w:r w:rsidRPr="00653539">
        <w:rPr>
          <w:sz w:val="27"/>
          <w:szCs w:val="27"/>
        </w:rPr>
        <w:t xml:space="preserve">На протяжении всего 2024 года велась работа по обеспечению сохранности библиотечных фондов. </w:t>
      </w:r>
    </w:p>
    <w:p w14:paraId="343C03F1" w14:textId="77777777" w:rsidR="00653539" w:rsidRDefault="004F52F7" w:rsidP="004F52F7">
      <w:pPr>
        <w:ind w:firstLine="709"/>
        <w:jc w:val="both"/>
        <w:rPr>
          <w:sz w:val="27"/>
          <w:szCs w:val="27"/>
        </w:rPr>
      </w:pPr>
      <w:r w:rsidRPr="00653539">
        <w:rPr>
          <w:sz w:val="27"/>
          <w:szCs w:val="27"/>
        </w:rPr>
        <w:t xml:space="preserve">В связи с недостатком  денежных средств в администрации </w:t>
      </w:r>
      <w:proofErr w:type="spellStart"/>
      <w:r w:rsidRPr="00653539">
        <w:rPr>
          <w:sz w:val="27"/>
          <w:szCs w:val="27"/>
        </w:rPr>
        <w:t>Еремизино</w:t>
      </w:r>
      <w:proofErr w:type="spellEnd"/>
      <w:r w:rsidRPr="00653539">
        <w:rPr>
          <w:sz w:val="27"/>
          <w:szCs w:val="27"/>
        </w:rPr>
        <w:t xml:space="preserve">-Борисовского СП </w:t>
      </w:r>
      <w:proofErr w:type="gramStart"/>
      <w:r w:rsidRPr="00653539">
        <w:rPr>
          <w:sz w:val="27"/>
          <w:szCs w:val="27"/>
        </w:rPr>
        <w:t>ТР</w:t>
      </w:r>
      <w:proofErr w:type="gramEnd"/>
      <w:r w:rsidRPr="00653539">
        <w:rPr>
          <w:sz w:val="27"/>
          <w:szCs w:val="27"/>
        </w:rPr>
        <w:t xml:space="preserve"> библиотека не была обеспечена новой литературой.</w:t>
      </w:r>
    </w:p>
    <w:p w14:paraId="71FB2CC1" w14:textId="7D6FFAE8" w:rsidR="004F52F7" w:rsidRPr="00653539" w:rsidRDefault="004F52F7" w:rsidP="004F52F7">
      <w:pPr>
        <w:ind w:firstLine="709"/>
        <w:jc w:val="both"/>
        <w:rPr>
          <w:sz w:val="27"/>
          <w:szCs w:val="27"/>
        </w:rPr>
      </w:pPr>
      <w:r w:rsidRPr="00653539">
        <w:rPr>
          <w:sz w:val="27"/>
          <w:szCs w:val="27"/>
        </w:rPr>
        <w:t xml:space="preserve"> На подписные издания были выделены денежные средства сельского поселения  в сумме </w:t>
      </w:r>
      <w:r w:rsidR="00653539">
        <w:rPr>
          <w:sz w:val="27"/>
          <w:szCs w:val="27"/>
        </w:rPr>
        <w:t>– 34141,52 рублей</w:t>
      </w:r>
      <w:r w:rsidRPr="00653539">
        <w:rPr>
          <w:sz w:val="27"/>
          <w:szCs w:val="27"/>
        </w:rPr>
        <w:t>.</w:t>
      </w:r>
    </w:p>
    <w:p w14:paraId="4BF0E5C5" w14:textId="77777777" w:rsidR="004F52F7" w:rsidRPr="00653539" w:rsidRDefault="004F52F7" w:rsidP="004F52F7">
      <w:pPr>
        <w:ind w:firstLine="709"/>
        <w:jc w:val="both"/>
        <w:rPr>
          <w:sz w:val="27"/>
          <w:szCs w:val="27"/>
        </w:rPr>
      </w:pPr>
      <w:r w:rsidRPr="00653539">
        <w:rPr>
          <w:sz w:val="27"/>
          <w:szCs w:val="27"/>
        </w:rPr>
        <w:t>Для сохранности библиотечных фондов проводятся регулярные сверки,</w:t>
      </w:r>
    </w:p>
    <w:p w14:paraId="0210779C" w14:textId="33C65279" w:rsidR="004F52F7" w:rsidRPr="00653539" w:rsidRDefault="004F52F7" w:rsidP="00653539">
      <w:pPr>
        <w:jc w:val="both"/>
        <w:rPr>
          <w:sz w:val="27"/>
          <w:szCs w:val="27"/>
        </w:rPr>
      </w:pPr>
      <w:r w:rsidRPr="00653539">
        <w:rPr>
          <w:sz w:val="27"/>
          <w:szCs w:val="27"/>
        </w:rPr>
        <w:t xml:space="preserve">проводятся беседы с пользователями </w:t>
      </w:r>
      <w:r w:rsidR="00653539">
        <w:rPr>
          <w:sz w:val="27"/>
          <w:szCs w:val="27"/>
        </w:rPr>
        <w:t xml:space="preserve">по поводу бережного отношения к </w:t>
      </w:r>
      <w:r w:rsidRPr="00653539">
        <w:rPr>
          <w:sz w:val="27"/>
          <w:szCs w:val="27"/>
        </w:rPr>
        <w:t>печатным изданиям.</w:t>
      </w:r>
    </w:p>
    <w:p w14:paraId="43E0ABB7" w14:textId="3DDC333B" w:rsidR="003C7E28" w:rsidRDefault="003C7E28" w:rsidP="003E35A2">
      <w:pPr>
        <w:pStyle w:val="13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43A62FBB" w14:textId="14709316" w:rsidR="00FD1000" w:rsidRPr="00564EF6" w:rsidRDefault="008476D6" w:rsidP="00564EF6">
      <w:pPr>
        <w:pStyle w:val="13"/>
        <w:tabs>
          <w:tab w:val="left" w:pos="1080"/>
        </w:tabs>
        <w:ind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64EF6"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4F4349">
        <w:rPr>
          <w:rFonts w:ascii="Times New Roman" w:hAnsi="Times New Roman" w:cs="Times New Roman"/>
          <w:b/>
          <w:bCs/>
          <w:caps/>
          <w:kern w:val="32"/>
          <w:sz w:val="32"/>
          <w:szCs w:val="32"/>
        </w:rPr>
        <w:t>электронные и сетевые ресурсы</w:t>
      </w:r>
      <w:r w:rsidRPr="00564EF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C898E29" w14:textId="77777777" w:rsidR="00FD1000" w:rsidRPr="00E544C8" w:rsidRDefault="00FD1000" w:rsidP="003E35A2">
      <w:pPr>
        <w:pStyle w:val="13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D286266" w14:textId="705B629C" w:rsidR="00D86BCD" w:rsidRPr="00646392" w:rsidRDefault="00D86BCD" w:rsidP="004F4349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61" w:name="_Toc127795805"/>
      <w:bookmarkStart w:id="62" w:name="_Toc127796608"/>
      <w:bookmarkStart w:id="63" w:name="_Toc127796693"/>
      <w:r w:rsidRPr="00646392">
        <w:rPr>
          <w:rFonts w:ascii="Times New Roman" w:hAnsi="Times New Roman"/>
          <w:b/>
          <w:i/>
          <w:sz w:val="28"/>
          <w:szCs w:val="28"/>
        </w:rPr>
        <w:t xml:space="preserve">5.1. Формирование электронных каталогов и других баз данных библиотеками </w:t>
      </w:r>
      <w:bookmarkEnd w:id="61"/>
      <w:bookmarkEnd w:id="62"/>
      <w:bookmarkEnd w:id="63"/>
    </w:p>
    <w:p w14:paraId="61EB2ED3" w14:textId="5C17E241" w:rsidR="002359DE" w:rsidRPr="00DB48E1" w:rsidRDefault="00DB48E1" w:rsidP="002359DE">
      <w:pPr>
        <w:pStyle w:val="1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B48E1">
        <w:rPr>
          <w:rFonts w:ascii="Times New Roman" w:hAnsi="Times New Roman" w:cs="Times New Roman"/>
          <w:bCs/>
          <w:iCs/>
          <w:sz w:val="27"/>
          <w:szCs w:val="27"/>
        </w:rPr>
        <w:t>Э</w:t>
      </w:r>
      <w:r w:rsidR="004F4349" w:rsidRPr="00DB48E1">
        <w:rPr>
          <w:rFonts w:ascii="Times New Roman" w:hAnsi="Times New Roman" w:cs="Times New Roman"/>
          <w:bCs/>
          <w:iCs/>
          <w:sz w:val="27"/>
          <w:szCs w:val="27"/>
        </w:rPr>
        <w:t>лектронный каталог</w:t>
      </w:r>
      <w:r w:rsidRPr="00DB48E1">
        <w:rPr>
          <w:rFonts w:ascii="Times New Roman" w:hAnsi="Times New Roman" w:cs="Times New Roman"/>
          <w:bCs/>
          <w:iCs/>
          <w:sz w:val="27"/>
          <w:szCs w:val="27"/>
        </w:rPr>
        <w:t xml:space="preserve"> в библиотеке не ведётся</w:t>
      </w:r>
      <w:r w:rsidR="004F4349" w:rsidRPr="00DB48E1">
        <w:rPr>
          <w:rFonts w:ascii="Times New Roman" w:hAnsi="Times New Roman" w:cs="Times New Roman"/>
          <w:b/>
          <w:bCs/>
          <w:i/>
          <w:iCs/>
          <w:sz w:val="27"/>
          <w:szCs w:val="27"/>
        </w:rPr>
        <w:t>.</w:t>
      </w:r>
    </w:p>
    <w:p w14:paraId="3153B181" w14:textId="36A137EC" w:rsidR="00D86BCD" w:rsidRPr="00185693" w:rsidRDefault="00D86BCD" w:rsidP="00D86BCD">
      <w:pPr>
        <w:pStyle w:val="a3"/>
        <w:ind w:firstLine="567"/>
        <w:jc w:val="both"/>
        <w:rPr>
          <w:rFonts w:ascii="Times New Roman" w:hAnsi="Times New Roman"/>
          <w:b/>
          <w:bCs/>
          <w:sz w:val="27"/>
          <w:szCs w:val="28"/>
        </w:rPr>
      </w:pPr>
      <w:r w:rsidRPr="00185693">
        <w:rPr>
          <w:rFonts w:ascii="Times New Roman" w:hAnsi="Times New Roman"/>
          <w:b/>
          <w:bCs/>
          <w:sz w:val="27"/>
          <w:szCs w:val="28"/>
        </w:rPr>
        <w:t>Динамика каталогизации за три года:</w:t>
      </w:r>
    </w:p>
    <w:p w14:paraId="72CD8285" w14:textId="51FA3640" w:rsidR="00D86BCD" w:rsidRDefault="00D86BCD" w:rsidP="00D86BCD">
      <w:pPr>
        <w:pStyle w:val="a3"/>
        <w:ind w:firstLine="567"/>
        <w:jc w:val="both"/>
        <w:rPr>
          <w:rFonts w:ascii="Times New Roman" w:hAnsi="Times New Roman"/>
          <w:i/>
          <w:sz w:val="27"/>
          <w:szCs w:val="28"/>
        </w:rPr>
      </w:pPr>
      <w:r w:rsidRPr="00482729">
        <w:rPr>
          <w:rFonts w:ascii="Times New Roman" w:hAnsi="Times New Roman"/>
          <w:i/>
          <w:sz w:val="27"/>
          <w:szCs w:val="28"/>
        </w:rPr>
        <w:t>- автоматизированные библиотечные информационные системы (АБИС), используемые библиоте</w:t>
      </w:r>
      <w:r w:rsidR="001F732D">
        <w:rPr>
          <w:rFonts w:ascii="Times New Roman" w:hAnsi="Times New Roman"/>
          <w:i/>
          <w:sz w:val="27"/>
          <w:szCs w:val="28"/>
        </w:rPr>
        <w:t>кой</w:t>
      </w:r>
      <w:r w:rsidR="00856BC1" w:rsidRPr="00482729">
        <w:rPr>
          <w:rFonts w:ascii="Times New Roman" w:hAnsi="Times New Roman"/>
          <w:i/>
          <w:sz w:val="27"/>
          <w:szCs w:val="28"/>
        </w:rPr>
        <w:t>:</w:t>
      </w:r>
    </w:p>
    <w:p w14:paraId="4A2728A5" w14:textId="6802F909" w:rsidR="00986432" w:rsidRDefault="001F732D" w:rsidP="001F732D">
      <w:pPr>
        <w:pStyle w:val="a3"/>
        <w:ind w:firstLine="567"/>
        <w:jc w:val="both"/>
        <w:rPr>
          <w:rFonts w:ascii="Times New Roman" w:hAnsi="Times New Roman"/>
          <w:i/>
          <w:sz w:val="27"/>
          <w:szCs w:val="28"/>
        </w:rPr>
      </w:pPr>
      <w:r w:rsidRPr="001F732D">
        <w:rPr>
          <w:rFonts w:ascii="Times New Roman" w:hAnsi="Times New Roman"/>
          <w:i/>
          <w:sz w:val="27"/>
          <w:szCs w:val="28"/>
        </w:rPr>
        <w:t>В 2024 году создание элек</w:t>
      </w:r>
      <w:r>
        <w:rPr>
          <w:rFonts w:ascii="Times New Roman" w:hAnsi="Times New Roman"/>
          <w:i/>
          <w:sz w:val="27"/>
          <w:szCs w:val="28"/>
        </w:rPr>
        <w:t>тронного каталога не планировалось</w:t>
      </w:r>
      <w:r w:rsidRPr="001F732D">
        <w:rPr>
          <w:rFonts w:ascii="Times New Roman" w:hAnsi="Times New Roman"/>
          <w:i/>
          <w:sz w:val="27"/>
          <w:szCs w:val="28"/>
        </w:rPr>
        <w:t xml:space="preserve">. </w:t>
      </w:r>
      <w:r>
        <w:rPr>
          <w:rFonts w:ascii="Times New Roman" w:hAnsi="Times New Roman"/>
          <w:i/>
          <w:sz w:val="27"/>
          <w:szCs w:val="28"/>
        </w:rPr>
        <w:t>Продолжали</w:t>
      </w:r>
      <w:proofErr w:type="gramStart"/>
      <w:r>
        <w:rPr>
          <w:rFonts w:ascii="Times New Roman" w:hAnsi="Times New Roman"/>
          <w:i/>
          <w:sz w:val="27"/>
          <w:szCs w:val="28"/>
        </w:rPr>
        <w:t xml:space="preserve"> </w:t>
      </w:r>
      <w:r w:rsidRPr="001F732D">
        <w:rPr>
          <w:rFonts w:ascii="Times New Roman" w:hAnsi="Times New Roman"/>
          <w:i/>
          <w:sz w:val="27"/>
          <w:szCs w:val="28"/>
        </w:rPr>
        <w:t>П</w:t>
      </w:r>
      <w:proofErr w:type="gramEnd"/>
      <w:r w:rsidRPr="001F732D">
        <w:rPr>
          <w:rFonts w:ascii="Times New Roman" w:hAnsi="Times New Roman"/>
          <w:i/>
          <w:sz w:val="27"/>
          <w:szCs w:val="28"/>
        </w:rPr>
        <w:t>ополнять  уже имеющиеся электронные базы данных «Великая Отечественная война в судьбах моих земл</w:t>
      </w:r>
      <w:r>
        <w:rPr>
          <w:rFonts w:ascii="Times New Roman" w:hAnsi="Times New Roman"/>
          <w:i/>
          <w:sz w:val="27"/>
          <w:szCs w:val="28"/>
        </w:rPr>
        <w:t>яков» и «История моей станицы».</w:t>
      </w:r>
    </w:p>
    <w:p w14:paraId="031ACE27" w14:textId="77777777" w:rsidR="00986432" w:rsidRPr="004F4349" w:rsidRDefault="00986432" w:rsidP="004F4349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14:paraId="154C7F54" w14:textId="77777777" w:rsidR="00D86BCD" w:rsidRPr="00646392" w:rsidRDefault="00D86BCD" w:rsidP="00986432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64" w:name="_Toc127795806"/>
      <w:bookmarkStart w:id="65" w:name="_Toc127796609"/>
      <w:bookmarkStart w:id="66" w:name="_Toc127796694"/>
      <w:r w:rsidRPr="00646392">
        <w:rPr>
          <w:rFonts w:ascii="Times New Roman" w:hAnsi="Times New Roman"/>
          <w:b/>
          <w:i/>
          <w:sz w:val="28"/>
          <w:szCs w:val="28"/>
        </w:rPr>
        <w:lastRenderedPageBreak/>
        <w:t>5.2. Оцифровка документов библиотечного фонда муниципальных библиотек:</w:t>
      </w:r>
      <w:bookmarkEnd w:id="64"/>
      <w:bookmarkEnd w:id="65"/>
      <w:bookmarkEnd w:id="66"/>
    </w:p>
    <w:p w14:paraId="6CA89A70" w14:textId="552A851F" w:rsidR="00986432" w:rsidRDefault="00D86BCD" w:rsidP="00064425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E45047">
        <w:rPr>
          <w:rFonts w:ascii="Times New Roman" w:hAnsi="Times New Roman"/>
          <w:i/>
          <w:sz w:val="27"/>
          <w:szCs w:val="27"/>
        </w:rPr>
        <w:t>- объем электронной (цифровой) библиотеки, сформированной библиоте</w:t>
      </w:r>
      <w:r w:rsidR="00646392" w:rsidRPr="00E45047">
        <w:rPr>
          <w:rFonts w:ascii="Times New Roman" w:hAnsi="Times New Roman"/>
          <w:i/>
          <w:sz w:val="27"/>
          <w:szCs w:val="27"/>
        </w:rPr>
        <w:t>ками муниципального образования:</w:t>
      </w:r>
    </w:p>
    <w:p w14:paraId="43A8DAAA" w14:textId="026B6259" w:rsidR="00D86BCD" w:rsidRDefault="00D86BCD" w:rsidP="00D86BCD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E45047">
        <w:rPr>
          <w:rFonts w:ascii="Times New Roman" w:hAnsi="Times New Roman"/>
          <w:i/>
          <w:sz w:val="27"/>
          <w:szCs w:val="27"/>
        </w:rPr>
        <w:t>- общее число оцифрованных документов, из них поступивших и</w:t>
      </w:r>
      <w:r w:rsidR="00646392" w:rsidRPr="00E45047">
        <w:rPr>
          <w:rFonts w:ascii="Times New Roman" w:hAnsi="Times New Roman"/>
          <w:i/>
          <w:sz w:val="27"/>
          <w:szCs w:val="27"/>
        </w:rPr>
        <w:t>з других источников</w:t>
      </w:r>
      <w:r w:rsidR="00482729" w:rsidRPr="00E45047">
        <w:rPr>
          <w:rFonts w:ascii="Times New Roman" w:hAnsi="Times New Roman"/>
          <w:i/>
          <w:sz w:val="27"/>
          <w:szCs w:val="27"/>
        </w:rPr>
        <w:t>:</w:t>
      </w:r>
    </w:p>
    <w:p w14:paraId="468C4BB5" w14:textId="0F413F6A" w:rsidR="00064425" w:rsidRPr="00E45047" w:rsidRDefault="00064425" w:rsidP="00D86BCD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Не планировалось.</w:t>
      </w:r>
    </w:p>
    <w:p w14:paraId="113C6013" w14:textId="77777777" w:rsidR="00986432" w:rsidRDefault="00986432" w:rsidP="00D86BCD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6011A9A" w14:textId="543E7598" w:rsidR="00D86BCD" w:rsidRDefault="00D86BCD" w:rsidP="00D86BCD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E45047">
        <w:rPr>
          <w:rFonts w:ascii="Times New Roman" w:hAnsi="Times New Roman"/>
          <w:i/>
          <w:sz w:val="27"/>
          <w:szCs w:val="27"/>
        </w:rPr>
        <w:t>- общее число сетевых локальных документов, из ни</w:t>
      </w:r>
      <w:r w:rsidR="00646392" w:rsidRPr="00E45047">
        <w:rPr>
          <w:rFonts w:ascii="Times New Roman" w:hAnsi="Times New Roman"/>
          <w:i/>
          <w:sz w:val="27"/>
          <w:szCs w:val="27"/>
        </w:rPr>
        <w:t>х документов в открытом доступе:</w:t>
      </w:r>
    </w:p>
    <w:p w14:paraId="46CDAC4C" w14:textId="77777777" w:rsidR="00986432" w:rsidRPr="00E220C4" w:rsidRDefault="00986432" w:rsidP="00E220C4">
      <w:pPr>
        <w:pStyle w:val="1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B07A218" w14:textId="77777777" w:rsidR="00D86BCD" w:rsidRPr="00E220C4" w:rsidRDefault="00D86BCD" w:rsidP="00E220C4">
      <w:pPr>
        <w:pStyle w:val="1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67" w:name="_Toc127795807"/>
      <w:bookmarkStart w:id="68" w:name="_Toc127796610"/>
      <w:bookmarkStart w:id="69" w:name="_Toc127796695"/>
      <w:r w:rsidRPr="00E220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библиотеками муниципального образования в динамике за три года. Способы продвижения.</w:t>
      </w:r>
      <w:bookmarkEnd w:id="67"/>
      <w:bookmarkEnd w:id="68"/>
      <w:bookmarkEnd w:id="69"/>
    </w:p>
    <w:p w14:paraId="4377FBFE" w14:textId="77777777" w:rsidR="00816548" w:rsidRDefault="00816548" w:rsidP="00E220C4">
      <w:pPr>
        <w:pStyle w:val="13"/>
        <w:rPr>
          <w:rFonts w:cs="Times New Roman"/>
        </w:rPr>
      </w:pPr>
    </w:p>
    <w:p w14:paraId="3EE21722" w14:textId="704E3E22" w:rsidR="005D7F94" w:rsidRPr="002445C2" w:rsidRDefault="00816548" w:rsidP="002445C2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816548">
        <w:rPr>
          <w:rFonts w:ascii="Times New Roman" w:hAnsi="Times New Roman" w:cs="Times New Roman"/>
          <w:sz w:val="27"/>
          <w:szCs w:val="27"/>
        </w:rPr>
        <w:t xml:space="preserve">Согласно требованиям Модельного стандарта общедоступные библиотеки должны предоставлять населению доступ к </w:t>
      </w:r>
      <w:r w:rsidR="00F33C89">
        <w:rPr>
          <w:rFonts w:ascii="Times New Roman" w:hAnsi="Times New Roman" w:cs="Times New Roman"/>
          <w:sz w:val="27"/>
          <w:szCs w:val="27"/>
        </w:rPr>
        <w:t>ресурсам</w:t>
      </w:r>
      <w:r w:rsidR="00F33C89" w:rsidRPr="00816548">
        <w:rPr>
          <w:rFonts w:ascii="Times New Roman" w:hAnsi="Times New Roman" w:cs="Times New Roman"/>
          <w:sz w:val="27"/>
          <w:szCs w:val="27"/>
        </w:rPr>
        <w:t xml:space="preserve"> </w:t>
      </w:r>
      <w:r w:rsidRPr="00816548">
        <w:rPr>
          <w:rFonts w:ascii="Times New Roman" w:hAnsi="Times New Roman" w:cs="Times New Roman"/>
          <w:sz w:val="27"/>
          <w:szCs w:val="27"/>
        </w:rPr>
        <w:t>Национальной электронной б</w:t>
      </w:r>
      <w:r w:rsidRPr="001F732D">
        <w:rPr>
          <w:rFonts w:ascii="Times New Roman" w:hAnsi="Times New Roman" w:cs="Times New Roman"/>
          <w:sz w:val="27"/>
          <w:szCs w:val="27"/>
        </w:rPr>
        <w:t>иблиотеки (НЭБ</w:t>
      </w:r>
      <w:r w:rsidR="001F732D">
        <w:rPr>
          <w:rFonts w:ascii="Times New Roman" w:hAnsi="Times New Roman" w:cs="Times New Roman"/>
          <w:sz w:val="27"/>
          <w:szCs w:val="27"/>
        </w:rPr>
        <w:t xml:space="preserve">). </w:t>
      </w:r>
      <w:proofErr w:type="spellStart"/>
      <w:r w:rsidR="001F732D" w:rsidRPr="001F732D">
        <w:rPr>
          <w:rFonts w:ascii="Times New Roman" w:hAnsi="Times New Roman" w:cs="Times New Roman"/>
          <w:sz w:val="27"/>
          <w:szCs w:val="27"/>
        </w:rPr>
        <w:t>Еремизино-Борисовская</w:t>
      </w:r>
      <w:proofErr w:type="spellEnd"/>
      <w:r w:rsidR="001F732D" w:rsidRPr="001F732D">
        <w:rPr>
          <w:rFonts w:ascii="Times New Roman" w:hAnsi="Times New Roman" w:cs="Times New Roman"/>
          <w:sz w:val="27"/>
          <w:szCs w:val="27"/>
        </w:rPr>
        <w:t xml:space="preserve"> сельская библиотека имее</w:t>
      </w:r>
      <w:r w:rsidR="002445C2" w:rsidRPr="001F732D">
        <w:rPr>
          <w:rFonts w:ascii="Times New Roman" w:hAnsi="Times New Roman" w:cs="Times New Roman"/>
          <w:sz w:val="27"/>
          <w:szCs w:val="27"/>
        </w:rPr>
        <w:t>т</w:t>
      </w:r>
      <w:r w:rsidR="00FA2A99" w:rsidRPr="001F732D">
        <w:rPr>
          <w:rFonts w:ascii="Times New Roman" w:hAnsi="Times New Roman" w:cs="Times New Roman"/>
          <w:sz w:val="27"/>
          <w:szCs w:val="27"/>
        </w:rPr>
        <w:t xml:space="preserve"> доступ </w:t>
      </w:r>
      <w:r w:rsidR="006F5132" w:rsidRPr="001F732D">
        <w:rPr>
          <w:rFonts w:ascii="Times New Roman" w:hAnsi="Times New Roman" w:cs="Times New Roman"/>
          <w:sz w:val="27"/>
          <w:szCs w:val="27"/>
        </w:rPr>
        <w:t xml:space="preserve">к </w:t>
      </w:r>
      <w:r w:rsidR="00F33C89" w:rsidRPr="001F732D">
        <w:rPr>
          <w:rFonts w:ascii="Times New Roman" w:hAnsi="Times New Roman" w:cs="Times New Roman"/>
          <w:sz w:val="27"/>
          <w:szCs w:val="27"/>
        </w:rPr>
        <w:t>НЭБ</w:t>
      </w:r>
      <w:r w:rsidR="001F732D" w:rsidRPr="001F732D">
        <w:rPr>
          <w:rFonts w:ascii="Times New Roman" w:hAnsi="Times New Roman" w:cs="Times New Roman"/>
          <w:i/>
          <w:sz w:val="27"/>
          <w:szCs w:val="27"/>
        </w:rPr>
        <w:t>.</w:t>
      </w:r>
    </w:p>
    <w:p w14:paraId="4E67CE85" w14:textId="6C453B87" w:rsidR="001562A0" w:rsidRDefault="005D7F94" w:rsidP="002A0363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B2D">
        <w:rPr>
          <w:rFonts w:ascii="Times New Roman" w:hAnsi="Times New Roman" w:cs="Times New Roman"/>
          <w:sz w:val="27"/>
          <w:szCs w:val="27"/>
        </w:rPr>
        <w:t>Число обращений к сетевым ресурсам в 202</w:t>
      </w:r>
      <w:r w:rsidR="00986432">
        <w:rPr>
          <w:rFonts w:ascii="Times New Roman" w:hAnsi="Times New Roman" w:cs="Times New Roman"/>
          <w:sz w:val="27"/>
          <w:szCs w:val="27"/>
        </w:rPr>
        <w:t>4</w:t>
      </w:r>
      <w:r w:rsidRPr="00C21B2D">
        <w:rPr>
          <w:rFonts w:ascii="Times New Roman" w:hAnsi="Times New Roman" w:cs="Times New Roman"/>
          <w:sz w:val="27"/>
          <w:szCs w:val="27"/>
        </w:rPr>
        <w:t>г.</w:t>
      </w:r>
      <w:r w:rsidR="00986432">
        <w:rPr>
          <w:rFonts w:ascii="Times New Roman" w:hAnsi="Times New Roman" w:cs="Times New Roman"/>
          <w:sz w:val="27"/>
          <w:szCs w:val="27"/>
        </w:rPr>
        <w:t>:</w:t>
      </w:r>
      <w:r w:rsidRPr="00C21B2D">
        <w:rPr>
          <w:rFonts w:ascii="Times New Roman" w:hAnsi="Times New Roman" w:cs="Times New Roman"/>
          <w:sz w:val="27"/>
          <w:szCs w:val="27"/>
        </w:rPr>
        <w:t xml:space="preserve"> </w:t>
      </w:r>
      <w:r w:rsidR="008C032E" w:rsidRPr="00C21B2D">
        <w:rPr>
          <w:rFonts w:ascii="Times New Roman" w:hAnsi="Times New Roman" w:cs="Times New Roman"/>
          <w:sz w:val="27"/>
          <w:szCs w:val="27"/>
        </w:rPr>
        <w:t>в</w:t>
      </w:r>
      <w:r w:rsidR="00BE02B3" w:rsidRPr="00C21B2D">
        <w:rPr>
          <w:rFonts w:ascii="Times New Roman" w:hAnsi="Times New Roman" w:cs="Times New Roman"/>
          <w:sz w:val="27"/>
          <w:szCs w:val="27"/>
        </w:rPr>
        <w:t xml:space="preserve">ыдано (просмотрено) документов из фондов других библиотек </w:t>
      </w:r>
      <w:r w:rsidR="00BE02B3" w:rsidRPr="00C21B2D">
        <w:rPr>
          <w:rFonts w:ascii="Times New Roman" w:hAnsi="Times New Roman" w:cs="Times New Roman"/>
          <w:b/>
          <w:bCs/>
          <w:sz w:val="27"/>
          <w:szCs w:val="27"/>
        </w:rPr>
        <w:t xml:space="preserve">доступных в виртуальных читальных залах </w:t>
      </w:r>
      <w:r w:rsidR="00482729" w:rsidRPr="00C21B2D">
        <w:rPr>
          <w:rFonts w:ascii="Times New Roman" w:hAnsi="Times New Roman" w:cs="Times New Roman"/>
          <w:b/>
          <w:bCs/>
          <w:sz w:val="27"/>
          <w:szCs w:val="27"/>
        </w:rPr>
        <w:t xml:space="preserve">- </w:t>
      </w:r>
      <w:r w:rsidR="004576BB">
        <w:rPr>
          <w:rFonts w:ascii="Times New Roman" w:hAnsi="Times New Roman" w:cs="Times New Roman"/>
          <w:b/>
          <w:bCs/>
          <w:sz w:val="27"/>
          <w:szCs w:val="27"/>
        </w:rPr>
        <w:t>18</w:t>
      </w:r>
      <w:r w:rsidR="008C032E" w:rsidRPr="00C21B2D">
        <w:rPr>
          <w:rFonts w:ascii="Times New Roman" w:hAnsi="Times New Roman" w:cs="Times New Roman"/>
          <w:b/>
          <w:bCs/>
          <w:sz w:val="27"/>
          <w:szCs w:val="27"/>
        </w:rPr>
        <w:t xml:space="preserve"> ед.</w:t>
      </w:r>
      <w:r w:rsidR="009C43AD" w:rsidRPr="00C21B2D">
        <w:rPr>
          <w:rFonts w:ascii="Times New Roman" w:hAnsi="Times New Roman" w:cs="Times New Roman"/>
          <w:b/>
          <w:bCs/>
          <w:sz w:val="27"/>
          <w:szCs w:val="27"/>
        </w:rPr>
        <w:t xml:space="preserve">, увеличение </w:t>
      </w:r>
      <w:r w:rsidR="00EF384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9C43AD" w:rsidRPr="00C21B2D">
        <w:rPr>
          <w:rFonts w:ascii="Times New Roman" w:hAnsi="Times New Roman" w:cs="Times New Roman"/>
          <w:b/>
          <w:bCs/>
          <w:sz w:val="27"/>
          <w:szCs w:val="27"/>
        </w:rPr>
        <w:t>к</w:t>
      </w:r>
      <w:r w:rsidR="00786DFE" w:rsidRPr="00C21B2D">
        <w:rPr>
          <w:rFonts w:ascii="Times New Roman" w:hAnsi="Times New Roman" w:cs="Times New Roman"/>
          <w:sz w:val="27"/>
          <w:szCs w:val="27"/>
        </w:rPr>
        <w:t xml:space="preserve"> 202</w:t>
      </w:r>
      <w:r w:rsidR="00EF3840">
        <w:rPr>
          <w:rFonts w:ascii="Times New Roman" w:hAnsi="Times New Roman" w:cs="Times New Roman"/>
          <w:sz w:val="27"/>
          <w:szCs w:val="27"/>
        </w:rPr>
        <w:t>3</w:t>
      </w:r>
      <w:r w:rsidR="00786DFE" w:rsidRPr="00C21B2D">
        <w:rPr>
          <w:rFonts w:ascii="Times New Roman" w:hAnsi="Times New Roman" w:cs="Times New Roman"/>
          <w:sz w:val="27"/>
          <w:szCs w:val="27"/>
        </w:rPr>
        <w:t xml:space="preserve"> году</w:t>
      </w:r>
      <w:r w:rsidR="00EF3840">
        <w:rPr>
          <w:rFonts w:ascii="Times New Roman" w:hAnsi="Times New Roman" w:cs="Times New Roman"/>
          <w:sz w:val="27"/>
          <w:szCs w:val="27"/>
        </w:rPr>
        <w:t xml:space="preserve"> и </w:t>
      </w:r>
      <w:r w:rsidR="009C43AD" w:rsidRPr="00C21B2D">
        <w:rPr>
          <w:rFonts w:ascii="Times New Roman" w:hAnsi="Times New Roman" w:cs="Times New Roman"/>
          <w:sz w:val="27"/>
          <w:szCs w:val="27"/>
        </w:rPr>
        <w:t xml:space="preserve"> на </w:t>
      </w:r>
      <w:r w:rsidR="00C360A4">
        <w:rPr>
          <w:rFonts w:ascii="Times New Roman" w:hAnsi="Times New Roman" w:cs="Times New Roman"/>
          <w:sz w:val="27"/>
          <w:szCs w:val="27"/>
        </w:rPr>
        <w:t>1,5</w:t>
      </w:r>
      <w:r w:rsidR="009C43AD" w:rsidRPr="00C21B2D">
        <w:rPr>
          <w:rFonts w:ascii="Times New Roman" w:hAnsi="Times New Roman" w:cs="Times New Roman"/>
          <w:sz w:val="27"/>
          <w:szCs w:val="27"/>
        </w:rPr>
        <w:t>%</w:t>
      </w:r>
      <w:r w:rsidR="00C360A4">
        <w:rPr>
          <w:rFonts w:ascii="Times New Roman" w:hAnsi="Times New Roman" w:cs="Times New Roman"/>
          <w:sz w:val="27"/>
          <w:szCs w:val="27"/>
        </w:rPr>
        <w:t>.</w:t>
      </w:r>
      <w:r w:rsidR="009C43AD" w:rsidRPr="00C21B2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973E197" w14:textId="77777777" w:rsidR="009C1628" w:rsidRPr="00C21B2D" w:rsidRDefault="009C1628" w:rsidP="007E3AAA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</w:p>
    <w:p w14:paraId="55D3A469" w14:textId="76A9127D" w:rsidR="005D7F94" w:rsidRPr="005D7F94" w:rsidRDefault="00286DF1" w:rsidP="005D7F94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732D">
        <w:rPr>
          <w:rFonts w:ascii="Times New Roman" w:hAnsi="Times New Roman" w:cs="Times New Roman"/>
          <w:sz w:val="27"/>
          <w:szCs w:val="27"/>
        </w:rPr>
        <w:t>Количество</w:t>
      </w:r>
      <w:r w:rsidR="00903BB4" w:rsidRPr="001F732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D7F94" w:rsidRPr="001F732D">
        <w:rPr>
          <w:rFonts w:ascii="Times New Roman" w:hAnsi="Times New Roman" w:cs="Times New Roman"/>
          <w:sz w:val="27"/>
          <w:szCs w:val="27"/>
        </w:rPr>
        <w:t>посадочных мест электронных читальных залов</w:t>
      </w:r>
      <w:r w:rsidR="00D83A26" w:rsidRPr="001F732D">
        <w:rPr>
          <w:rFonts w:ascii="Times New Roman" w:hAnsi="Times New Roman" w:cs="Times New Roman"/>
          <w:sz w:val="27"/>
          <w:szCs w:val="27"/>
        </w:rPr>
        <w:t xml:space="preserve"> доступных к ресурсам</w:t>
      </w:r>
      <w:r w:rsidR="005D7F94" w:rsidRPr="001F732D">
        <w:rPr>
          <w:rFonts w:ascii="Times New Roman" w:hAnsi="Times New Roman" w:cs="Times New Roman"/>
          <w:sz w:val="27"/>
          <w:szCs w:val="27"/>
        </w:rPr>
        <w:t xml:space="preserve"> НЭБ </w:t>
      </w:r>
      <w:r w:rsidRPr="001F732D">
        <w:rPr>
          <w:rFonts w:ascii="Times New Roman" w:hAnsi="Times New Roman" w:cs="Times New Roman"/>
          <w:sz w:val="27"/>
          <w:szCs w:val="27"/>
        </w:rPr>
        <w:t xml:space="preserve">- </w:t>
      </w:r>
      <w:r w:rsidR="001F732D" w:rsidRPr="001F732D">
        <w:rPr>
          <w:rFonts w:ascii="Times New Roman" w:hAnsi="Times New Roman" w:cs="Times New Roman"/>
          <w:sz w:val="27"/>
          <w:szCs w:val="27"/>
        </w:rPr>
        <w:t>1</w:t>
      </w:r>
      <w:r w:rsidR="005D7F94" w:rsidRPr="001F732D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8DC9D70" w14:textId="1E5D0CE0" w:rsidR="004C78A2" w:rsidRPr="001F732D" w:rsidRDefault="005D7F94" w:rsidP="00315853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732D">
        <w:rPr>
          <w:rFonts w:ascii="Times New Roman" w:hAnsi="Times New Roman" w:cs="Times New Roman"/>
          <w:sz w:val="27"/>
          <w:szCs w:val="27"/>
        </w:rPr>
        <w:t xml:space="preserve">Библиотеки, заключившие Договор с НЭБ на правах электронного читального зала НЭБ: всего </w:t>
      </w:r>
      <w:r w:rsidR="001F732D" w:rsidRPr="001F732D">
        <w:rPr>
          <w:rFonts w:ascii="Times New Roman" w:hAnsi="Times New Roman" w:cs="Times New Roman"/>
          <w:sz w:val="27"/>
          <w:szCs w:val="27"/>
        </w:rPr>
        <w:t>–</w:t>
      </w:r>
      <w:r w:rsidRPr="001F732D">
        <w:rPr>
          <w:rFonts w:ascii="Times New Roman" w:hAnsi="Times New Roman" w:cs="Times New Roman"/>
          <w:sz w:val="27"/>
          <w:szCs w:val="27"/>
        </w:rPr>
        <w:t xml:space="preserve"> </w:t>
      </w:r>
      <w:r w:rsidR="001F732D" w:rsidRPr="001F732D">
        <w:rPr>
          <w:rFonts w:ascii="Times New Roman" w:hAnsi="Times New Roman" w:cs="Times New Roman"/>
          <w:sz w:val="27"/>
          <w:szCs w:val="27"/>
          <w:u w:val="single"/>
        </w:rPr>
        <w:t xml:space="preserve">1 </w:t>
      </w:r>
      <w:r w:rsidR="00903BB4" w:rsidRPr="001F732D">
        <w:rPr>
          <w:rFonts w:ascii="Times New Roman" w:hAnsi="Times New Roman" w:cs="Times New Roman"/>
          <w:sz w:val="27"/>
          <w:szCs w:val="27"/>
        </w:rPr>
        <w:t xml:space="preserve"> библиотек</w:t>
      </w:r>
      <w:r w:rsidR="001F732D">
        <w:rPr>
          <w:rFonts w:ascii="Times New Roman" w:hAnsi="Times New Roman" w:cs="Times New Roman"/>
          <w:sz w:val="27"/>
          <w:szCs w:val="27"/>
        </w:rPr>
        <w:t>а.</w:t>
      </w:r>
    </w:p>
    <w:p w14:paraId="3290A250" w14:textId="19121BC8" w:rsidR="005521CB" w:rsidRDefault="001F732D" w:rsidP="006033E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732D">
        <w:rPr>
          <w:rFonts w:ascii="Times New Roman" w:hAnsi="Times New Roman" w:cs="Times New Roman"/>
          <w:sz w:val="27"/>
          <w:szCs w:val="27"/>
        </w:rPr>
        <w:t>Библиотека проводит беседы в течени</w:t>
      </w:r>
      <w:proofErr w:type="gramStart"/>
      <w:r w:rsidRPr="001F732D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1F732D">
        <w:rPr>
          <w:rFonts w:ascii="Times New Roman" w:hAnsi="Times New Roman" w:cs="Times New Roman"/>
          <w:sz w:val="27"/>
          <w:szCs w:val="27"/>
        </w:rPr>
        <w:t xml:space="preserve"> года </w:t>
      </w:r>
      <w:r w:rsidR="005D7F94" w:rsidRPr="001F732D">
        <w:rPr>
          <w:rFonts w:ascii="Times New Roman" w:hAnsi="Times New Roman" w:cs="Times New Roman"/>
          <w:sz w:val="27"/>
          <w:szCs w:val="27"/>
        </w:rPr>
        <w:t xml:space="preserve"> о возможн</w:t>
      </w:r>
      <w:r>
        <w:rPr>
          <w:rFonts w:ascii="Times New Roman" w:hAnsi="Times New Roman" w:cs="Times New Roman"/>
          <w:sz w:val="27"/>
          <w:szCs w:val="27"/>
        </w:rPr>
        <w:t>ости использования ресурсов НЭБ</w:t>
      </w:r>
      <w:r w:rsidR="006033E7" w:rsidRPr="001F732D">
        <w:rPr>
          <w:rFonts w:ascii="Times New Roman" w:hAnsi="Times New Roman" w:cs="Times New Roman"/>
          <w:sz w:val="27"/>
          <w:szCs w:val="27"/>
        </w:rPr>
        <w:t>.</w:t>
      </w:r>
    </w:p>
    <w:p w14:paraId="193C8DA0" w14:textId="77777777" w:rsidR="000104D5" w:rsidRPr="006033E7" w:rsidRDefault="000104D5" w:rsidP="000104D5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</w:p>
    <w:p w14:paraId="71AF9B9F" w14:textId="7E10F30B" w:rsidR="00D86BCD" w:rsidRPr="00AF4BED" w:rsidRDefault="00D86BCD" w:rsidP="000104D5">
      <w:pPr>
        <w:pStyle w:val="a3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70" w:name="_Toc127795808"/>
      <w:bookmarkStart w:id="71" w:name="_Toc127796611"/>
      <w:bookmarkStart w:id="72" w:name="_Toc127796696"/>
      <w:r w:rsidRPr="00AF4BED">
        <w:rPr>
          <w:rFonts w:ascii="Times New Roman" w:hAnsi="Times New Roman"/>
          <w:b/>
          <w:i/>
          <w:sz w:val="28"/>
          <w:szCs w:val="28"/>
          <w:shd w:val="clear" w:color="auto" w:fill="D9D9D9" w:themeFill="background1" w:themeFillShade="D9"/>
        </w:rPr>
        <w:t>5.4. Представительство библиотек муниципального образования в сети Интернет</w:t>
      </w:r>
      <w:bookmarkEnd w:id="70"/>
      <w:bookmarkEnd w:id="71"/>
      <w:bookmarkEnd w:id="72"/>
    </w:p>
    <w:p w14:paraId="5B717338" w14:textId="66C08FF6" w:rsidR="00D86BCD" w:rsidRDefault="001F732D" w:rsidP="00D86BCD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1 </w:t>
      </w:r>
      <w:r w:rsidR="00D86BCD" w:rsidRPr="007706F4">
        <w:rPr>
          <w:rFonts w:ascii="Times New Roman" w:hAnsi="Times New Roman"/>
          <w:i/>
          <w:sz w:val="27"/>
          <w:szCs w:val="27"/>
        </w:rPr>
        <w:t>- число библиотек, имеющих веб-страницы, блоги и аккаунты в социальных сетях и т.п.</w:t>
      </w:r>
    </w:p>
    <w:p w14:paraId="7E7FF20F" w14:textId="2C850935" w:rsidR="00E149FE" w:rsidRPr="007706F4" w:rsidRDefault="00B409DD" w:rsidP="00E149FE">
      <w:pPr>
        <w:pStyle w:val="a3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EA1FE1">
        <w:rPr>
          <w:rFonts w:ascii="Times New Roman" w:hAnsi="Times New Roman"/>
          <w:sz w:val="27"/>
          <w:szCs w:val="27"/>
        </w:rPr>
        <w:t xml:space="preserve">МКУК «Сельская библиотека» </w:t>
      </w:r>
      <w:proofErr w:type="spellStart"/>
      <w:r w:rsidRPr="00EA1FE1">
        <w:rPr>
          <w:rFonts w:ascii="Times New Roman" w:hAnsi="Times New Roman"/>
          <w:sz w:val="27"/>
          <w:szCs w:val="27"/>
        </w:rPr>
        <w:t>Еремизино</w:t>
      </w:r>
      <w:proofErr w:type="spellEnd"/>
      <w:r w:rsidRPr="00EA1FE1">
        <w:rPr>
          <w:rFonts w:ascii="Times New Roman" w:hAnsi="Times New Roman"/>
          <w:sz w:val="27"/>
          <w:szCs w:val="27"/>
        </w:rPr>
        <w:t xml:space="preserve">-Борисовского СП </w:t>
      </w:r>
      <w:proofErr w:type="gramStart"/>
      <w:r w:rsidRPr="00EA1FE1">
        <w:rPr>
          <w:rFonts w:ascii="Times New Roman" w:hAnsi="Times New Roman"/>
          <w:sz w:val="27"/>
          <w:szCs w:val="27"/>
        </w:rPr>
        <w:t>ТР</w:t>
      </w:r>
      <w:proofErr w:type="gramEnd"/>
      <w:r w:rsidRPr="00EA1FE1">
        <w:rPr>
          <w:rFonts w:ascii="Times New Roman" w:hAnsi="Times New Roman"/>
          <w:sz w:val="27"/>
          <w:szCs w:val="27"/>
        </w:rPr>
        <w:t xml:space="preserve"> имеет </w:t>
      </w:r>
      <w:r w:rsidR="00E149FE" w:rsidRPr="00EA1FE1">
        <w:rPr>
          <w:rFonts w:ascii="Times New Roman" w:hAnsi="Times New Roman"/>
          <w:sz w:val="27"/>
          <w:szCs w:val="27"/>
        </w:rPr>
        <w:t>веб-страницы</w:t>
      </w:r>
      <w:r w:rsidR="00E149FE" w:rsidRPr="00950476">
        <w:rPr>
          <w:rFonts w:ascii="Times New Roman" w:hAnsi="Times New Roman"/>
          <w:sz w:val="27"/>
          <w:szCs w:val="27"/>
        </w:rPr>
        <w:t xml:space="preserve"> н</w:t>
      </w:r>
      <w:r>
        <w:rPr>
          <w:rFonts w:ascii="Times New Roman" w:hAnsi="Times New Roman"/>
          <w:sz w:val="27"/>
          <w:szCs w:val="27"/>
        </w:rPr>
        <w:t>а сайтах своих учреждений имеют;</w:t>
      </w:r>
    </w:p>
    <w:p w14:paraId="0FE47B12" w14:textId="108B6C4D" w:rsidR="00B409DD" w:rsidRDefault="002F11AF" w:rsidP="00B409DD">
      <w:pPr>
        <w:ind w:firstLine="709"/>
        <w:jc w:val="both"/>
        <w:rPr>
          <w:rFonts w:eastAsia="Calibri"/>
          <w:sz w:val="27"/>
          <w:szCs w:val="27"/>
        </w:rPr>
      </w:pPr>
      <w:r w:rsidRPr="007706F4">
        <w:rPr>
          <w:rFonts w:eastAsia="Calibri"/>
          <w:sz w:val="27"/>
          <w:szCs w:val="27"/>
        </w:rPr>
        <w:t>аккаунты в социальных сетях «Одноклас</w:t>
      </w:r>
      <w:r w:rsidR="00B409DD">
        <w:rPr>
          <w:rFonts w:eastAsia="Calibri"/>
          <w:sz w:val="27"/>
          <w:szCs w:val="27"/>
        </w:rPr>
        <w:t>сники», «</w:t>
      </w:r>
      <w:proofErr w:type="spellStart"/>
      <w:r w:rsidR="00B409DD">
        <w:rPr>
          <w:rFonts w:eastAsia="Calibri"/>
          <w:sz w:val="27"/>
          <w:szCs w:val="27"/>
        </w:rPr>
        <w:t>ВКонтакте</w:t>
      </w:r>
      <w:proofErr w:type="spellEnd"/>
      <w:r w:rsidR="00B409DD">
        <w:rPr>
          <w:rFonts w:eastAsia="Calibri"/>
          <w:sz w:val="27"/>
          <w:szCs w:val="27"/>
        </w:rPr>
        <w:t xml:space="preserve">», «Телеграмм» </w:t>
      </w:r>
      <w:r w:rsidR="001F732D">
        <w:rPr>
          <w:rFonts w:eastAsia="Calibri"/>
          <w:sz w:val="27"/>
          <w:szCs w:val="27"/>
        </w:rPr>
        <w:t xml:space="preserve"> 1 </w:t>
      </w:r>
      <w:r w:rsidR="00803CE9">
        <w:rPr>
          <w:rFonts w:eastAsia="Calibri"/>
          <w:sz w:val="27"/>
          <w:szCs w:val="27"/>
        </w:rPr>
        <w:t>библиотек</w:t>
      </w:r>
      <w:r w:rsidR="001F732D">
        <w:rPr>
          <w:rFonts w:eastAsia="Calibri"/>
          <w:sz w:val="27"/>
          <w:szCs w:val="27"/>
        </w:rPr>
        <w:t>а</w:t>
      </w:r>
      <w:r w:rsidR="00B409DD">
        <w:rPr>
          <w:rFonts w:eastAsia="Calibri"/>
          <w:sz w:val="27"/>
          <w:szCs w:val="27"/>
        </w:rPr>
        <w:t>;</w:t>
      </w:r>
      <w:r w:rsidRPr="007706F4">
        <w:rPr>
          <w:rFonts w:eastAsia="Calibri"/>
          <w:sz w:val="27"/>
          <w:szCs w:val="27"/>
        </w:rPr>
        <w:t xml:space="preserve"> </w:t>
      </w:r>
      <w:hyperlink r:id="rId20" w:history="1">
        <w:r w:rsidR="00B409DD" w:rsidRPr="00593FD3">
          <w:rPr>
            <w:rStyle w:val="af6"/>
            <w:rFonts w:eastAsia="Calibri"/>
            <w:sz w:val="27"/>
            <w:szCs w:val="27"/>
          </w:rPr>
          <w:t>https://ok.ru/profile/589742236970</w:t>
        </w:r>
      </w:hyperlink>
      <w:r w:rsidR="00B409DD">
        <w:rPr>
          <w:rFonts w:eastAsia="Calibri"/>
          <w:sz w:val="27"/>
          <w:szCs w:val="27"/>
        </w:rPr>
        <w:t>,</w:t>
      </w:r>
      <w:r w:rsidR="00B409DD" w:rsidRPr="00B409DD">
        <w:rPr>
          <w:rFonts w:eastAsia="Calibri"/>
          <w:sz w:val="27"/>
          <w:szCs w:val="27"/>
        </w:rPr>
        <w:t xml:space="preserve"> </w:t>
      </w:r>
      <w:hyperlink r:id="rId21" w:history="1">
        <w:r w:rsidR="00B409DD" w:rsidRPr="00593FD3">
          <w:rPr>
            <w:rStyle w:val="af6"/>
            <w:rFonts w:eastAsia="Calibri"/>
            <w:sz w:val="27"/>
            <w:szCs w:val="27"/>
          </w:rPr>
          <w:t>https://vk.com/public20469865</w:t>
        </w:r>
      </w:hyperlink>
      <w:r w:rsidR="00B409DD">
        <w:rPr>
          <w:rFonts w:eastAsia="Calibri"/>
          <w:sz w:val="27"/>
          <w:szCs w:val="27"/>
        </w:rPr>
        <w:t>,</w:t>
      </w:r>
    </w:p>
    <w:p w14:paraId="0D0E385D" w14:textId="1877D108" w:rsidR="00B409DD" w:rsidRPr="007706F4" w:rsidRDefault="00B409DD" w:rsidP="00B409DD">
      <w:pPr>
        <w:ind w:firstLine="709"/>
        <w:jc w:val="both"/>
        <w:rPr>
          <w:rFonts w:eastAsia="Calibri"/>
          <w:sz w:val="27"/>
          <w:szCs w:val="27"/>
        </w:rPr>
      </w:pPr>
      <w:r w:rsidRPr="00B409DD">
        <w:rPr>
          <w:rFonts w:eastAsia="Calibri"/>
          <w:sz w:val="27"/>
          <w:szCs w:val="27"/>
        </w:rPr>
        <w:t xml:space="preserve"> </w:t>
      </w:r>
      <w:hyperlink r:id="rId22" w:history="1">
        <w:r w:rsidRPr="00593FD3">
          <w:rPr>
            <w:rStyle w:val="af6"/>
            <w:rFonts w:eastAsia="Calibri"/>
            <w:sz w:val="27"/>
            <w:szCs w:val="27"/>
          </w:rPr>
          <w:t>https://t.me/sb_erbor</w:t>
        </w:r>
      </w:hyperlink>
      <w:r>
        <w:rPr>
          <w:rFonts w:eastAsia="Calibri"/>
          <w:sz w:val="27"/>
          <w:szCs w:val="27"/>
        </w:rPr>
        <w:t>.</w:t>
      </w:r>
    </w:p>
    <w:p w14:paraId="66E4730D" w14:textId="3CAB6AD5" w:rsidR="00D110A4" w:rsidRPr="007706F4" w:rsidRDefault="00803CE9" w:rsidP="00D110A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Принят </w:t>
      </w:r>
      <w:r w:rsidR="000C2464" w:rsidRPr="007706F4">
        <w:rPr>
          <w:sz w:val="27"/>
          <w:szCs w:val="27"/>
        </w:rPr>
        <w:t>официальный статус «</w:t>
      </w:r>
      <w:proofErr w:type="spellStart"/>
      <w:r w:rsidR="000C2464" w:rsidRPr="007706F4">
        <w:rPr>
          <w:sz w:val="27"/>
          <w:szCs w:val="27"/>
        </w:rPr>
        <w:t>Госорганизация</w:t>
      </w:r>
      <w:proofErr w:type="spellEnd"/>
      <w:r w:rsidR="000C2464" w:rsidRPr="007706F4">
        <w:rPr>
          <w:sz w:val="27"/>
          <w:szCs w:val="27"/>
        </w:rPr>
        <w:t xml:space="preserve">» </w:t>
      </w:r>
      <w:r w:rsidR="00482729" w:rsidRPr="007706F4">
        <w:rPr>
          <w:sz w:val="27"/>
          <w:szCs w:val="27"/>
        </w:rPr>
        <w:t xml:space="preserve">в </w:t>
      </w:r>
      <w:proofErr w:type="spellStart"/>
      <w:r w:rsidR="00482729" w:rsidRPr="007706F4">
        <w:rPr>
          <w:sz w:val="27"/>
          <w:szCs w:val="27"/>
        </w:rPr>
        <w:t>соцсети</w:t>
      </w:r>
      <w:proofErr w:type="spellEnd"/>
      <w:r w:rsidR="00482729" w:rsidRPr="007706F4">
        <w:rPr>
          <w:sz w:val="27"/>
          <w:szCs w:val="27"/>
        </w:rPr>
        <w:t xml:space="preserve"> «</w:t>
      </w:r>
      <w:proofErr w:type="spellStart"/>
      <w:r w:rsidR="00482729" w:rsidRPr="007706F4">
        <w:rPr>
          <w:sz w:val="27"/>
          <w:szCs w:val="27"/>
        </w:rPr>
        <w:t>ВКонтакте</w:t>
      </w:r>
      <w:proofErr w:type="spellEnd"/>
      <w:r w:rsidR="00482729" w:rsidRPr="007706F4">
        <w:rPr>
          <w:sz w:val="27"/>
          <w:szCs w:val="27"/>
        </w:rPr>
        <w:t>»</w:t>
      </w:r>
      <w:r w:rsidR="00140082" w:rsidRPr="007706F4">
        <w:rPr>
          <w:sz w:val="27"/>
          <w:szCs w:val="27"/>
        </w:rPr>
        <w:t xml:space="preserve">, </w:t>
      </w:r>
      <w:r w:rsidR="00140082" w:rsidRPr="00090870">
        <w:rPr>
          <w:sz w:val="27"/>
          <w:szCs w:val="27"/>
          <w:u w:val="single"/>
        </w:rPr>
        <w:t xml:space="preserve">количество подписчиков </w:t>
      </w:r>
      <w:r w:rsidR="001F732D">
        <w:rPr>
          <w:b/>
          <w:sz w:val="27"/>
          <w:szCs w:val="27"/>
          <w:u w:val="single"/>
        </w:rPr>
        <w:t xml:space="preserve"> 52</w:t>
      </w:r>
      <w:r w:rsidR="007D4DEB" w:rsidRPr="007706F4">
        <w:rPr>
          <w:sz w:val="27"/>
          <w:szCs w:val="27"/>
        </w:rPr>
        <w:t>.</w:t>
      </w:r>
    </w:p>
    <w:p w14:paraId="623C99B3" w14:textId="68ACE7E7" w:rsidR="0001321E" w:rsidRPr="00B409DD" w:rsidRDefault="00B409DD" w:rsidP="00D110A4">
      <w:pPr>
        <w:ind w:firstLine="709"/>
        <w:jc w:val="both"/>
        <w:rPr>
          <w:sz w:val="27"/>
          <w:szCs w:val="27"/>
        </w:rPr>
      </w:pPr>
      <w:r w:rsidRPr="00B409DD">
        <w:rPr>
          <w:sz w:val="27"/>
          <w:szCs w:val="27"/>
        </w:rPr>
        <w:t xml:space="preserve">МКУК «Сельская библиотека» </w:t>
      </w:r>
      <w:proofErr w:type="spellStart"/>
      <w:r w:rsidRPr="00B409DD">
        <w:rPr>
          <w:sz w:val="27"/>
          <w:szCs w:val="27"/>
        </w:rPr>
        <w:t>Еремизино</w:t>
      </w:r>
      <w:proofErr w:type="spellEnd"/>
      <w:r w:rsidRPr="00B409DD">
        <w:rPr>
          <w:sz w:val="27"/>
          <w:szCs w:val="27"/>
        </w:rPr>
        <w:t>-Борисовского СП ТР зар</w:t>
      </w:r>
      <w:r w:rsidR="00997782" w:rsidRPr="00B409DD">
        <w:rPr>
          <w:sz w:val="27"/>
          <w:szCs w:val="27"/>
        </w:rPr>
        <w:t>егистр</w:t>
      </w:r>
      <w:r w:rsidRPr="00B409DD">
        <w:rPr>
          <w:sz w:val="27"/>
          <w:szCs w:val="27"/>
        </w:rPr>
        <w:t xml:space="preserve">ирована на </w:t>
      </w:r>
      <w:r w:rsidR="0001321E" w:rsidRPr="00B409DD">
        <w:rPr>
          <w:sz w:val="27"/>
          <w:szCs w:val="27"/>
        </w:rPr>
        <w:t xml:space="preserve"> </w:t>
      </w:r>
      <w:r w:rsidRPr="00B409DD">
        <w:rPr>
          <w:i/>
          <w:sz w:val="27"/>
          <w:szCs w:val="27"/>
        </w:rPr>
        <w:t>портале</w:t>
      </w:r>
      <w:r w:rsidR="0001321E" w:rsidRPr="00B409DD">
        <w:rPr>
          <w:i/>
          <w:sz w:val="27"/>
          <w:szCs w:val="27"/>
        </w:rPr>
        <w:t xml:space="preserve"> </w:t>
      </w:r>
      <w:r w:rsidR="00A44BA4" w:rsidRPr="00B409DD">
        <w:rPr>
          <w:i/>
          <w:sz w:val="27"/>
          <w:szCs w:val="27"/>
        </w:rPr>
        <w:t>«</w:t>
      </w:r>
      <w:proofErr w:type="spellStart"/>
      <w:r w:rsidR="0001321E" w:rsidRPr="00B409DD">
        <w:rPr>
          <w:i/>
          <w:sz w:val="27"/>
          <w:szCs w:val="27"/>
        </w:rPr>
        <w:t>Культура</w:t>
      </w:r>
      <w:proofErr w:type="gramStart"/>
      <w:r w:rsidR="00A44BA4" w:rsidRPr="00B409DD">
        <w:rPr>
          <w:i/>
          <w:sz w:val="27"/>
          <w:szCs w:val="27"/>
        </w:rPr>
        <w:t>.Р</w:t>
      </w:r>
      <w:proofErr w:type="gramEnd"/>
      <w:r w:rsidR="00A44BA4" w:rsidRPr="00B409DD">
        <w:rPr>
          <w:i/>
          <w:sz w:val="27"/>
          <w:szCs w:val="27"/>
        </w:rPr>
        <w:t>Ф</w:t>
      </w:r>
      <w:proofErr w:type="spellEnd"/>
      <w:r w:rsidR="00A44BA4" w:rsidRPr="00B409DD">
        <w:rPr>
          <w:i/>
          <w:sz w:val="27"/>
          <w:szCs w:val="27"/>
        </w:rPr>
        <w:t>»</w:t>
      </w:r>
      <w:r w:rsidRPr="00B409DD">
        <w:rPr>
          <w:i/>
          <w:sz w:val="27"/>
          <w:szCs w:val="27"/>
        </w:rPr>
        <w:t>.</w:t>
      </w:r>
      <w:r w:rsidR="00734386" w:rsidRPr="00B409DD">
        <w:rPr>
          <w:i/>
          <w:sz w:val="27"/>
          <w:szCs w:val="27"/>
        </w:rPr>
        <w:t xml:space="preserve"> </w:t>
      </w:r>
    </w:p>
    <w:p w14:paraId="77246610" w14:textId="64F12E31" w:rsidR="005A3F45" w:rsidRPr="00B409DD" w:rsidRDefault="005A3F45" w:rsidP="002F5AB6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</w:p>
    <w:p w14:paraId="1385F62E" w14:textId="77777777" w:rsidR="00997782" w:rsidRDefault="00997782" w:rsidP="00997782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</w:p>
    <w:p w14:paraId="2CE70F4E" w14:textId="77777777" w:rsidR="00D86BCD" w:rsidRDefault="00D86BCD" w:rsidP="00997782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73" w:name="_Toc127795809"/>
      <w:bookmarkStart w:id="74" w:name="_Toc127796612"/>
      <w:bookmarkStart w:id="75" w:name="_Toc127796697"/>
      <w:r w:rsidRPr="00725F07">
        <w:rPr>
          <w:rFonts w:ascii="Times New Roman" w:hAnsi="Times New Roman"/>
          <w:b/>
          <w:i/>
          <w:sz w:val="28"/>
          <w:szCs w:val="28"/>
        </w:rPr>
        <w:t xml:space="preserve">5.5. Предоставление виртуальных услуг и сервисов (кратко описать виды, охарактеризовать </w:t>
      </w:r>
      <w:r w:rsidRPr="00AF4BED">
        <w:rPr>
          <w:rFonts w:ascii="Times New Roman" w:hAnsi="Times New Roman"/>
          <w:b/>
          <w:i/>
          <w:sz w:val="28"/>
          <w:szCs w:val="28"/>
        </w:rPr>
        <w:t>динамику за три года).</w:t>
      </w:r>
      <w:bookmarkEnd w:id="73"/>
      <w:bookmarkEnd w:id="74"/>
      <w:bookmarkEnd w:id="75"/>
    </w:p>
    <w:p w14:paraId="27891356" w14:textId="77777777" w:rsidR="00C360A4" w:rsidRPr="00725F07" w:rsidRDefault="00C360A4" w:rsidP="00997782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14:paraId="2EFC6944" w14:textId="7C8BA8C4" w:rsidR="008357A0" w:rsidRDefault="008357A0" w:rsidP="0077213E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2024 году  библиотека предоставляла виртуальные услуги. Проведено 13 онлайн-мероприятий это и слайд-презентации, виртуальные путешествия, онлайн-акции, онлайн-поздравления, </w:t>
      </w:r>
      <w:proofErr w:type="gramStart"/>
      <w:r w:rsidR="00AF4BED">
        <w:rPr>
          <w:sz w:val="27"/>
          <w:szCs w:val="27"/>
        </w:rPr>
        <w:t>виртуальный</w:t>
      </w:r>
      <w:proofErr w:type="gramEnd"/>
      <w:r w:rsidR="00AF4BED">
        <w:rPr>
          <w:sz w:val="27"/>
          <w:szCs w:val="27"/>
        </w:rPr>
        <w:t xml:space="preserve"> книжные полки, виртуальный книжный выставки.</w:t>
      </w:r>
    </w:p>
    <w:p w14:paraId="36FF2291" w14:textId="10889103" w:rsidR="008357A0" w:rsidRDefault="00C360A4" w:rsidP="006D0A5C">
      <w:pPr>
        <w:ind w:firstLine="851"/>
        <w:jc w:val="both"/>
        <w:rPr>
          <w:sz w:val="27"/>
          <w:szCs w:val="27"/>
        </w:rPr>
      </w:pPr>
      <w:proofErr w:type="gramStart"/>
      <w:r w:rsidRPr="00C360A4">
        <w:rPr>
          <w:sz w:val="27"/>
          <w:szCs w:val="27"/>
        </w:rPr>
        <w:t xml:space="preserve">07.11.2024 слайд-презентация «Путешествие по городу Юрьевец» (280  просмотров) - </w:t>
      </w:r>
      <w:hyperlink r:id="rId23" w:history="1">
        <w:r w:rsidR="006D0A5C" w:rsidRPr="00F5276E">
          <w:rPr>
            <w:rStyle w:val="af6"/>
            <w:sz w:val="27"/>
            <w:szCs w:val="27"/>
          </w:rPr>
          <w:t>https://vk.com/video-211408756_456239090</w:t>
        </w:r>
      </w:hyperlink>
      <w:r>
        <w:rPr>
          <w:sz w:val="27"/>
          <w:szCs w:val="27"/>
        </w:rPr>
        <w:t>.</w:t>
      </w:r>
      <w:r w:rsidR="008357A0">
        <w:rPr>
          <w:sz w:val="27"/>
          <w:szCs w:val="27"/>
        </w:rPr>
        <w:t xml:space="preserve"> О</w:t>
      </w:r>
      <w:r w:rsidRPr="00C360A4">
        <w:rPr>
          <w:sz w:val="27"/>
          <w:szCs w:val="27"/>
        </w:rPr>
        <w:t xml:space="preserve">нлайн-акция «Слово во славу Ленинграда» 27.01.2024 (621 просмотр) - </w:t>
      </w:r>
      <w:hyperlink r:id="rId24" w:history="1">
        <w:r w:rsidRPr="00E021C6">
          <w:rPr>
            <w:rStyle w:val="af6"/>
            <w:sz w:val="27"/>
            <w:szCs w:val="27"/>
          </w:rPr>
          <w:t>https://ok.ru/video/7209854831146</w:t>
        </w:r>
      </w:hyperlink>
      <w:r>
        <w:rPr>
          <w:sz w:val="27"/>
          <w:szCs w:val="27"/>
        </w:rPr>
        <w:t>,</w:t>
      </w:r>
      <w:r w:rsidRPr="00C360A4">
        <w:rPr>
          <w:sz w:val="27"/>
          <w:szCs w:val="27"/>
        </w:rPr>
        <w:t xml:space="preserve">  </w:t>
      </w:r>
      <w:hyperlink r:id="rId25" w:history="1">
        <w:r w:rsidRPr="00E021C6">
          <w:rPr>
            <w:rStyle w:val="af6"/>
            <w:sz w:val="27"/>
            <w:szCs w:val="27"/>
          </w:rPr>
          <w:t>https://ok.ru/video/7209824422442</w:t>
        </w:r>
      </w:hyperlink>
      <w:r>
        <w:rPr>
          <w:sz w:val="27"/>
          <w:szCs w:val="27"/>
        </w:rPr>
        <w:t xml:space="preserve">. </w:t>
      </w:r>
      <w:r w:rsidRPr="00C360A4">
        <w:rPr>
          <w:sz w:val="27"/>
          <w:szCs w:val="27"/>
        </w:rPr>
        <w:t xml:space="preserve">05.04.2024 виртуальное путешествие «Путешествие по Китаю» (128 просмотров) - </w:t>
      </w:r>
      <w:hyperlink r:id="rId26" w:history="1">
        <w:r w:rsidRPr="00E021C6">
          <w:rPr>
            <w:rStyle w:val="af6"/>
            <w:sz w:val="27"/>
            <w:szCs w:val="27"/>
          </w:rPr>
          <w:t>https://ok.ru/video/7447346743850</w:t>
        </w:r>
      </w:hyperlink>
      <w:r>
        <w:rPr>
          <w:sz w:val="27"/>
          <w:szCs w:val="27"/>
        </w:rPr>
        <w:t>.</w:t>
      </w:r>
      <w:r w:rsidRPr="00C360A4">
        <w:rPr>
          <w:sz w:val="27"/>
          <w:szCs w:val="27"/>
        </w:rPr>
        <w:t xml:space="preserve"> Виртуальное путешествие «БАМ -  стройка века» 03.04.2024 (250 просмотров) </w:t>
      </w:r>
      <w:hyperlink r:id="rId27" w:history="1">
        <w:r w:rsidRPr="00E021C6">
          <w:rPr>
            <w:rStyle w:val="af6"/>
            <w:sz w:val="27"/>
            <w:szCs w:val="27"/>
          </w:rPr>
          <w:t>https://ok.ru/video/7438498925098</w:t>
        </w:r>
      </w:hyperlink>
      <w:r>
        <w:rPr>
          <w:sz w:val="27"/>
          <w:szCs w:val="27"/>
        </w:rPr>
        <w:t>.</w:t>
      </w:r>
      <w:r w:rsidRPr="00C360A4">
        <w:rPr>
          <w:sz w:val="27"/>
          <w:szCs w:val="27"/>
        </w:rPr>
        <w:t xml:space="preserve"> Онлайн  - поздравление «Мир</w:t>
      </w:r>
      <w:proofErr w:type="gramEnd"/>
      <w:r w:rsidRPr="00C360A4">
        <w:rPr>
          <w:sz w:val="27"/>
          <w:szCs w:val="27"/>
        </w:rPr>
        <w:t xml:space="preserve">! Труд! </w:t>
      </w:r>
      <w:proofErr w:type="gramStart"/>
      <w:r w:rsidRPr="00C360A4">
        <w:rPr>
          <w:sz w:val="27"/>
          <w:szCs w:val="27"/>
        </w:rPr>
        <w:t xml:space="preserve">Май!» 01.05.2024 (252 просмотра) </w:t>
      </w:r>
      <w:hyperlink r:id="rId28" w:history="1">
        <w:r w:rsidRPr="00E021C6">
          <w:rPr>
            <w:rStyle w:val="af6"/>
            <w:sz w:val="27"/>
            <w:szCs w:val="27"/>
          </w:rPr>
          <w:t>https://ok.ru/video/7530022701610</w:t>
        </w:r>
      </w:hyperlink>
      <w:r>
        <w:rPr>
          <w:sz w:val="27"/>
          <w:szCs w:val="27"/>
        </w:rPr>
        <w:t xml:space="preserve">. </w:t>
      </w:r>
      <w:r w:rsidRPr="00C360A4">
        <w:rPr>
          <w:sz w:val="27"/>
          <w:szCs w:val="27"/>
        </w:rPr>
        <w:t xml:space="preserve">Онлайн-мероприятие «У обелиска» 22.06.2024 (936 просмотров) </w:t>
      </w:r>
      <w:hyperlink r:id="rId29" w:history="1">
        <w:r w:rsidRPr="00E021C6">
          <w:rPr>
            <w:rStyle w:val="af6"/>
            <w:sz w:val="27"/>
            <w:szCs w:val="27"/>
          </w:rPr>
          <w:t>https://ok.ru/video/7706027493930</w:t>
        </w:r>
      </w:hyperlink>
      <w:r>
        <w:rPr>
          <w:sz w:val="27"/>
          <w:szCs w:val="27"/>
        </w:rPr>
        <w:t>.</w:t>
      </w:r>
      <w:r w:rsidRPr="00C360A4">
        <w:t xml:space="preserve"> </w:t>
      </w:r>
      <w:r w:rsidRPr="00C360A4">
        <w:rPr>
          <w:sz w:val="27"/>
          <w:szCs w:val="27"/>
        </w:rPr>
        <w:t xml:space="preserve">Краевая акция «Читаем всей семьёй» 17.04.2024 (892 просмотров) </w:t>
      </w:r>
      <w:hyperlink r:id="rId30" w:history="1">
        <w:r w:rsidRPr="00E021C6">
          <w:rPr>
            <w:rStyle w:val="af6"/>
            <w:sz w:val="27"/>
            <w:szCs w:val="27"/>
          </w:rPr>
          <w:t>https://ok.ru/video/7706027493930</w:t>
        </w:r>
      </w:hyperlink>
      <w:r>
        <w:rPr>
          <w:sz w:val="27"/>
          <w:szCs w:val="27"/>
        </w:rPr>
        <w:t>.</w:t>
      </w:r>
      <w:r w:rsidRPr="00C360A4">
        <w:rPr>
          <w:sz w:val="27"/>
          <w:szCs w:val="27"/>
        </w:rPr>
        <w:t xml:space="preserve"> Онлайн-поздравление «Папин день календаря» 18.06.2024 (223 просмотра) </w:t>
      </w:r>
      <w:hyperlink r:id="rId31" w:history="1">
        <w:r w:rsidRPr="00E021C6">
          <w:rPr>
            <w:rStyle w:val="af6"/>
            <w:sz w:val="27"/>
            <w:szCs w:val="27"/>
          </w:rPr>
          <w:t>https://ok.ru/video/7694186973738</w:t>
        </w:r>
      </w:hyperlink>
      <w:r>
        <w:rPr>
          <w:sz w:val="27"/>
          <w:szCs w:val="27"/>
        </w:rPr>
        <w:t xml:space="preserve">. </w:t>
      </w:r>
      <w:r w:rsidRPr="00C360A4">
        <w:rPr>
          <w:sz w:val="27"/>
          <w:szCs w:val="27"/>
        </w:rPr>
        <w:t xml:space="preserve">Онлайн-мероприятие «Папа может!» 20.10.2024 (580 просмотров) </w:t>
      </w:r>
      <w:hyperlink r:id="rId32" w:history="1">
        <w:r w:rsidRPr="00E021C6">
          <w:rPr>
            <w:rStyle w:val="af6"/>
            <w:sz w:val="27"/>
            <w:szCs w:val="27"/>
          </w:rPr>
          <w:t>https://ok.ru/video/8155213924906</w:t>
        </w:r>
      </w:hyperlink>
      <w:r>
        <w:rPr>
          <w:sz w:val="27"/>
          <w:szCs w:val="27"/>
        </w:rPr>
        <w:t>.</w:t>
      </w:r>
      <w:r w:rsidR="008357A0" w:rsidRPr="008357A0">
        <w:t xml:space="preserve"> </w:t>
      </w:r>
      <w:r w:rsidR="008357A0" w:rsidRPr="008357A0">
        <w:rPr>
          <w:sz w:val="27"/>
          <w:szCs w:val="27"/>
        </w:rPr>
        <w:t>Виртуальная книжная полка «Поэтический</w:t>
      </w:r>
      <w:proofErr w:type="gramEnd"/>
      <w:r w:rsidR="008357A0" w:rsidRPr="008357A0">
        <w:rPr>
          <w:sz w:val="27"/>
          <w:szCs w:val="27"/>
        </w:rPr>
        <w:t xml:space="preserve"> </w:t>
      </w:r>
      <w:proofErr w:type="gramStart"/>
      <w:r w:rsidR="008357A0" w:rsidRPr="008357A0">
        <w:rPr>
          <w:sz w:val="27"/>
          <w:szCs w:val="27"/>
        </w:rPr>
        <w:t xml:space="preserve">калейдоскоп» 20.03.2024 (248 просмотров) </w:t>
      </w:r>
      <w:hyperlink r:id="rId33" w:history="1">
        <w:r w:rsidR="008357A0" w:rsidRPr="00E021C6">
          <w:rPr>
            <w:rStyle w:val="af6"/>
            <w:sz w:val="27"/>
            <w:szCs w:val="27"/>
          </w:rPr>
          <w:t>https://ok.ru/video/7393498761770</w:t>
        </w:r>
      </w:hyperlink>
      <w:r w:rsidR="008357A0">
        <w:rPr>
          <w:sz w:val="27"/>
          <w:szCs w:val="27"/>
        </w:rPr>
        <w:t xml:space="preserve">. </w:t>
      </w:r>
      <w:proofErr w:type="spellStart"/>
      <w:r w:rsidR="008357A0" w:rsidRPr="008357A0">
        <w:rPr>
          <w:sz w:val="27"/>
          <w:szCs w:val="27"/>
        </w:rPr>
        <w:t>Всек</w:t>
      </w:r>
      <w:r w:rsidR="008357A0">
        <w:rPr>
          <w:sz w:val="27"/>
          <w:szCs w:val="27"/>
        </w:rPr>
        <w:t>убанская</w:t>
      </w:r>
      <w:proofErr w:type="spellEnd"/>
      <w:r w:rsidR="008357A0">
        <w:rPr>
          <w:sz w:val="27"/>
          <w:szCs w:val="27"/>
        </w:rPr>
        <w:t xml:space="preserve"> акция «Читаем Пушкина» </w:t>
      </w:r>
      <w:r w:rsidR="008357A0" w:rsidRPr="008357A0">
        <w:rPr>
          <w:sz w:val="27"/>
          <w:szCs w:val="27"/>
        </w:rPr>
        <w:t xml:space="preserve">05.06.2024 2 публикации (497 просмотров) </w:t>
      </w:r>
      <w:hyperlink r:id="rId34" w:history="1">
        <w:r w:rsidR="008357A0" w:rsidRPr="00E021C6">
          <w:rPr>
            <w:rStyle w:val="af6"/>
            <w:sz w:val="27"/>
            <w:szCs w:val="27"/>
          </w:rPr>
          <w:t>https://ok.ru/video/7653626219050</w:t>
        </w:r>
      </w:hyperlink>
      <w:r w:rsidR="008357A0">
        <w:rPr>
          <w:sz w:val="27"/>
          <w:szCs w:val="27"/>
        </w:rPr>
        <w:t>,</w:t>
      </w:r>
      <w:r w:rsidR="008357A0" w:rsidRPr="008357A0">
        <w:rPr>
          <w:sz w:val="27"/>
          <w:szCs w:val="27"/>
        </w:rPr>
        <w:t xml:space="preserve"> </w:t>
      </w:r>
      <w:hyperlink r:id="rId35" w:history="1">
        <w:r w:rsidR="008357A0" w:rsidRPr="00E021C6">
          <w:rPr>
            <w:rStyle w:val="af6"/>
            <w:sz w:val="27"/>
            <w:szCs w:val="27"/>
          </w:rPr>
          <w:t>https://ok.ru/video/7651307293226</w:t>
        </w:r>
      </w:hyperlink>
      <w:r w:rsidR="008357A0">
        <w:rPr>
          <w:sz w:val="27"/>
          <w:szCs w:val="27"/>
        </w:rPr>
        <w:t xml:space="preserve">. </w:t>
      </w:r>
      <w:r w:rsidR="008357A0" w:rsidRPr="008357A0">
        <w:rPr>
          <w:sz w:val="27"/>
          <w:szCs w:val="27"/>
        </w:rPr>
        <w:t xml:space="preserve">Онлайн-поздравление «Аптека для души» 27.05.2024 (458 просмотров). </w:t>
      </w:r>
      <w:hyperlink r:id="rId36" w:history="1">
        <w:r w:rsidR="008357A0" w:rsidRPr="00E021C6">
          <w:rPr>
            <w:rStyle w:val="af6"/>
            <w:sz w:val="27"/>
            <w:szCs w:val="27"/>
          </w:rPr>
          <w:t>https://ok.ru/video/7619934882346</w:t>
        </w:r>
      </w:hyperlink>
      <w:r w:rsidR="008357A0">
        <w:rPr>
          <w:sz w:val="27"/>
          <w:szCs w:val="27"/>
        </w:rPr>
        <w:t>.</w:t>
      </w:r>
      <w:r w:rsidR="008357A0" w:rsidRPr="008357A0">
        <w:rPr>
          <w:sz w:val="27"/>
          <w:szCs w:val="27"/>
        </w:rPr>
        <w:t xml:space="preserve">    Виртуальная книжная выставка «Жемчужина России – Кубань» 25.09.2024226 просмотров </w:t>
      </w:r>
      <w:hyperlink r:id="rId37" w:history="1">
        <w:r w:rsidR="008357A0" w:rsidRPr="00E021C6">
          <w:rPr>
            <w:rStyle w:val="af6"/>
            <w:sz w:val="27"/>
            <w:szCs w:val="27"/>
          </w:rPr>
          <w:t>https://ok.ru/video/8006867487274</w:t>
        </w:r>
      </w:hyperlink>
      <w:r w:rsidR="008357A0">
        <w:rPr>
          <w:sz w:val="27"/>
          <w:szCs w:val="27"/>
        </w:rPr>
        <w:t>.</w:t>
      </w:r>
      <w:proofErr w:type="gramEnd"/>
    </w:p>
    <w:p w14:paraId="5F7144B8" w14:textId="77777777" w:rsidR="008357A0" w:rsidRDefault="008357A0" w:rsidP="008357A0">
      <w:pPr>
        <w:ind w:firstLine="851"/>
        <w:jc w:val="both"/>
        <w:rPr>
          <w:sz w:val="27"/>
          <w:szCs w:val="27"/>
        </w:rPr>
      </w:pPr>
    </w:p>
    <w:p w14:paraId="2AE354CB" w14:textId="54E5427C" w:rsidR="00473C1F" w:rsidRPr="00A25E6E" w:rsidRDefault="00473C1F" w:rsidP="008357A0">
      <w:pPr>
        <w:jc w:val="both"/>
        <w:rPr>
          <w:sz w:val="27"/>
          <w:szCs w:val="27"/>
        </w:rPr>
      </w:pPr>
    </w:p>
    <w:p w14:paraId="25EDB422" w14:textId="77777777" w:rsidR="00473C1F" w:rsidRDefault="00473C1F" w:rsidP="00473C1F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99E695A" w14:textId="26159B25" w:rsidR="00D86BCD" w:rsidRDefault="003728F7" w:rsidP="00473C1F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91047">
        <w:rPr>
          <w:rFonts w:ascii="Times New Roman" w:hAnsi="Times New Roman"/>
          <w:b/>
          <w:i/>
          <w:sz w:val="28"/>
          <w:szCs w:val="28"/>
        </w:rPr>
        <w:t>Кра</w:t>
      </w:r>
      <w:r>
        <w:rPr>
          <w:rFonts w:ascii="Times New Roman" w:hAnsi="Times New Roman"/>
          <w:b/>
          <w:i/>
          <w:sz w:val="28"/>
          <w:szCs w:val="28"/>
        </w:rPr>
        <w:t>ткие выводы по разделу:</w:t>
      </w:r>
    </w:p>
    <w:p w14:paraId="6D0040D2" w14:textId="6EDB808A" w:rsidR="002015B6" w:rsidRDefault="002015B6" w:rsidP="000F54F7">
      <w:pPr>
        <w:pStyle w:val="a3"/>
        <w:jc w:val="both"/>
        <w:rPr>
          <w:sz w:val="23"/>
          <w:szCs w:val="23"/>
        </w:rPr>
      </w:pPr>
    </w:p>
    <w:p w14:paraId="6CC7ECE5" w14:textId="25BF5A0D" w:rsidR="00AF4BED" w:rsidRDefault="00AF4BED" w:rsidP="00AF4B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F4BED">
        <w:rPr>
          <w:rFonts w:ascii="Times New Roman" w:hAnsi="Times New Roman"/>
          <w:sz w:val="28"/>
          <w:szCs w:val="28"/>
        </w:rPr>
        <w:t>Для</w:t>
      </w:r>
      <w:proofErr w:type="gramEnd"/>
      <w:r w:rsidRPr="00AF4B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4BED">
        <w:rPr>
          <w:rFonts w:ascii="Times New Roman" w:hAnsi="Times New Roman"/>
          <w:sz w:val="28"/>
          <w:szCs w:val="28"/>
        </w:rPr>
        <w:t>продв</w:t>
      </w:r>
      <w:r>
        <w:rPr>
          <w:rFonts w:ascii="Times New Roman" w:hAnsi="Times New Roman"/>
          <w:sz w:val="28"/>
          <w:szCs w:val="28"/>
        </w:rPr>
        <w:t>ижение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библиотечных услуг в 2024</w:t>
      </w:r>
      <w:r w:rsidRPr="00AF4BED">
        <w:rPr>
          <w:rFonts w:ascii="Times New Roman" w:hAnsi="Times New Roman"/>
          <w:sz w:val="28"/>
          <w:szCs w:val="28"/>
        </w:rPr>
        <w:t xml:space="preserve"> году были предприняты меры, для создания сайта библиотеки. Для этого обращались в администрацию </w:t>
      </w:r>
      <w:proofErr w:type="spellStart"/>
      <w:r w:rsidRPr="00AF4BED">
        <w:rPr>
          <w:rFonts w:ascii="Times New Roman" w:hAnsi="Times New Roman"/>
          <w:sz w:val="28"/>
          <w:szCs w:val="28"/>
        </w:rPr>
        <w:t>Еремизино</w:t>
      </w:r>
      <w:proofErr w:type="spellEnd"/>
      <w:r w:rsidRPr="00AF4BED">
        <w:rPr>
          <w:rFonts w:ascii="Times New Roman" w:hAnsi="Times New Roman"/>
          <w:sz w:val="28"/>
          <w:szCs w:val="28"/>
        </w:rPr>
        <w:t xml:space="preserve">-Борисовского  сельского поселения. В связи с не достаточностью денежных средств, просьба была отклонена. Поэтому МКУК «Сельская библиотека» </w:t>
      </w:r>
      <w:proofErr w:type="spellStart"/>
      <w:r w:rsidRPr="00AF4BED">
        <w:rPr>
          <w:rFonts w:ascii="Times New Roman" w:hAnsi="Times New Roman"/>
          <w:sz w:val="28"/>
          <w:szCs w:val="28"/>
        </w:rPr>
        <w:t>Еремизино</w:t>
      </w:r>
      <w:proofErr w:type="spellEnd"/>
      <w:r w:rsidRPr="00AF4BED">
        <w:rPr>
          <w:rFonts w:ascii="Times New Roman" w:hAnsi="Times New Roman"/>
          <w:sz w:val="28"/>
          <w:szCs w:val="28"/>
        </w:rPr>
        <w:t xml:space="preserve">-Борисовского сельского поселения Тихорецкого района продолжила размещать информацию о своей деятельности на странице официального сайта администрации  </w:t>
      </w:r>
      <w:proofErr w:type="spellStart"/>
      <w:r w:rsidRPr="00AF4BED">
        <w:rPr>
          <w:rFonts w:ascii="Times New Roman" w:hAnsi="Times New Roman"/>
          <w:sz w:val="28"/>
          <w:szCs w:val="28"/>
        </w:rPr>
        <w:t>Еремизино</w:t>
      </w:r>
      <w:proofErr w:type="spellEnd"/>
      <w:r w:rsidRPr="00AF4BED">
        <w:rPr>
          <w:rFonts w:ascii="Times New Roman" w:hAnsi="Times New Roman"/>
          <w:sz w:val="28"/>
          <w:szCs w:val="28"/>
        </w:rPr>
        <w:t xml:space="preserve">-Борисовского сельского поселения Тихорецкого района и социальных сетях - </w:t>
      </w:r>
      <w:hyperlink r:id="rId38" w:history="1">
        <w:r w:rsidRPr="00E021C6">
          <w:rPr>
            <w:rStyle w:val="af6"/>
            <w:rFonts w:ascii="Times New Roman" w:hAnsi="Times New Roman"/>
            <w:sz w:val="28"/>
            <w:szCs w:val="28"/>
          </w:rPr>
          <w:t>https://ok.ru/profile/589742236970</w:t>
        </w:r>
      </w:hyperlink>
      <w:r>
        <w:rPr>
          <w:rFonts w:ascii="Times New Roman" w:hAnsi="Times New Roman"/>
          <w:sz w:val="28"/>
          <w:szCs w:val="28"/>
        </w:rPr>
        <w:t>,</w:t>
      </w:r>
      <w:r w:rsidRPr="00AF4BED">
        <w:rPr>
          <w:rFonts w:ascii="Times New Roman" w:hAnsi="Times New Roman"/>
          <w:sz w:val="28"/>
          <w:szCs w:val="28"/>
        </w:rPr>
        <w:t xml:space="preserve"> </w:t>
      </w:r>
      <w:hyperlink r:id="rId39" w:history="1">
        <w:r w:rsidRPr="00E021C6">
          <w:rPr>
            <w:rStyle w:val="af6"/>
            <w:rFonts w:ascii="Times New Roman" w:hAnsi="Times New Roman"/>
            <w:sz w:val="28"/>
            <w:szCs w:val="28"/>
          </w:rPr>
          <w:t>https://vk.com/public204698651</w:t>
        </w:r>
      </w:hyperlink>
      <w:r>
        <w:rPr>
          <w:rFonts w:ascii="Times New Roman" w:hAnsi="Times New Roman"/>
          <w:sz w:val="28"/>
          <w:szCs w:val="28"/>
        </w:rPr>
        <w:t>,</w:t>
      </w:r>
      <w:r w:rsidRPr="00AF4BED">
        <w:rPr>
          <w:rFonts w:ascii="Times New Roman" w:hAnsi="Times New Roman"/>
          <w:sz w:val="28"/>
          <w:szCs w:val="28"/>
        </w:rPr>
        <w:t xml:space="preserve"> </w:t>
      </w:r>
      <w:hyperlink r:id="rId40" w:history="1">
        <w:r w:rsidRPr="00E021C6">
          <w:rPr>
            <w:rStyle w:val="af6"/>
            <w:rFonts w:ascii="Times New Roman" w:hAnsi="Times New Roman"/>
            <w:sz w:val="28"/>
            <w:szCs w:val="28"/>
          </w:rPr>
          <w:t>https://t.me/sb_erbor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75DF1874" w14:textId="66FA2737" w:rsidR="000157E7" w:rsidRPr="00AF4BED" w:rsidRDefault="000157E7" w:rsidP="00AF4B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30138B7" w14:textId="77777777" w:rsidR="000157E7" w:rsidRDefault="000157E7" w:rsidP="000F54F7">
      <w:pPr>
        <w:pStyle w:val="a3"/>
        <w:jc w:val="both"/>
        <w:rPr>
          <w:sz w:val="23"/>
          <w:szCs w:val="23"/>
        </w:rPr>
      </w:pPr>
    </w:p>
    <w:p w14:paraId="6093C89F" w14:textId="77777777" w:rsidR="000157E7" w:rsidRDefault="000157E7" w:rsidP="000F54F7">
      <w:pPr>
        <w:pStyle w:val="a3"/>
        <w:jc w:val="both"/>
        <w:rPr>
          <w:sz w:val="23"/>
          <w:szCs w:val="23"/>
        </w:rPr>
      </w:pPr>
    </w:p>
    <w:p w14:paraId="3DC3AF47" w14:textId="77777777" w:rsidR="002015B6" w:rsidRDefault="002015B6" w:rsidP="000F54F7">
      <w:pPr>
        <w:pStyle w:val="a3"/>
        <w:jc w:val="both"/>
        <w:rPr>
          <w:sz w:val="23"/>
          <w:szCs w:val="23"/>
        </w:rPr>
      </w:pPr>
    </w:p>
    <w:p w14:paraId="1727FB5B" w14:textId="1FEAA9BF" w:rsidR="002015B6" w:rsidRPr="000157E7" w:rsidRDefault="00E17DDE" w:rsidP="000157E7">
      <w:pPr>
        <w:pStyle w:val="a3"/>
        <w:rPr>
          <w:rFonts w:ascii="Times New Roman" w:hAnsi="Times New Roman"/>
          <w:b/>
          <w:bCs/>
          <w:caps/>
          <w:sz w:val="28"/>
          <w:szCs w:val="28"/>
        </w:rPr>
      </w:pPr>
      <w:r w:rsidRPr="000157E7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0157E7">
        <w:rPr>
          <w:rFonts w:ascii="Times New Roman" w:hAnsi="Times New Roman"/>
          <w:b/>
          <w:bCs/>
          <w:caps/>
          <w:sz w:val="28"/>
          <w:szCs w:val="28"/>
        </w:rPr>
        <w:t>организация и содержание библиотечного обслуживания пользователей.</w:t>
      </w:r>
    </w:p>
    <w:p w14:paraId="73E28D40" w14:textId="77777777" w:rsidR="002015B6" w:rsidRPr="000157E7" w:rsidRDefault="002015B6" w:rsidP="000F54F7">
      <w:pPr>
        <w:pStyle w:val="a3"/>
        <w:jc w:val="both"/>
        <w:rPr>
          <w:rFonts w:ascii="Times New Roman" w:hAnsi="Times New Roman"/>
          <w:caps/>
          <w:sz w:val="28"/>
          <w:szCs w:val="28"/>
        </w:rPr>
      </w:pPr>
    </w:p>
    <w:p w14:paraId="7B5F612D" w14:textId="77777777" w:rsidR="00D86BCD" w:rsidRPr="00F4359D" w:rsidRDefault="00D86BCD" w:rsidP="000157E7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76" w:name="_Toc127795810"/>
      <w:bookmarkStart w:id="77" w:name="_Toc127796613"/>
      <w:bookmarkStart w:id="78" w:name="_Toc127796698"/>
      <w:r w:rsidRPr="00F4359D">
        <w:rPr>
          <w:rFonts w:ascii="Times New Roman" w:hAnsi="Times New Roman"/>
          <w:b/>
          <w:i/>
          <w:sz w:val="28"/>
          <w:szCs w:val="28"/>
        </w:rPr>
        <w:t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  <w:bookmarkEnd w:id="76"/>
      <w:bookmarkEnd w:id="77"/>
      <w:bookmarkEnd w:id="78"/>
    </w:p>
    <w:p w14:paraId="317DE507" w14:textId="606DDECD" w:rsidR="00B752BB" w:rsidRDefault="00B752BB" w:rsidP="00F4359D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359D">
        <w:rPr>
          <w:rFonts w:ascii="Times New Roman" w:hAnsi="Times New Roman" w:cs="Times New Roman"/>
          <w:sz w:val="27"/>
          <w:szCs w:val="27"/>
        </w:rPr>
        <w:t xml:space="preserve">В отчётном году муниципальные библиотеки района осуществляли обслуживание населения в стационарном, </w:t>
      </w:r>
      <w:proofErr w:type="spellStart"/>
      <w:r w:rsidRPr="00F4359D">
        <w:rPr>
          <w:rFonts w:ascii="Times New Roman" w:hAnsi="Times New Roman" w:cs="Times New Roman"/>
          <w:sz w:val="27"/>
          <w:szCs w:val="27"/>
        </w:rPr>
        <w:t>внестационарном</w:t>
      </w:r>
      <w:proofErr w:type="spellEnd"/>
      <w:r w:rsidRPr="00F4359D">
        <w:rPr>
          <w:rFonts w:ascii="Times New Roman" w:hAnsi="Times New Roman" w:cs="Times New Roman"/>
          <w:sz w:val="27"/>
          <w:szCs w:val="27"/>
        </w:rPr>
        <w:t xml:space="preserve"> и </w:t>
      </w:r>
      <w:r w:rsidR="00580049" w:rsidRPr="00F4359D">
        <w:rPr>
          <w:rFonts w:ascii="Times New Roman" w:hAnsi="Times New Roman" w:cs="Times New Roman"/>
          <w:sz w:val="27"/>
          <w:szCs w:val="27"/>
        </w:rPr>
        <w:t>онлайн-</w:t>
      </w:r>
      <w:r w:rsidRPr="00F4359D">
        <w:rPr>
          <w:rFonts w:ascii="Times New Roman" w:hAnsi="Times New Roman" w:cs="Times New Roman"/>
          <w:sz w:val="27"/>
          <w:szCs w:val="27"/>
        </w:rPr>
        <w:t>режиме</w:t>
      </w:r>
      <w:r w:rsidR="00580049" w:rsidRPr="00F4359D">
        <w:rPr>
          <w:rFonts w:ascii="Times New Roman" w:hAnsi="Times New Roman" w:cs="Times New Roman"/>
          <w:sz w:val="27"/>
          <w:szCs w:val="27"/>
        </w:rPr>
        <w:t xml:space="preserve"> и </w:t>
      </w:r>
      <w:r w:rsidRPr="00F4359D">
        <w:rPr>
          <w:rFonts w:ascii="Times New Roman" w:hAnsi="Times New Roman" w:cs="Times New Roman"/>
          <w:sz w:val="27"/>
          <w:szCs w:val="27"/>
        </w:rPr>
        <w:t xml:space="preserve">продолжили работу над основными направлениями библиотечного обслуживания населения: </w:t>
      </w:r>
    </w:p>
    <w:p w14:paraId="72093FF4" w14:textId="77777777" w:rsidR="000157E7" w:rsidRPr="00F4359D" w:rsidRDefault="000157E7" w:rsidP="00F4359D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5C815A9" w14:textId="31630489" w:rsidR="00B752BB" w:rsidRDefault="00B752BB" w:rsidP="00B752B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359D">
        <w:rPr>
          <w:rFonts w:ascii="Times New Roman" w:hAnsi="Times New Roman" w:cs="Times New Roman"/>
          <w:sz w:val="27"/>
          <w:szCs w:val="27"/>
        </w:rPr>
        <w:t xml:space="preserve">Библиотеки приняли участие </w:t>
      </w:r>
      <w:r w:rsidR="000317E7" w:rsidRPr="00F4359D">
        <w:rPr>
          <w:rFonts w:ascii="Times New Roman" w:hAnsi="Times New Roman" w:cs="Times New Roman"/>
          <w:sz w:val="27"/>
          <w:szCs w:val="27"/>
        </w:rPr>
        <w:t>в мероприятиях,</w:t>
      </w:r>
      <w:r w:rsidRPr="00F4359D">
        <w:rPr>
          <w:rFonts w:ascii="Times New Roman" w:hAnsi="Times New Roman" w:cs="Times New Roman"/>
          <w:sz w:val="27"/>
          <w:szCs w:val="27"/>
        </w:rPr>
        <w:t xml:space="preserve"> посвящённых </w:t>
      </w:r>
    </w:p>
    <w:p w14:paraId="3EB1C9D8" w14:textId="77777777" w:rsidR="000157E7" w:rsidRPr="00F4359D" w:rsidRDefault="000157E7" w:rsidP="000157E7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FBD3CD8" w14:textId="459947A6" w:rsidR="007229FD" w:rsidRDefault="00D86BCD" w:rsidP="000157E7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79" w:name="_Toc127795811"/>
      <w:bookmarkStart w:id="80" w:name="_Toc127796614"/>
      <w:bookmarkStart w:id="81" w:name="_Toc127796699"/>
      <w:r w:rsidRPr="00265757">
        <w:rPr>
          <w:rFonts w:ascii="Times New Roman" w:hAnsi="Times New Roman"/>
          <w:b/>
          <w:i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  <w:bookmarkEnd w:id="79"/>
      <w:bookmarkEnd w:id="80"/>
      <w:bookmarkEnd w:id="81"/>
    </w:p>
    <w:p w14:paraId="1711CC4F" w14:textId="6E9FAACD" w:rsidR="000157E7" w:rsidRPr="00AF4BED" w:rsidRDefault="00AF4BED" w:rsidP="000157E7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F4BED">
        <w:rPr>
          <w:rFonts w:ascii="Times New Roman" w:hAnsi="Times New Roman"/>
          <w:sz w:val="28"/>
          <w:szCs w:val="28"/>
        </w:rPr>
        <w:t>В 2024 году библиотека продолжила работу авторского проекта «Поисково - исследовательская работа библиотеки в рамках патриотического наследия».</w:t>
      </w:r>
    </w:p>
    <w:p w14:paraId="361A3D3A" w14:textId="44939AD4" w:rsidR="000157E7" w:rsidRDefault="000157E7" w:rsidP="000157E7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14:paraId="6DA77F2B" w14:textId="77777777" w:rsidR="000157E7" w:rsidRPr="00265757" w:rsidRDefault="000157E7" w:rsidP="00AD66BE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14:paraId="2166170E" w14:textId="2D3908F6" w:rsidR="00D86BCD" w:rsidRPr="003F0596" w:rsidRDefault="00D86BCD" w:rsidP="00AD66BE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  <w:highlight w:val="yellow"/>
        </w:rPr>
      </w:pPr>
      <w:bookmarkStart w:id="82" w:name="_Toc127795812"/>
      <w:bookmarkStart w:id="83" w:name="_Toc127796615"/>
      <w:bookmarkStart w:id="84" w:name="_Toc127796700"/>
      <w:r w:rsidRPr="00866A1C">
        <w:rPr>
          <w:rFonts w:ascii="Times New Roman" w:hAnsi="Times New Roman"/>
          <w:b/>
          <w:i/>
          <w:sz w:val="28"/>
          <w:szCs w:val="28"/>
        </w:rPr>
        <w:t>6.</w:t>
      </w:r>
      <w:r w:rsidR="00E346E1" w:rsidRPr="00866A1C">
        <w:rPr>
          <w:rFonts w:ascii="Times New Roman" w:hAnsi="Times New Roman"/>
          <w:b/>
          <w:i/>
          <w:sz w:val="28"/>
          <w:szCs w:val="28"/>
        </w:rPr>
        <w:t>3. Культурно</w:t>
      </w:r>
      <w:r w:rsidRPr="00866A1C">
        <w:rPr>
          <w:rFonts w:ascii="Times New Roman" w:hAnsi="Times New Roman"/>
          <w:b/>
          <w:i/>
          <w:sz w:val="28"/>
          <w:szCs w:val="28"/>
        </w:rPr>
        <w:t>-просветительская деятельность</w:t>
      </w:r>
      <w:bookmarkEnd w:id="82"/>
      <w:bookmarkEnd w:id="83"/>
      <w:bookmarkEnd w:id="84"/>
    </w:p>
    <w:p w14:paraId="5A96E792" w14:textId="71934DDA" w:rsidR="00701D0B" w:rsidRPr="00007F96" w:rsidRDefault="00701D0B" w:rsidP="00701D0B">
      <w:pPr>
        <w:ind w:firstLine="709"/>
        <w:jc w:val="both"/>
        <w:rPr>
          <w:sz w:val="27"/>
          <w:szCs w:val="27"/>
        </w:rPr>
      </w:pPr>
      <w:r w:rsidRPr="00007F96">
        <w:rPr>
          <w:sz w:val="27"/>
          <w:szCs w:val="27"/>
        </w:rPr>
        <w:t>В 202</w:t>
      </w:r>
      <w:r w:rsidR="00AD66BE">
        <w:rPr>
          <w:sz w:val="27"/>
          <w:szCs w:val="27"/>
        </w:rPr>
        <w:t>4</w:t>
      </w:r>
      <w:r w:rsidRPr="00007F96">
        <w:rPr>
          <w:sz w:val="27"/>
          <w:szCs w:val="27"/>
        </w:rPr>
        <w:t xml:space="preserve"> году библиотеками проведено </w:t>
      </w:r>
      <w:r w:rsidR="00EC27D2">
        <w:rPr>
          <w:b/>
          <w:bCs/>
          <w:sz w:val="27"/>
          <w:szCs w:val="27"/>
          <w:u w:val="single"/>
        </w:rPr>
        <w:t>105</w:t>
      </w:r>
      <w:r w:rsidR="00B516FD" w:rsidRPr="00007F96">
        <w:rPr>
          <w:sz w:val="27"/>
          <w:szCs w:val="27"/>
        </w:rPr>
        <w:t xml:space="preserve"> </w:t>
      </w:r>
      <w:r w:rsidR="00B516FD" w:rsidRPr="00007F96">
        <w:rPr>
          <w:b/>
          <w:sz w:val="27"/>
          <w:szCs w:val="27"/>
        </w:rPr>
        <w:t>культурно</w:t>
      </w:r>
      <w:r w:rsidRPr="00007F96">
        <w:rPr>
          <w:b/>
          <w:sz w:val="27"/>
          <w:szCs w:val="27"/>
        </w:rPr>
        <w:t>-просветительск</w:t>
      </w:r>
      <w:r w:rsidR="00EC27D2">
        <w:rPr>
          <w:b/>
          <w:sz w:val="27"/>
          <w:szCs w:val="27"/>
        </w:rPr>
        <w:t>их</w:t>
      </w:r>
      <w:r w:rsidRPr="00007F96">
        <w:rPr>
          <w:b/>
          <w:sz w:val="27"/>
          <w:szCs w:val="27"/>
        </w:rPr>
        <w:t xml:space="preserve"> мероприяти</w:t>
      </w:r>
      <w:r w:rsidR="00EC27D2">
        <w:rPr>
          <w:b/>
          <w:sz w:val="27"/>
          <w:szCs w:val="27"/>
        </w:rPr>
        <w:t>й</w:t>
      </w:r>
      <w:r w:rsidR="00007F96" w:rsidRPr="00007F96">
        <w:rPr>
          <w:sz w:val="27"/>
          <w:szCs w:val="27"/>
        </w:rPr>
        <w:t>.</w:t>
      </w:r>
    </w:p>
    <w:p w14:paraId="127290D4" w14:textId="581BCE2C" w:rsidR="00B516FD" w:rsidRPr="003F0596" w:rsidRDefault="00B516FD" w:rsidP="00E17DDE">
      <w:pPr>
        <w:ind w:firstLine="709"/>
        <w:jc w:val="both"/>
        <w:rPr>
          <w:sz w:val="27"/>
          <w:szCs w:val="27"/>
          <w:highlight w:val="yellow"/>
        </w:rPr>
      </w:pPr>
    </w:p>
    <w:p w14:paraId="1B690383" w14:textId="656E3C66" w:rsidR="002B0C8C" w:rsidRPr="00FE1744" w:rsidRDefault="002B0C8C" w:rsidP="002B0C8C">
      <w:pPr>
        <w:jc w:val="both"/>
        <w:rPr>
          <w:b/>
          <w:sz w:val="26"/>
          <w:szCs w:val="26"/>
        </w:rPr>
      </w:pPr>
      <w:r w:rsidRPr="00FE1744">
        <w:rPr>
          <w:b/>
          <w:sz w:val="26"/>
          <w:szCs w:val="26"/>
        </w:rPr>
        <w:t>Динамика количества культурно-просветительских мероприятий 202</w:t>
      </w:r>
      <w:r w:rsidR="00B516FD" w:rsidRPr="00FE1744">
        <w:rPr>
          <w:b/>
          <w:sz w:val="26"/>
          <w:szCs w:val="26"/>
        </w:rPr>
        <w:t>1</w:t>
      </w:r>
      <w:r w:rsidRPr="00FE1744">
        <w:rPr>
          <w:b/>
          <w:sz w:val="26"/>
          <w:szCs w:val="26"/>
        </w:rPr>
        <w:t xml:space="preserve"> -202</w:t>
      </w:r>
      <w:r w:rsidR="00B516FD" w:rsidRPr="00FE1744">
        <w:rPr>
          <w:b/>
          <w:sz w:val="26"/>
          <w:szCs w:val="26"/>
        </w:rPr>
        <w:t>3</w:t>
      </w:r>
      <w:r w:rsidRPr="00FE1744">
        <w:rPr>
          <w:b/>
          <w:sz w:val="26"/>
          <w:szCs w:val="26"/>
        </w:rPr>
        <w:t xml:space="preserve"> гг.</w:t>
      </w:r>
    </w:p>
    <w:tbl>
      <w:tblPr>
        <w:tblStyle w:val="-431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1701"/>
        <w:gridCol w:w="1559"/>
        <w:gridCol w:w="1701"/>
      </w:tblGrid>
      <w:tr w:rsidR="00AD66BE" w:rsidRPr="00361D72" w14:paraId="372BD715" w14:textId="77777777" w:rsidTr="00AD6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814AC3" w14:textId="77777777" w:rsidR="002B0C8C" w:rsidRPr="00361D72" w:rsidRDefault="002B0C8C" w:rsidP="00C10297">
            <w:pPr>
              <w:rPr>
                <w:rFonts w:asciiTheme="minorHAnsi" w:eastAsiaTheme="minorHAnsi" w:hAnsiTheme="minorHAnsi"/>
                <w:b w:val="0"/>
                <w:color w:val="auto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420A6A" w14:textId="14EEB55E" w:rsidR="002B0C8C" w:rsidRPr="00361D72" w:rsidRDefault="002B0C8C" w:rsidP="00C10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</w:rPr>
            </w:pPr>
            <w:r w:rsidRPr="00361D72">
              <w:rPr>
                <w:rFonts w:eastAsiaTheme="minorHAnsi"/>
                <w:color w:val="auto"/>
              </w:rPr>
              <w:t>202</w:t>
            </w:r>
            <w:r w:rsidR="00AD66BE" w:rsidRPr="00361D72">
              <w:rPr>
                <w:rFonts w:eastAsiaTheme="minorHAnsi"/>
                <w:color w:val="auto"/>
              </w:rPr>
              <w:t>2</w:t>
            </w:r>
            <w:r w:rsidRPr="00361D72">
              <w:rPr>
                <w:rFonts w:eastAsiaTheme="minorHAnsi"/>
                <w:color w:val="auto"/>
              </w:rPr>
              <w:t xml:space="preserve"> год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EC3531" w14:textId="260793AD" w:rsidR="002B0C8C" w:rsidRPr="00361D72" w:rsidRDefault="002B0C8C" w:rsidP="00C10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</w:rPr>
            </w:pPr>
            <w:r w:rsidRPr="00361D72">
              <w:rPr>
                <w:rFonts w:eastAsiaTheme="minorHAnsi"/>
                <w:color w:val="auto"/>
              </w:rPr>
              <w:t>202</w:t>
            </w:r>
            <w:r w:rsidR="00AD66BE" w:rsidRPr="00361D72">
              <w:rPr>
                <w:rFonts w:eastAsiaTheme="minorHAnsi"/>
                <w:color w:val="auto"/>
              </w:rPr>
              <w:t>3</w:t>
            </w:r>
            <w:r w:rsidRPr="00361D72">
              <w:rPr>
                <w:rFonts w:eastAsiaTheme="minorHAnsi"/>
                <w:color w:val="auto"/>
              </w:rPr>
              <w:t>год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9D0746" w14:textId="560439AF" w:rsidR="002B0C8C" w:rsidRPr="00361D72" w:rsidRDefault="002B0C8C" w:rsidP="00C10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</w:rPr>
            </w:pPr>
            <w:r w:rsidRPr="00361D72">
              <w:rPr>
                <w:rFonts w:eastAsiaTheme="minorHAnsi"/>
                <w:color w:val="auto"/>
              </w:rPr>
              <w:t>202</w:t>
            </w:r>
            <w:r w:rsidR="00AD66BE" w:rsidRPr="00361D72">
              <w:rPr>
                <w:rFonts w:eastAsiaTheme="minorHAnsi"/>
                <w:color w:val="auto"/>
              </w:rPr>
              <w:t>4</w:t>
            </w:r>
            <w:r w:rsidRPr="00361D72">
              <w:rPr>
                <w:rFonts w:eastAsiaTheme="minorHAnsi"/>
                <w:color w:val="auto"/>
              </w:rPr>
              <w:t xml:space="preserve"> год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555F0B" w14:textId="510C0A25" w:rsidR="002B0C8C" w:rsidRPr="00361D72" w:rsidRDefault="002B0C8C" w:rsidP="00E87A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</w:rPr>
            </w:pPr>
            <w:r w:rsidRPr="00361D72">
              <w:rPr>
                <w:rFonts w:eastAsiaTheme="minorHAnsi"/>
                <w:color w:val="auto"/>
              </w:rPr>
              <w:t>+/- к 20</w:t>
            </w:r>
            <w:r w:rsidR="00E87A9A" w:rsidRPr="00361D72">
              <w:rPr>
                <w:rFonts w:eastAsiaTheme="minorHAnsi"/>
                <w:color w:val="auto"/>
              </w:rPr>
              <w:t>2</w:t>
            </w:r>
            <w:r w:rsidR="00361D72" w:rsidRPr="00361D72">
              <w:rPr>
                <w:rFonts w:eastAsiaTheme="minorHAnsi"/>
                <w:color w:val="auto"/>
              </w:rPr>
              <w:t>2</w:t>
            </w:r>
            <w:r w:rsidRPr="00361D72">
              <w:rPr>
                <w:rFonts w:eastAsiaTheme="minorHAnsi"/>
                <w:color w:val="auto"/>
              </w:rPr>
              <w:t xml:space="preserve"> году</w:t>
            </w:r>
          </w:p>
        </w:tc>
      </w:tr>
      <w:tr w:rsidR="00AD66BE" w:rsidRPr="00361D72" w14:paraId="5F47EEBB" w14:textId="77777777" w:rsidTr="00AD6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</w:tcPr>
          <w:p w14:paraId="27E6FFF1" w14:textId="77777777" w:rsidR="00B516FD" w:rsidRPr="00361D72" w:rsidRDefault="00B516FD" w:rsidP="00B516FD">
            <w:pPr>
              <w:rPr>
                <w:rFonts w:eastAsiaTheme="minorHAnsi"/>
                <w:b w:val="0"/>
              </w:rPr>
            </w:pPr>
            <w:r w:rsidRPr="00361D72">
              <w:rPr>
                <w:rFonts w:eastAsiaTheme="minorHAnsi"/>
                <w:b w:val="0"/>
              </w:rPr>
              <w:t>Количество мероприятий</w:t>
            </w:r>
          </w:p>
        </w:tc>
        <w:tc>
          <w:tcPr>
            <w:tcW w:w="1560" w:type="dxa"/>
            <w:shd w:val="clear" w:color="auto" w:fill="auto"/>
          </w:tcPr>
          <w:p w14:paraId="776413E5" w14:textId="24BC22DD" w:rsidR="00B516FD" w:rsidRPr="00361D72" w:rsidRDefault="00EA1FE1" w:rsidP="00B51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>
              <w:rPr>
                <w:rFonts w:eastAsiaTheme="minorHAnsi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14:paraId="6B48C1DB" w14:textId="0CD6A3FD" w:rsidR="00B516FD" w:rsidRPr="00361D72" w:rsidRDefault="00EA1FE1" w:rsidP="00B51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89</w:t>
            </w:r>
          </w:p>
        </w:tc>
        <w:tc>
          <w:tcPr>
            <w:tcW w:w="1559" w:type="dxa"/>
            <w:shd w:val="clear" w:color="auto" w:fill="auto"/>
          </w:tcPr>
          <w:p w14:paraId="5C178F34" w14:textId="3B1E889A" w:rsidR="00B516FD" w:rsidRPr="00361D72" w:rsidRDefault="00EC27D2" w:rsidP="00B51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14:paraId="782284A7" w14:textId="1C910CD3" w:rsidR="00B516FD" w:rsidRPr="00361D72" w:rsidRDefault="006F44C6" w:rsidP="00B51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>
              <w:rPr>
                <w:rFonts w:eastAsiaTheme="minorHAnsi"/>
              </w:rPr>
              <w:t>+50,4%</w:t>
            </w:r>
          </w:p>
        </w:tc>
      </w:tr>
      <w:tr w:rsidR="00AD66BE" w:rsidRPr="00361D72" w14:paraId="0513CC7C" w14:textId="77777777" w:rsidTr="00AD6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</w:tcPr>
          <w:p w14:paraId="659E63B5" w14:textId="77777777" w:rsidR="00B516FD" w:rsidRPr="00361D72" w:rsidRDefault="00B516FD" w:rsidP="00B516FD">
            <w:pPr>
              <w:rPr>
                <w:rFonts w:eastAsiaTheme="minorHAnsi"/>
                <w:b w:val="0"/>
              </w:rPr>
            </w:pPr>
            <w:r w:rsidRPr="00361D72">
              <w:rPr>
                <w:rFonts w:eastAsiaTheme="minorHAnsi"/>
                <w:b w:val="0"/>
              </w:rPr>
              <w:t>Из них выездных (</w:t>
            </w:r>
            <w:proofErr w:type="spellStart"/>
            <w:r w:rsidRPr="00361D72">
              <w:rPr>
                <w:rFonts w:eastAsiaTheme="minorHAnsi"/>
                <w:b w:val="0"/>
              </w:rPr>
              <w:t>внестационарных</w:t>
            </w:r>
            <w:proofErr w:type="spellEnd"/>
            <w:r w:rsidRPr="00361D72">
              <w:rPr>
                <w:rFonts w:eastAsiaTheme="minorHAnsi"/>
                <w:b w:val="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AD5CFED" w14:textId="60923C9E" w:rsidR="00B516FD" w:rsidRPr="00361D72" w:rsidRDefault="00EA1FE1" w:rsidP="00B51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>
              <w:rPr>
                <w:rFonts w:eastAsiaTheme="minorHAnsi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14:paraId="35528FFA" w14:textId="215DD9DC" w:rsidR="00B516FD" w:rsidRPr="00361D72" w:rsidRDefault="00EA1FE1" w:rsidP="00B51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005C0301" w14:textId="1D6B3EB5" w:rsidR="00B516FD" w:rsidRPr="00361D72" w:rsidRDefault="00EC27D2" w:rsidP="00B51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64CF704B" w14:textId="03A5CBCE" w:rsidR="00B516FD" w:rsidRPr="00361D72" w:rsidRDefault="006F44C6" w:rsidP="00B51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>
              <w:rPr>
                <w:rFonts w:eastAsiaTheme="minorHAnsi"/>
              </w:rPr>
              <w:t>- 1,5%</w:t>
            </w:r>
          </w:p>
        </w:tc>
      </w:tr>
      <w:tr w:rsidR="00AD66BE" w:rsidRPr="00361D72" w14:paraId="7AAE5890" w14:textId="77777777" w:rsidTr="00AD6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</w:tcPr>
          <w:p w14:paraId="63985F5A" w14:textId="7965327A" w:rsidR="00B516FD" w:rsidRPr="00361D72" w:rsidRDefault="00B516FD" w:rsidP="00B516FD">
            <w:pPr>
              <w:rPr>
                <w:rFonts w:eastAsiaTheme="minorHAnsi"/>
                <w:b w:val="0"/>
              </w:rPr>
            </w:pPr>
            <w:r w:rsidRPr="00361D72">
              <w:rPr>
                <w:rFonts w:eastAsiaTheme="minorHAnsi"/>
                <w:b w:val="0"/>
              </w:rPr>
              <w:t>Удалённых (на сайтах)</w:t>
            </w:r>
          </w:p>
        </w:tc>
        <w:tc>
          <w:tcPr>
            <w:tcW w:w="1560" w:type="dxa"/>
            <w:shd w:val="clear" w:color="auto" w:fill="auto"/>
          </w:tcPr>
          <w:p w14:paraId="394E15D0" w14:textId="652C6C69" w:rsidR="00B516FD" w:rsidRPr="00361D72" w:rsidRDefault="00EA1FE1" w:rsidP="00B51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35142FE" w14:textId="287B8233" w:rsidR="00B516FD" w:rsidRPr="00361D72" w:rsidRDefault="00EA1FE1" w:rsidP="00B51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FB1DDA0" w14:textId="4635C6C2" w:rsidR="00B516FD" w:rsidRPr="00361D72" w:rsidRDefault="00A66F0B" w:rsidP="00B51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0CA4463" w14:textId="1816E482" w:rsidR="00B516FD" w:rsidRPr="00361D72" w:rsidRDefault="00A66F0B" w:rsidP="00B51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AD66BE" w:rsidRPr="00361D72" w14:paraId="132206BC" w14:textId="77777777" w:rsidTr="00AD6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</w:tcPr>
          <w:p w14:paraId="0D887AE9" w14:textId="77777777" w:rsidR="00B516FD" w:rsidRPr="00361D72" w:rsidRDefault="00B516FD" w:rsidP="00B516FD">
            <w:pPr>
              <w:rPr>
                <w:rFonts w:eastAsiaTheme="minorHAnsi"/>
              </w:rPr>
            </w:pPr>
            <w:r w:rsidRPr="00361D72">
              <w:rPr>
                <w:rFonts w:eastAsiaTheme="minorHAnsi"/>
                <w:b w:val="0"/>
              </w:rPr>
              <w:t>Количество посещений мероприятий</w:t>
            </w:r>
          </w:p>
        </w:tc>
        <w:tc>
          <w:tcPr>
            <w:tcW w:w="1560" w:type="dxa"/>
            <w:shd w:val="clear" w:color="auto" w:fill="auto"/>
          </w:tcPr>
          <w:p w14:paraId="50F2773D" w14:textId="42F6B04F" w:rsidR="00B516FD" w:rsidRPr="00361D72" w:rsidRDefault="00EA1FE1" w:rsidP="00B51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>
              <w:rPr>
                <w:rFonts w:eastAsiaTheme="minorHAnsi"/>
              </w:rPr>
              <w:t>1573</w:t>
            </w:r>
          </w:p>
        </w:tc>
        <w:tc>
          <w:tcPr>
            <w:tcW w:w="1701" w:type="dxa"/>
            <w:shd w:val="clear" w:color="auto" w:fill="auto"/>
          </w:tcPr>
          <w:p w14:paraId="53AD48DE" w14:textId="253E97A0" w:rsidR="00B516FD" w:rsidRPr="00361D72" w:rsidRDefault="00EA1FE1" w:rsidP="00B51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2378</w:t>
            </w:r>
          </w:p>
        </w:tc>
        <w:tc>
          <w:tcPr>
            <w:tcW w:w="1559" w:type="dxa"/>
            <w:shd w:val="clear" w:color="auto" w:fill="auto"/>
          </w:tcPr>
          <w:p w14:paraId="75A12035" w14:textId="6C9037B3" w:rsidR="00B516FD" w:rsidRPr="00361D72" w:rsidRDefault="008B545C" w:rsidP="00B51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2688</w:t>
            </w:r>
          </w:p>
        </w:tc>
        <w:tc>
          <w:tcPr>
            <w:tcW w:w="1701" w:type="dxa"/>
            <w:shd w:val="clear" w:color="auto" w:fill="auto"/>
          </w:tcPr>
          <w:p w14:paraId="3BD27011" w14:textId="0A884673" w:rsidR="00B516FD" w:rsidRPr="00361D72" w:rsidRDefault="006F44C6" w:rsidP="00B51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>
              <w:rPr>
                <w:rFonts w:eastAsiaTheme="minorHAnsi"/>
              </w:rPr>
              <w:t>+59%</w:t>
            </w:r>
          </w:p>
        </w:tc>
      </w:tr>
    </w:tbl>
    <w:p w14:paraId="25F24322" w14:textId="56C37104" w:rsidR="00361D72" w:rsidRDefault="00361D72" w:rsidP="00EC469B">
      <w:bookmarkStart w:id="85" w:name="_Toc127795813"/>
      <w:bookmarkStart w:id="86" w:name="_Toc127796616"/>
      <w:bookmarkStart w:id="87" w:name="_Toc127796701"/>
    </w:p>
    <w:p w14:paraId="6CABF133" w14:textId="77777777" w:rsidR="00EC469B" w:rsidRPr="00A83BC6" w:rsidRDefault="00EC469B" w:rsidP="00EC469B">
      <w:pPr>
        <w:rPr>
          <w:color w:val="C00000"/>
        </w:rPr>
      </w:pPr>
    </w:p>
    <w:p w14:paraId="648F3F16" w14:textId="081FF276" w:rsidR="00D86BCD" w:rsidRDefault="00EA1FE1" w:rsidP="00EC469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</w:t>
      </w:r>
      <w:r w:rsidR="00D86BCD" w:rsidRPr="00EA1FE1">
        <w:rPr>
          <w:b/>
          <w:bCs/>
          <w:iCs/>
          <w:sz w:val="28"/>
          <w:szCs w:val="28"/>
        </w:rPr>
        <w:t>ражданско-патриотическое воспитание</w:t>
      </w:r>
      <w:bookmarkEnd w:id="85"/>
      <w:bookmarkEnd w:id="86"/>
      <w:bookmarkEnd w:id="87"/>
    </w:p>
    <w:p w14:paraId="4CA55CD4" w14:textId="5E6C1C70" w:rsidR="00EA1FE1" w:rsidRDefault="000E4D6F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0E4D6F">
        <w:rPr>
          <w:bCs/>
          <w:iCs/>
          <w:sz w:val="28"/>
          <w:szCs w:val="28"/>
        </w:rPr>
        <w:t>Большое внимание наша библиотека уделяет па</w:t>
      </w:r>
      <w:r>
        <w:rPr>
          <w:bCs/>
          <w:iCs/>
          <w:sz w:val="28"/>
          <w:szCs w:val="28"/>
        </w:rPr>
        <w:t>триотическому воспитанию.</w:t>
      </w:r>
      <w:r w:rsidR="0057702B">
        <w:rPr>
          <w:bCs/>
          <w:iCs/>
          <w:sz w:val="28"/>
          <w:szCs w:val="28"/>
        </w:rPr>
        <w:t xml:space="preserve"> В 2024 году проведено 12</w:t>
      </w:r>
      <w:r>
        <w:rPr>
          <w:bCs/>
          <w:iCs/>
          <w:sz w:val="28"/>
          <w:szCs w:val="28"/>
        </w:rPr>
        <w:t xml:space="preserve"> </w:t>
      </w:r>
      <w:r w:rsidRPr="000E4D6F">
        <w:rPr>
          <w:bCs/>
          <w:iCs/>
          <w:sz w:val="28"/>
          <w:szCs w:val="28"/>
        </w:rPr>
        <w:t>в обы</w:t>
      </w:r>
      <w:r>
        <w:rPr>
          <w:bCs/>
          <w:iCs/>
          <w:sz w:val="28"/>
          <w:szCs w:val="28"/>
        </w:rPr>
        <w:t>чном фо</w:t>
      </w:r>
      <w:r w:rsidR="0057702B">
        <w:rPr>
          <w:bCs/>
          <w:iCs/>
          <w:sz w:val="28"/>
          <w:szCs w:val="28"/>
        </w:rPr>
        <w:t>рмате. Присутствовало 339</w:t>
      </w:r>
      <w:r w:rsidRPr="000E4D6F">
        <w:rPr>
          <w:bCs/>
          <w:iCs/>
          <w:sz w:val="28"/>
          <w:szCs w:val="28"/>
        </w:rPr>
        <w:t xml:space="preserve"> человек.</w:t>
      </w:r>
      <w:r w:rsidR="0057702B">
        <w:rPr>
          <w:bCs/>
          <w:iCs/>
          <w:sz w:val="28"/>
          <w:szCs w:val="28"/>
        </w:rPr>
        <w:t xml:space="preserve"> Размещено онлайн мероприятий 5 мероприятий 2467 просмотров.</w:t>
      </w:r>
    </w:p>
    <w:p w14:paraId="018AC416" w14:textId="667B69C0" w:rsidR="00C35494" w:rsidRDefault="000E4D6F" w:rsidP="00C3549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0E4D6F">
        <w:rPr>
          <w:bCs/>
          <w:iCs/>
          <w:sz w:val="28"/>
          <w:szCs w:val="28"/>
        </w:rPr>
        <w:t>Поэтому ко «Дню Победы» - поздравительная программа «Победа в сердце кажд</w:t>
      </w:r>
      <w:r w:rsidR="00C35494">
        <w:rPr>
          <w:bCs/>
          <w:iCs/>
          <w:sz w:val="28"/>
          <w:szCs w:val="28"/>
        </w:rPr>
        <w:t>ого живёт» 03.05.2024 (54 чел.).</w:t>
      </w:r>
      <w:r w:rsidRPr="000E4D6F">
        <w:rPr>
          <w:bCs/>
          <w:iCs/>
          <w:sz w:val="28"/>
          <w:szCs w:val="28"/>
        </w:rPr>
        <w:t xml:space="preserve"> </w:t>
      </w:r>
      <w:r w:rsidR="00C35494">
        <w:rPr>
          <w:bCs/>
          <w:iCs/>
          <w:sz w:val="28"/>
          <w:szCs w:val="28"/>
        </w:rPr>
        <w:t>К</w:t>
      </w:r>
      <w:r w:rsidRPr="000E4D6F">
        <w:rPr>
          <w:bCs/>
          <w:iCs/>
          <w:sz w:val="28"/>
          <w:szCs w:val="28"/>
        </w:rPr>
        <w:t>о дню  начала Великой Отечественной войны – урок истории «Последние залпы Велик</w:t>
      </w:r>
      <w:r>
        <w:rPr>
          <w:bCs/>
          <w:iCs/>
          <w:sz w:val="28"/>
          <w:szCs w:val="28"/>
        </w:rPr>
        <w:t>ой войны» 02.09.2024 (28 чел.)</w:t>
      </w:r>
      <w:r w:rsidR="00C35494">
        <w:rPr>
          <w:bCs/>
          <w:iCs/>
          <w:sz w:val="28"/>
          <w:szCs w:val="28"/>
        </w:rPr>
        <w:t xml:space="preserve">. 24.01.2024 урок истории «Неукротимый Ленинград» (25 человек). Урок истории </w:t>
      </w:r>
      <w:r w:rsidR="00C35494">
        <w:rPr>
          <w:bCs/>
          <w:iCs/>
          <w:sz w:val="28"/>
          <w:szCs w:val="28"/>
        </w:rPr>
        <w:lastRenderedPageBreak/>
        <w:t xml:space="preserve">«Сталинградский рубеж» 02.02.2024 (33 чел.). 08.02.2024 </w:t>
      </w:r>
      <w:r w:rsidR="006C3BB5">
        <w:rPr>
          <w:bCs/>
          <w:iCs/>
          <w:sz w:val="28"/>
          <w:szCs w:val="28"/>
        </w:rPr>
        <w:t xml:space="preserve">урок истории «Дети большой войны» (29 чел.). 22.02.2024 литературная композиция «Русской доблести пример» (28 чел.). </w:t>
      </w:r>
      <w:r w:rsidR="00A92162">
        <w:rPr>
          <w:bCs/>
          <w:iCs/>
          <w:sz w:val="28"/>
          <w:szCs w:val="28"/>
        </w:rPr>
        <w:t>Историческая лекция «Отец русской революции» 18.04.2024 (20 чел.). Тематическая выставка  «Страницы мужества и славы»</w:t>
      </w:r>
      <w:r w:rsidR="00D4229C">
        <w:rPr>
          <w:bCs/>
          <w:iCs/>
          <w:sz w:val="28"/>
          <w:szCs w:val="28"/>
        </w:rPr>
        <w:t xml:space="preserve"> 05.05.2024  (36 </w:t>
      </w:r>
      <w:r w:rsidR="00A92162">
        <w:rPr>
          <w:bCs/>
          <w:iCs/>
          <w:sz w:val="28"/>
          <w:szCs w:val="28"/>
        </w:rPr>
        <w:t>чел.). Литературно</w:t>
      </w:r>
      <w:r w:rsidR="00D4229C">
        <w:rPr>
          <w:bCs/>
          <w:iCs/>
          <w:sz w:val="28"/>
          <w:szCs w:val="28"/>
        </w:rPr>
        <w:t xml:space="preserve"> </w:t>
      </w:r>
      <w:r w:rsidR="00A92162">
        <w:rPr>
          <w:bCs/>
          <w:iCs/>
          <w:sz w:val="28"/>
          <w:szCs w:val="28"/>
        </w:rPr>
        <w:t>- музыкальная композиция «Бессмертие» 08.05.2024 (27 чел.).</w:t>
      </w:r>
      <w:r w:rsidR="00D4229C">
        <w:rPr>
          <w:bCs/>
          <w:iCs/>
          <w:sz w:val="28"/>
          <w:szCs w:val="28"/>
        </w:rPr>
        <w:t xml:space="preserve"> 21.06.2024  «Живые пойте о нас» урок памяти (29 чел.).</w:t>
      </w:r>
      <w:r w:rsidR="00EB5F1E">
        <w:rPr>
          <w:bCs/>
          <w:iCs/>
          <w:sz w:val="28"/>
          <w:szCs w:val="28"/>
        </w:rPr>
        <w:t xml:space="preserve"> Урок памяти «Ты, бессмертен солдат!»</w:t>
      </w:r>
      <w:r w:rsidR="0057702B">
        <w:rPr>
          <w:bCs/>
          <w:iCs/>
          <w:sz w:val="28"/>
          <w:szCs w:val="28"/>
        </w:rPr>
        <w:t xml:space="preserve"> 03</w:t>
      </w:r>
      <w:r w:rsidR="00EB5F1E">
        <w:rPr>
          <w:bCs/>
          <w:iCs/>
          <w:sz w:val="28"/>
          <w:szCs w:val="28"/>
        </w:rPr>
        <w:t xml:space="preserve">.12.2024 (15 чел.). Тематическая программа «Мужество останется в веках» 06.12.2024 (15 чел.). </w:t>
      </w:r>
    </w:p>
    <w:p w14:paraId="3657E3B2" w14:textId="223D28F4" w:rsidR="00C35494" w:rsidRPr="00C35494" w:rsidRDefault="00C35494" w:rsidP="00C35494">
      <w:pPr>
        <w:rPr>
          <w:bCs/>
          <w:iCs/>
          <w:sz w:val="28"/>
          <w:szCs w:val="28"/>
        </w:rPr>
      </w:pPr>
      <w:r w:rsidRPr="00C35494">
        <w:t xml:space="preserve"> </w:t>
      </w:r>
      <w:r w:rsidRPr="00C35494">
        <w:rPr>
          <w:bCs/>
          <w:iCs/>
          <w:sz w:val="28"/>
          <w:szCs w:val="28"/>
        </w:rPr>
        <w:t xml:space="preserve">- 05.05.2024 акция «Окна Победы» (328 просмотров), </w:t>
      </w:r>
    </w:p>
    <w:p w14:paraId="64C6FFE6" w14:textId="77777777" w:rsidR="00C35494" w:rsidRPr="00C35494" w:rsidRDefault="00C35494" w:rsidP="00C35494">
      <w:pPr>
        <w:rPr>
          <w:bCs/>
          <w:iCs/>
          <w:sz w:val="28"/>
          <w:szCs w:val="28"/>
        </w:rPr>
      </w:pPr>
      <w:r w:rsidRPr="00C35494">
        <w:rPr>
          <w:bCs/>
          <w:iCs/>
          <w:sz w:val="28"/>
          <w:szCs w:val="28"/>
        </w:rPr>
        <w:t xml:space="preserve">- 07.05.2024 акция «Георгиевская ленточка» (282 просмотра), </w:t>
      </w:r>
    </w:p>
    <w:p w14:paraId="41540B66" w14:textId="77777777" w:rsidR="00C35494" w:rsidRPr="00C35494" w:rsidRDefault="00C35494" w:rsidP="00C35494">
      <w:pPr>
        <w:rPr>
          <w:bCs/>
          <w:iCs/>
          <w:sz w:val="28"/>
          <w:szCs w:val="28"/>
        </w:rPr>
      </w:pPr>
      <w:r w:rsidRPr="00C35494">
        <w:rPr>
          <w:bCs/>
          <w:iCs/>
          <w:sz w:val="28"/>
          <w:szCs w:val="28"/>
        </w:rPr>
        <w:t>- 09.05.2024 акция «Свеча Памяти» (299 просмотров),</w:t>
      </w:r>
    </w:p>
    <w:p w14:paraId="504610A9" w14:textId="77777777" w:rsidR="00C35494" w:rsidRPr="00C35494" w:rsidRDefault="00C35494" w:rsidP="00C35494">
      <w:pPr>
        <w:rPr>
          <w:bCs/>
          <w:iCs/>
          <w:sz w:val="28"/>
          <w:szCs w:val="28"/>
        </w:rPr>
      </w:pPr>
      <w:r w:rsidRPr="00C35494">
        <w:rPr>
          <w:bCs/>
          <w:iCs/>
          <w:sz w:val="28"/>
          <w:szCs w:val="28"/>
        </w:rPr>
        <w:t xml:space="preserve">- 22.06.2024  всероссийская акция «Свеча Памяти» (452 просмотра), </w:t>
      </w:r>
    </w:p>
    <w:p w14:paraId="2AF9FD9C" w14:textId="77777777" w:rsidR="00C35494" w:rsidRPr="00C35494" w:rsidRDefault="00C35494" w:rsidP="00C35494">
      <w:pPr>
        <w:rPr>
          <w:bCs/>
          <w:iCs/>
          <w:sz w:val="28"/>
          <w:szCs w:val="28"/>
        </w:rPr>
      </w:pPr>
      <w:r w:rsidRPr="00C35494">
        <w:rPr>
          <w:bCs/>
          <w:iCs/>
          <w:sz w:val="28"/>
          <w:szCs w:val="28"/>
        </w:rPr>
        <w:t xml:space="preserve">-  22.08.2024 акция «Флаг России» (569 просмотров), </w:t>
      </w:r>
    </w:p>
    <w:p w14:paraId="538317D2" w14:textId="77777777" w:rsidR="00C35494" w:rsidRPr="00C35494" w:rsidRDefault="00C35494" w:rsidP="00C35494">
      <w:pPr>
        <w:rPr>
          <w:bCs/>
          <w:iCs/>
          <w:sz w:val="28"/>
          <w:szCs w:val="28"/>
        </w:rPr>
      </w:pPr>
      <w:r w:rsidRPr="00C35494">
        <w:rPr>
          <w:bCs/>
          <w:iCs/>
          <w:sz w:val="28"/>
          <w:szCs w:val="28"/>
        </w:rPr>
        <w:t xml:space="preserve">-  общероссийское общественное движение «НАРОДНЫЙ ФРОНТ» проект «Всё для победы!» (202 просмотра). </w:t>
      </w:r>
    </w:p>
    <w:p w14:paraId="756A9992" w14:textId="77777777" w:rsidR="003E57B5" w:rsidRDefault="00C35494" w:rsidP="00C35494">
      <w:r w:rsidRPr="00C35494">
        <w:rPr>
          <w:bCs/>
          <w:iCs/>
          <w:sz w:val="28"/>
          <w:szCs w:val="28"/>
        </w:rPr>
        <w:t xml:space="preserve"> 07.11.2024 слайд-презентация «Путешествие по </w:t>
      </w:r>
      <w:r w:rsidR="003D5878">
        <w:rPr>
          <w:bCs/>
          <w:iCs/>
          <w:sz w:val="28"/>
          <w:szCs w:val="28"/>
        </w:rPr>
        <w:t xml:space="preserve">городу Юрьевец» (280 </w:t>
      </w:r>
      <w:r>
        <w:rPr>
          <w:bCs/>
          <w:iCs/>
          <w:sz w:val="28"/>
          <w:szCs w:val="28"/>
        </w:rPr>
        <w:t xml:space="preserve"> просмотров) - </w:t>
      </w:r>
      <w:r w:rsidRPr="00C35494">
        <w:rPr>
          <w:bCs/>
          <w:iCs/>
          <w:sz w:val="28"/>
          <w:szCs w:val="28"/>
        </w:rPr>
        <w:t xml:space="preserve"> </w:t>
      </w:r>
      <w:hyperlink r:id="rId41" w:history="1">
        <w:r w:rsidRPr="00997820">
          <w:rPr>
            <w:rStyle w:val="af6"/>
            <w:bCs/>
            <w:iCs/>
            <w:sz w:val="28"/>
            <w:szCs w:val="28"/>
          </w:rPr>
          <w:t>https://ok.ru/video/7438498925098</w:t>
        </w:r>
      </w:hyperlink>
      <w:r>
        <w:rPr>
          <w:bCs/>
          <w:iCs/>
          <w:sz w:val="28"/>
          <w:szCs w:val="28"/>
        </w:rPr>
        <w:t>.</w:t>
      </w:r>
      <w:r w:rsidRPr="00C35494">
        <w:t xml:space="preserve"> </w:t>
      </w:r>
    </w:p>
    <w:p w14:paraId="2F3CE65E" w14:textId="15925A99" w:rsidR="00C35494" w:rsidRDefault="00C35494" w:rsidP="00C35494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</w:t>
      </w:r>
      <w:r w:rsidRPr="00C35494">
        <w:rPr>
          <w:bCs/>
          <w:iCs/>
          <w:sz w:val="28"/>
          <w:szCs w:val="28"/>
        </w:rPr>
        <w:t>айонная</w:t>
      </w:r>
      <w:proofErr w:type="gramEnd"/>
      <w:r w:rsidRPr="00C35494">
        <w:rPr>
          <w:bCs/>
          <w:iCs/>
          <w:sz w:val="28"/>
          <w:szCs w:val="28"/>
        </w:rPr>
        <w:t xml:space="preserve"> </w:t>
      </w:r>
      <w:r w:rsidR="003D5878">
        <w:rPr>
          <w:bCs/>
          <w:iCs/>
          <w:sz w:val="28"/>
          <w:szCs w:val="28"/>
        </w:rPr>
        <w:t>–</w:t>
      </w:r>
      <w:r w:rsidRPr="00C35494">
        <w:rPr>
          <w:bCs/>
          <w:iCs/>
          <w:sz w:val="28"/>
          <w:szCs w:val="28"/>
        </w:rPr>
        <w:t xml:space="preserve"> поэтическая онлайн-акция «Слово во славу Ленинграда» 27.01.2024 (621 просмотр)</w:t>
      </w:r>
      <w:r>
        <w:rPr>
          <w:bCs/>
          <w:iCs/>
          <w:sz w:val="28"/>
          <w:szCs w:val="28"/>
        </w:rPr>
        <w:t xml:space="preserve"> </w:t>
      </w:r>
      <w:r w:rsidRPr="00C35494">
        <w:rPr>
          <w:bCs/>
          <w:iCs/>
          <w:sz w:val="28"/>
          <w:szCs w:val="28"/>
        </w:rPr>
        <w:t xml:space="preserve">- </w:t>
      </w:r>
      <w:hyperlink r:id="rId42" w:history="1">
        <w:r w:rsidRPr="00997820">
          <w:rPr>
            <w:rStyle w:val="af6"/>
            <w:bCs/>
            <w:iCs/>
            <w:sz w:val="28"/>
            <w:szCs w:val="28"/>
          </w:rPr>
          <w:t>https://ok.ru/video/7209854831146</w:t>
        </w:r>
      </w:hyperlink>
      <w:r w:rsidRPr="00C35494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C35494">
        <w:rPr>
          <w:bCs/>
          <w:iCs/>
          <w:sz w:val="28"/>
          <w:szCs w:val="28"/>
        </w:rPr>
        <w:t xml:space="preserve"> </w:t>
      </w:r>
      <w:hyperlink r:id="rId43" w:history="1">
        <w:r w:rsidRPr="00997820">
          <w:rPr>
            <w:rStyle w:val="af6"/>
            <w:bCs/>
            <w:iCs/>
            <w:sz w:val="28"/>
            <w:szCs w:val="28"/>
          </w:rPr>
          <w:t>https://ok.ru/video/7209824422442</w:t>
        </w:r>
      </w:hyperlink>
      <w:r w:rsidR="006C3BB5">
        <w:rPr>
          <w:bCs/>
          <w:iCs/>
          <w:sz w:val="28"/>
          <w:szCs w:val="28"/>
        </w:rPr>
        <w:t>.</w:t>
      </w:r>
    </w:p>
    <w:p w14:paraId="5F585C73" w14:textId="75D61473" w:rsidR="006C3BB5" w:rsidRDefault="006C3BB5" w:rsidP="00C35494">
      <w:pPr>
        <w:rPr>
          <w:bCs/>
          <w:iCs/>
          <w:sz w:val="28"/>
          <w:szCs w:val="28"/>
        </w:rPr>
      </w:pPr>
      <w:r w:rsidRPr="006C3BB5">
        <w:rPr>
          <w:bCs/>
          <w:iCs/>
          <w:sz w:val="28"/>
          <w:szCs w:val="28"/>
        </w:rPr>
        <w:t>05.04.2024 виртуальное путешествие «Путешествие по Китаю» (128 просмотров) -</w:t>
      </w:r>
      <w:r>
        <w:rPr>
          <w:bCs/>
          <w:iCs/>
          <w:sz w:val="28"/>
          <w:szCs w:val="28"/>
        </w:rPr>
        <w:t xml:space="preserve"> </w:t>
      </w:r>
      <w:hyperlink r:id="rId44" w:history="1">
        <w:r w:rsidRPr="00997820">
          <w:rPr>
            <w:rStyle w:val="af6"/>
            <w:bCs/>
            <w:iCs/>
            <w:sz w:val="28"/>
            <w:szCs w:val="28"/>
          </w:rPr>
          <w:t>https://ok.ru/video/7447346743850</w:t>
        </w:r>
      </w:hyperlink>
      <w:r>
        <w:rPr>
          <w:bCs/>
          <w:iCs/>
          <w:sz w:val="28"/>
          <w:szCs w:val="28"/>
        </w:rPr>
        <w:t>. Виртуальное путешествие «БАМ -  стройка века» 03.04.2024 (250 просмотров)</w:t>
      </w:r>
      <w:r w:rsidR="00272331" w:rsidRPr="00272331">
        <w:t xml:space="preserve"> </w:t>
      </w:r>
      <w:hyperlink r:id="rId45" w:history="1">
        <w:r w:rsidR="00272331" w:rsidRPr="00724766">
          <w:rPr>
            <w:rStyle w:val="af6"/>
            <w:bCs/>
            <w:iCs/>
            <w:sz w:val="28"/>
            <w:szCs w:val="28"/>
          </w:rPr>
          <w:t>https://ok.ru/video/7438498925098</w:t>
        </w:r>
      </w:hyperlink>
      <w:r w:rsidR="00272331">
        <w:rPr>
          <w:bCs/>
          <w:iCs/>
          <w:sz w:val="28"/>
          <w:szCs w:val="28"/>
        </w:rPr>
        <w:t xml:space="preserve">. </w:t>
      </w:r>
      <w:r w:rsidR="00A92162">
        <w:rPr>
          <w:bCs/>
          <w:iCs/>
          <w:sz w:val="28"/>
          <w:szCs w:val="28"/>
        </w:rPr>
        <w:t>Онлайн  - поздравление «Мир! Труд! Май!» 01.05.2024 (252 просмотра)</w:t>
      </w:r>
      <w:r w:rsidR="00B70880" w:rsidRPr="00B70880">
        <w:t xml:space="preserve"> </w:t>
      </w:r>
      <w:hyperlink r:id="rId46" w:history="1">
        <w:r w:rsidR="00B70880" w:rsidRPr="00724766">
          <w:rPr>
            <w:rStyle w:val="af6"/>
            <w:bCs/>
            <w:iCs/>
            <w:sz w:val="28"/>
            <w:szCs w:val="28"/>
          </w:rPr>
          <w:t>https://ok.ru/video/7530022701610</w:t>
        </w:r>
      </w:hyperlink>
      <w:r w:rsidR="00272331">
        <w:rPr>
          <w:bCs/>
          <w:iCs/>
          <w:sz w:val="28"/>
          <w:szCs w:val="28"/>
        </w:rPr>
        <w:t>.</w:t>
      </w:r>
      <w:r w:rsidR="00A92162">
        <w:rPr>
          <w:bCs/>
          <w:iCs/>
          <w:sz w:val="28"/>
          <w:szCs w:val="28"/>
        </w:rPr>
        <w:t xml:space="preserve"> Онлайн-мероприятие «У обелис</w:t>
      </w:r>
      <w:r w:rsidR="00B70880">
        <w:rPr>
          <w:bCs/>
          <w:iCs/>
          <w:sz w:val="28"/>
          <w:szCs w:val="28"/>
        </w:rPr>
        <w:t>ка» 22.06.2024 (936 просмотров)</w:t>
      </w:r>
      <w:r w:rsidR="00B70880" w:rsidRPr="00B70880">
        <w:t xml:space="preserve"> </w:t>
      </w:r>
      <w:hyperlink r:id="rId47" w:history="1">
        <w:r w:rsidR="00B70880" w:rsidRPr="00724766">
          <w:rPr>
            <w:rStyle w:val="af6"/>
            <w:bCs/>
            <w:iCs/>
            <w:sz w:val="28"/>
            <w:szCs w:val="28"/>
          </w:rPr>
          <w:t>https://ok.ru/video/7706027493930</w:t>
        </w:r>
      </w:hyperlink>
      <w:r w:rsidR="00B70880">
        <w:rPr>
          <w:bCs/>
          <w:iCs/>
          <w:sz w:val="28"/>
          <w:szCs w:val="28"/>
        </w:rPr>
        <w:t>.</w:t>
      </w:r>
    </w:p>
    <w:p w14:paraId="2E9BE6BA" w14:textId="1B453000" w:rsidR="000E4D6F" w:rsidRDefault="00B40C11" w:rsidP="00C3549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proofErr w:type="gramStart"/>
      <w:r w:rsidR="00C35494">
        <w:rPr>
          <w:bCs/>
          <w:iCs/>
          <w:sz w:val="28"/>
          <w:szCs w:val="28"/>
        </w:rPr>
        <w:t>Ко</w:t>
      </w:r>
      <w:proofErr w:type="gramEnd"/>
      <w:r w:rsidR="00C35494" w:rsidRPr="00C35494">
        <w:rPr>
          <w:bCs/>
          <w:iCs/>
          <w:sz w:val="28"/>
          <w:szCs w:val="28"/>
        </w:rPr>
        <w:t xml:space="preserve"> Дням воинской славы России – часы информации</w:t>
      </w:r>
      <w:r w:rsidR="00D4229C">
        <w:rPr>
          <w:bCs/>
          <w:iCs/>
          <w:sz w:val="28"/>
          <w:szCs w:val="28"/>
        </w:rPr>
        <w:t xml:space="preserve"> «Вехи памяти и славы» 08.09.</w:t>
      </w:r>
      <w:r w:rsidR="0057702B">
        <w:rPr>
          <w:bCs/>
          <w:iCs/>
          <w:sz w:val="28"/>
          <w:szCs w:val="28"/>
        </w:rPr>
        <w:t>2024 (259 просмотров)</w:t>
      </w:r>
      <w:r w:rsidR="00C35494" w:rsidRPr="00C35494">
        <w:rPr>
          <w:bCs/>
          <w:iCs/>
          <w:sz w:val="28"/>
          <w:szCs w:val="28"/>
        </w:rPr>
        <w:t>, «Первая победа русского флота» (День первой в российской истории морской победы русского флота под командованием Петра 1 над шведами у мыса Гангут (1714))</w:t>
      </w:r>
      <w:r w:rsidR="00C1454F">
        <w:rPr>
          <w:bCs/>
          <w:iCs/>
          <w:sz w:val="28"/>
          <w:szCs w:val="28"/>
        </w:rPr>
        <w:t xml:space="preserve"> 09.08.2024 (196 просмотров)</w:t>
      </w:r>
      <w:r w:rsidR="00C35494" w:rsidRPr="00C35494">
        <w:rPr>
          <w:bCs/>
          <w:iCs/>
          <w:sz w:val="28"/>
          <w:szCs w:val="28"/>
        </w:rPr>
        <w:t>, «Заступники Отечества» (День памяти князя Александра Невского)</w:t>
      </w:r>
      <w:r w:rsidR="00D4229C">
        <w:rPr>
          <w:bCs/>
          <w:iCs/>
          <w:sz w:val="28"/>
          <w:szCs w:val="28"/>
        </w:rPr>
        <w:t xml:space="preserve"> 12.09.2024 (243 просмотра)</w:t>
      </w:r>
      <w:r w:rsidR="00C35494" w:rsidRPr="00C35494">
        <w:rPr>
          <w:bCs/>
          <w:iCs/>
          <w:sz w:val="28"/>
          <w:szCs w:val="28"/>
        </w:rPr>
        <w:t xml:space="preserve">, «Защитник земли русской» (Победа русских полков во главе с Дмитрием </w:t>
      </w:r>
      <w:proofErr w:type="gramStart"/>
      <w:r w:rsidR="00C35494" w:rsidRPr="00C35494">
        <w:rPr>
          <w:bCs/>
          <w:iCs/>
          <w:sz w:val="28"/>
          <w:szCs w:val="28"/>
        </w:rPr>
        <w:t>Донским над монголо-татарскими вой</w:t>
      </w:r>
      <w:r w:rsidR="0057702B">
        <w:rPr>
          <w:bCs/>
          <w:iCs/>
          <w:sz w:val="28"/>
          <w:szCs w:val="28"/>
        </w:rPr>
        <w:t>сками в Куликовской битве</w:t>
      </w:r>
      <w:r w:rsidR="00C35494" w:rsidRPr="00C35494">
        <w:rPr>
          <w:bCs/>
          <w:iCs/>
          <w:sz w:val="28"/>
          <w:szCs w:val="28"/>
        </w:rPr>
        <w:t>)</w:t>
      </w:r>
      <w:r w:rsidR="004F58EB">
        <w:rPr>
          <w:bCs/>
          <w:iCs/>
          <w:sz w:val="28"/>
          <w:szCs w:val="28"/>
        </w:rPr>
        <w:t xml:space="preserve"> 22.09.2024 (308 просмотров)</w:t>
      </w:r>
      <w:r w:rsidR="003D5878">
        <w:rPr>
          <w:bCs/>
          <w:iCs/>
          <w:sz w:val="28"/>
          <w:szCs w:val="28"/>
        </w:rPr>
        <w:t>, «Отважный воин, славный  патриот»</w:t>
      </w:r>
      <w:r w:rsidR="00EB5F1E">
        <w:rPr>
          <w:bCs/>
          <w:iCs/>
          <w:sz w:val="28"/>
          <w:szCs w:val="28"/>
        </w:rPr>
        <w:t xml:space="preserve"> 01.12.2024 (150 просмотров), «Не знавший поражения»</w:t>
      </w:r>
      <w:r w:rsidR="004F58EB">
        <w:rPr>
          <w:bCs/>
          <w:iCs/>
          <w:sz w:val="28"/>
          <w:szCs w:val="28"/>
        </w:rPr>
        <w:t xml:space="preserve"> 21.12.2024 (100 просмотров), «Победа русского флота» 09.08.2024 (320 просмотров).</w:t>
      </w:r>
      <w:proofErr w:type="gramEnd"/>
    </w:p>
    <w:p w14:paraId="748BCE60" w14:textId="7939BB91" w:rsidR="0057702B" w:rsidRDefault="00A134F6" w:rsidP="00C3549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Pr="00A134F6">
        <w:rPr>
          <w:bCs/>
          <w:iCs/>
          <w:sz w:val="28"/>
          <w:szCs w:val="28"/>
        </w:rPr>
        <w:t xml:space="preserve">Урок памяти "Живые, пойте о нас! " состоялся в </w:t>
      </w:r>
      <w:proofErr w:type="spellStart"/>
      <w:r w:rsidRPr="00A134F6">
        <w:rPr>
          <w:bCs/>
          <w:iCs/>
          <w:sz w:val="28"/>
          <w:szCs w:val="28"/>
        </w:rPr>
        <w:t>Еремизино-Борисовская</w:t>
      </w:r>
      <w:proofErr w:type="spellEnd"/>
      <w:r w:rsidRPr="00A134F6">
        <w:rPr>
          <w:bCs/>
          <w:iCs/>
          <w:sz w:val="28"/>
          <w:szCs w:val="28"/>
        </w:rPr>
        <w:t xml:space="preserve"> сельской библиотеке 21.06.2024 года. Урок памяти был посвящён Дню памяти и скорби. Ведущие рассказали о самых страшных днях нашей страны 22 июня 1941 года, когда фашистская Германия, без объявления войны, напала на нашу родину. Звучали стихи поэтов фронтовиков К. Симонова, А. Твардовского, М. </w:t>
      </w:r>
      <w:proofErr w:type="spellStart"/>
      <w:r w:rsidRPr="00A134F6">
        <w:rPr>
          <w:bCs/>
          <w:iCs/>
          <w:sz w:val="28"/>
          <w:szCs w:val="28"/>
        </w:rPr>
        <w:t>Джалиля</w:t>
      </w:r>
      <w:proofErr w:type="spellEnd"/>
      <w:r w:rsidRPr="00A134F6">
        <w:rPr>
          <w:bCs/>
          <w:iCs/>
          <w:sz w:val="28"/>
          <w:szCs w:val="28"/>
        </w:rPr>
        <w:t xml:space="preserve">, Э. Асадова, Ю. </w:t>
      </w:r>
      <w:proofErr w:type="spellStart"/>
      <w:r w:rsidRPr="00A134F6">
        <w:rPr>
          <w:bCs/>
          <w:iCs/>
          <w:sz w:val="28"/>
          <w:szCs w:val="28"/>
        </w:rPr>
        <w:t>Друниной</w:t>
      </w:r>
      <w:proofErr w:type="spellEnd"/>
      <w:r w:rsidRPr="00A134F6">
        <w:rPr>
          <w:bCs/>
          <w:iCs/>
          <w:sz w:val="28"/>
          <w:szCs w:val="28"/>
        </w:rPr>
        <w:t xml:space="preserve">  и др. Вспоминали о погибших на фронтах, замученных в застенках, в концлагерях,</w:t>
      </w:r>
      <w:r>
        <w:rPr>
          <w:bCs/>
          <w:iCs/>
          <w:sz w:val="28"/>
          <w:szCs w:val="28"/>
        </w:rPr>
        <w:t xml:space="preserve"> </w:t>
      </w:r>
      <w:r w:rsidRPr="00A134F6">
        <w:rPr>
          <w:bCs/>
          <w:iCs/>
          <w:sz w:val="28"/>
          <w:szCs w:val="28"/>
        </w:rPr>
        <w:t>погибших и пропавших без вести односельчан.</w:t>
      </w:r>
    </w:p>
    <w:p w14:paraId="64D6BF64" w14:textId="0C36F677" w:rsidR="00C35494" w:rsidRPr="000E4D6F" w:rsidRDefault="00A134F6" w:rsidP="00C3549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8 </w:t>
      </w:r>
      <w:r w:rsidRPr="00A134F6">
        <w:rPr>
          <w:bCs/>
          <w:iCs/>
          <w:sz w:val="28"/>
          <w:szCs w:val="28"/>
        </w:rPr>
        <w:t xml:space="preserve">Мая 2024 года в </w:t>
      </w:r>
      <w:proofErr w:type="spellStart"/>
      <w:r w:rsidRPr="00A134F6">
        <w:rPr>
          <w:bCs/>
          <w:iCs/>
          <w:sz w:val="28"/>
          <w:szCs w:val="28"/>
        </w:rPr>
        <w:t>Еремизино-Борисовской</w:t>
      </w:r>
      <w:proofErr w:type="spellEnd"/>
      <w:r w:rsidRPr="00A134F6">
        <w:rPr>
          <w:bCs/>
          <w:iCs/>
          <w:sz w:val="28"/>
          <w:szCs w:val="28"/>
        </w:rPr>
        <w:t xml:space="preserve"> сельской библиотеке состоялась литературная музыкальная композиция "Бессмертие". Мероприятие посвящено 79 годовщине Победы советского народа в Великой Отечественной войне. Звучали стихи и </w:t>
      </w:r>
      <w:r>
        <w:rPr>
          <w:bCs/>
          <w:iCs/>
          <w:sz w:val="28"/>
          <w:szCs w:val="28"/>
        </w:rPr>
        <w:t>песни о войне. Ведущие отметили основные битвы</w:t>
      </w:r>
      <w:r w:rsidRPr="00A134F6">
        <w:rPr>
          <w:bCs/>
          <w:iCs/>
          <w:sz w:val="28"/>
          <w:szCs w:val="28"/>
        </w:rPr>
        <w:t xml:space="preserve"> Великой Отечественной, которые приблизили нас к Победе над фашизмом.</w:t>
      </w:r>
    </w:p>
    <w:p w14:paraId="1D5F4CB9" w14:textId="77777777" w:rsidR="00361D72" w:rsidRPr="00EC469B" w:rsidRDefault="00361D72" w:rsidP="00EC469B">
      <w:pPr>
        <w:rPr>
          <w:b/>
          <w:bCs/>
          <w:i/>
          <w:iCs/>
          <w:sz w:val="28"/>
          <w:szCs w:val="28"/>
        </w:rPr>
      </w:pPr>
    </w:p>
    <w:p w14:paraId="66742860" w14:textId="553D77DA" w:rsidR="00D86BCD" w:rsidRDefault="00D86BCD" w:rsidP="00EC469B">
      <w:pPr>
        <w:rPr>
          <w:b/>
          <w:bCs/>
          <w:i/>
          <w:iCs/>
          <w:sz w:val="28"/>
          <w:szCs w:val="28"/>
        </w:rPr>
      </w:pPr>
      <w:bookmarkStart w:id="88" w:name="_Toc127795814"/>
      <w:bookmarkStart w:id="89" w:name="_Toc127796617"/>
      <w:bookmarkStart w:id="90" w:name="_Toc127796702"/>
      <w:r w:rsidRPr="00EC469B">
        <w:rPr>
          <w:b/>
          <w:bCs/>
          <w:i/>
          <w:iCs/>
          <w:sz w:val="28"/>
          <w:szCs w:val="28"/>
        </w:rPr>
        <w:t>правовое просвещение</w:t>
      </w:r>
      <w:bookmarkEnd w:id="88"/>
      <w:bookmarkEnd w:id="89"/>
      <w:bookmarkEnd w:id="90"/>
    </w:p>
    <w:p w14:paraId="3399E702" w14:textId="484F29C5" w:rsidR="00A134F6" w:rsidRPr="00A134F6" w:rsidRDefault="00B40C11" w:rsidP="00A134F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A134F6" w:rsidRPr="00A134F6">
        <w:rPr>
          <w:bCs/>
          <w:iCs/>
          <w:sz w:val="28"/>
          <w:szCs w:val="28"/>
        </w:rPr>
        <w:t xml:space="preserve">В </w:t>
      </w:r>
      <w:proofErr w:type="spellStart"/>
      <w:r w:rsidR="00A134F6" w:rsidRPr="00A134F6">
        <w:rPr>
          <w:bCs/>
          <w:iCs/>
          <w:sz w:val="28"/>
          <w:szCs w:val="28"/>
        </w:rPr>
        <w:t>Еремизино-Борисовской</w:t>
      </w:r>
      <w:proofErr w:type="spellEnd"/>
      <w:r w:rsidR="00A134F6" w:rsidRPr="00A134F6">
        <w:rPr>
          <w:bCs/>
          <w:iCs/>
          <w:sz w:val="28"/>
          <w:szCs w:val="28"/>
        </w:rPr>
        <w:t xml:space="preserve"> сельской библиотеке уделяют большое</w:t>
      </w:r>
      <w:r w:rsidR="00A134F6">
        <w:rPr>
          <w:bCs/>
          <w:iCs/>
          <w:sz w:val="28"/>
          <w:szCs w:val="28"/>
        </w:rPr>
        <w:t xml:space="preserve"> значение правовому воспитанию. </w:t>
      </w:r>
      <w:r w:rsidR="00A134F6" w:rsidRPr="00A134F6">
        <w:rPr>
          <w:bCs/>
          <w:iCs/>
          <w:sz w:val="28"/>
          <w:szCs w:val="28"/>
        </w:rPr>
        <w:t xml:space="preserve">В обычном режиме проведено </w:t>
      </w:r>
      <w:r w:rsidR="002B547F">
        <w:rPr>
          <w:bCs/>
          <w:iCs/>
          <w:sz w:val="28"/>
          <w:szCs w:val="28"/>
        </w:rPr>
        <w:t>12</w:t>
      </w:r>
      <w:r w:rsidR="00A134F6" w:rsidRPr="00A134F6">
        <w:rPr>
          <w:bCs/>
          <w:iCs/>
          <w:sz w:val="28"/>
          <w:szCs w:val="28"/>
        </w:rPr>
        <w:t xml:space="preserve"> мероприятий. Присутствовало </w:t>
      </w:r>
      <w:r w:rsidR="002B547F">
        <w:rPr>
          <w:bCs/>
          <w:iCs/>
          <w:sz w:val="28"/>
          <w:szCs w:val="28"/>
        </w:rPr>
        <w:t>438</w:t>
      </w:r>
      <w:r w:rsidR="00A134F6" w:rsidRPr="00A134F6">
        <w:rPr>
          <w:bCs/>
          <w:iCs/>
          <w:sz w:val="28"/>
          <w:szCs w:val="28"/>
        </w:rPr>
        <w:t xml:space="preserve"> человека.</w:t>
      </w:r>
    </w:p>
    <w:p w14:paraId="322BBD6A" w14:textId="36EFEA53" w:rsidR="00361D72" w:rsidRDefault="00194470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Тематическая выставка «Закон для всех и каждого»  13.01.2024 (19 чел.). Тематическая выставка «Твой выбор – твоя жизнь!» 02.03.2024 (13 чел.).</w:t>
      </w:r>
      <w:r w:rsidR="00535DEA">
        <w:rPr>
          <w:bCs/>
          <w:iCs/>
          <w:sz w:val="28"/>
          <w:szCs w:val="28"/>
        </w:rPr>
        <w:t xml:space="preserve"> Тематическая программа «Будущее за молодыми»  17.04.2024 (25 чел.).</w:t>
      </w:r>
      <w:r w:rsidR="002B547F">
        <w:rPr>
          <w:bCs/>
          <w:iCs/>
          <w:sz w:val="28"/>
          <w:szCs w:val="28"/>
        </w:rPr>
        <w:t xml:space="preserve"> Тем</w:t>
      </w:r>
      <w:r w:rsidR="00535DEA">
        <w:rPr>
          <w:bCs/>
          <w:iCs/>
          <w:sz w:val="28"/>
          <w:szCs w:val="28"/>
        </w:rPr>
        <w:t>атическая выставка «Местная власть и мы» 19.04.2024 (15 чел.).</w:t>
      </w:r>
      <w:r w:rsidR="002B547F">
        <w:rPr>
          <w:bCs/>
          <w:iCs/>
          <w:sz w:val="28"/>
          <w:szCs w:val="28"/>
        </w:rPr>
        <w:t xml:space="preserve"> Конкурсная </w:t>
      </w:r>
      <w:r w:rsidR="00535DEA">
        <w:rPr>
          <w:bCs/>
          <w:iCs/>
          <w:sz w:val="28"/>
          <w:szCs w:val="28"/>
        </w:rPr>
        <w:t>развлекательная программа «Летние тропинки!» 01.06.2024 (106 чел.). Тематическая программа «</w:t>
      </w:r>
      <w:r w:rsidR="00F173A1">
        <w:rPr>
          <w:bCs/>
          <w:iCs/>
          <w:sz w:val="28"/>
          <w:szCs w:val="28"/>
        </w:rPr>
        <w:t>Горжусь тобой моя Россия» 11.06.2024  (65 чел.).</w:t>
      </w:r>
      <w:r w:rsidR="002118FC">
        <w:rPr>
          <w:bCs/>
          <w:iCs/>
          <w:sz w:val="28"/>
          <w:szCs w:val="28"/>
        </w:rPr>
        <w:t xml:space="preserve"> Тематическая программа» Под флагом России живу и росту» 22.08.2024 (21 чел.). Тематическая программа «Душа моя Россия» 08.09.2024 </w:t>
      </w:r>
      <w:r w:rsidR="002118FC" w:rsidRPr="002118FC">
        <w:rPr>
          <w:bCs/>
          <w:iCs/>
          <w:sz w:val="28"/>
          <w:szCs w:val="28"/>
        </w:rPr>
        <w:t xml:space="preserve"> </w:t>
      </w:r>
      <w:r w:rsidR="002118FC">
        <w:rPr>
          <w:bCs/>
          <w:iCs/>
          <w:sz w:val="28"/>
          <w:szCs w:val="28"/>
        </w:rPr>
        <w:t>(99 чел.).</w:t>
      </w:r>
      <w:r w:rsidR="002B547F">
        <w:rPr>
          <w:bCs/>
          <w:iCs/>
          <w:sz w:val="28"/>
          <w:szCs w:val="28"/>
        </w:rPr>
        <w:t xml:space="preserve"> Тематиче</w:t>
      </w:r>
      <w:r w:rsidR="002118FC">
        <w:rPr>
          <w:bCs/>
          <w:iCs/>
          <w:sz w:val="28"/>
          <w:szCs w:val="28"/>
        </w:rPr>
        <w:t xml:space="preserve">ская выставка «Россия у нас одна» 07.10.2024. (16 чел.). </w:t>
      </w:r>
      <w:r w:rsidR="002B547F">
        <w:rPr>
          <w:bCs/>
          <w:iCs/>
          <w:sz w:val="28"/>
          <w:szCs w:val="28"/>
        </w:rPr>
        <w:t xml:space="preserve">Тематическая программа </w:t>
      </w:r>
      <w:r w:rsidR="000E4D6F" w:rsidRPr="00A134F6">
        <w:rPr>
          <w:bCs/>
          <w:iCs/>
          <w:sz w:val="28"/>
          <w:szCs w:val="28"/>
        </w:rPr>
        <w:t xml:space="preserve"> «Во славу Отечества» 01.11.2024 (29 чел.)</w:t>
      </w:r>
      <w:r w:rsidR="002B547F">
        <w:rPr>
          <w:bCs/>
          <w:iCs/>
          <w:sz w:val="28"/>
          <w:szCs w:val="28"/>
        </w:rPr>
        <w:t xml:space="preserve">. </w:t>
      </w:r>
      <w:r w:rsidR="002B547F" w:rsidRPr="002B547F">
        <w:rPr>
          <w:bCs/>
          <w:iCs/>
          <w:sz w:val="28"/>
          <w:szCs w:val="28"/>
        </w:rPr>
        <w:t>Тематическая</w:t>
      </w:r>
      <w:r w:rsidR="002B547F">
        <w:rPr>
          <w:bCs/>
          <w:iCs/>
          <w:sz w:val="28"/>
          <w:szCs w:val="28"/>
        </w:rPr>
        <w:t xml:space="preserve"> выставка «Сила народного искусства» 03.11.2024 (16 чел.). Познавательная программа «Поговорим о Конституции» 12.12.2024 (14 чел.).</w:t>
      </w:r>
    </w:p>
    <w:p w14:paraId="48362AFD" w14:textId="77C79344" w:rsidR="002118FC" w:rsidRDefault="002118FC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Час информации «100 лет гербу СССР» 02.07.2024 (229 просмотров).</w:t>
      </w:r>
    </w:p>
    <w:p w14:paraId="27D56466" w14:textId="7DC5617B" w:rsidR="002B547F" w:rsidRDefault="002B547F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Pr="002B547F">
        <w:rPr>
          <w:bCs/>
          <w:iCs/>
          <w:sz w:val="28"/>
          <w:szCs w:val="28"/>
        </w:rPr>
        <w:t xml:space="preserve">1 ноября 2024 года в </w:t>
      </w:r>
      <w:proofErr w:type="spellStart"/>
      <w:r w:rsidRPr="002B547F">
        <w:rPr>
          <w:bCs/>
          <w:iCs/>
          <w:sz w:val="28"/>
          <w:szCs w:val="28"/>
        </w:rPr>
        <w:t>Еремизино-Борисовской</w:t>
      </w:r>
      <w:proofErr w:type="spellEnd"/>
      <w:r w:rsidRPr="002B547F">
        <w:rPr>
          <w:bCs/>
          <w:iCs/>
          <w:sz w:val="28"/>
          <w:szCs w:val="28"/>
        </w:rPr>
        <w:t xml:space="preserve"> сельской библиотеке состоялась тематическая программа "Во славу Отечества". Читатели узнали об истории образ</w:t>
      </w:r>
      <w:r w:rsidR="00AA5D55">
        <w:rPr>
          <w:bCs/>
          <w:iCs/>
          <w:sz w:val="28"/>
          <w:szCs w:val="28"/>
        </w:rPr>
        <w:t>ования этой знаменательной даты</w:t>
      </w:r>
      <w:r w:rsidRPr="002B547F">
        <w:rPr>
          <w:bCs/>
          <w:iCs/>
          <w:sz w:val="28"/>
          <w:szCs w:val="28"/>
        </w:rPr>
        <w:t>, узнали о событиях</w:t>
      </w:r>
      <w:r w:rsidR="00AA5D55">
        <w:rPr>
          <w:bCs/>
          <w:iCs/>
          <w:sz w:val="28"/>
          <w:szCs w:val="28"/>
        </w:rPr>
        <w:t>,</w:t>
      </w:r>
      <w:r w:rsidRPr="002B547F">
        <w:rPr>
          <w:bCs/>
          <w:iCs/>
          <w:sz w:val="28"/>
          <w:szCs w:val="28"/>
        </w:rPr>
        <w:t xml:space="preserve"> которые послужили основой для этого праздника, о большом значении Казанской Божией Матери. Звучали стихи и песни о России.</w:t>
      </w:r>
    </w:p>
    <w:p w14:paraId="1289BF02" w14:textId="3AF86CB1" w:rsidR="002B547F" w:rsidRDefault="002B547F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Pr="002B547F">
        <w:rPr>
          <w:bCs/>
          <w:iCs/>
          <w:sz w:val="28"/>
          <w:szCs w:val="28"/>
        </w:rPr>
        <w:t xml:space="preserve">22 августа 2024 года в </w:t>
      </w:r>
      <w:proofErr w:type="spellStart"/>
      <w:r w:rsidRPr="002B547F">
        <w:rPr>
          <w:bCs/>
          <w:iCs/>
          <w:sz w:val="28"/>
          <w:szCs w:val="28"/>
        </w:rPr>
        <w:t>Еремизино-Борисовской</w:t>
      </w:r>
      <w:proofErr w:type="spellEnd"/>
      <w:r w:rsidRPr="002B547F">
        <w:rPr>
          <w:bCs/>
          <w:iCs/>
          <w:sz w:val="28"/>
          <w:szCs w:val="28"/>
        </w:rPr>
        <w:t xml:space="preserve"> сельской библиотеке состоялась тематическая программа "Под флагом России живу и росту". Ведущие рассказали читателям, что такое </w:t>
      </w:r>
      <w:proofErr w:type="spellStart"/>
      <w:r w:rsidRPr="002B547F">
        <w:rPr>
          <w:bCs/>
          <w:iCs/>
          <w:sz w:val="28"/>
          <w:szCs w:val="28"/>
        </w:rPr>
        <w:t>триколор</w:t>
      </w:r>
      <w:proofErr w:type="spellEnd"/>
      <w:r w:rsidRPr="002B547F">
        <w:rPr>
          <w:bCs/>
          <w:iCs/>
          <w:sz w:val="28"/>
          <w:szCs w:val="28"/>
        </w:rPr>
        <w:t>, как менялся Российский флаг со времён Петра Первого до наших дней. Читатели активно отвечали на вопрос - Что мы знаем о символах России?</w:t>
      </w:r>
    </w:p>
    <w:p w14:paraId="668B353D" w14:textId="77777777" w:rsidR="002B547F" w:rsidRPr="00A134F6" w:rsidRDefault="002B547F" w:rsidP="00EC469B">
      <w:pPr>
        <w:rPr>
          <w:bCs/>
          <w:iCs/>
          <w:sz w:val="28"/>
          <w:szCs w:val="28"/>
        </w:rPr>
      </w:pPr>
    </w:p>
    <w:p w14:paraId="113DCE9C" w14:textId="0CC9768B" w:rsidR="00D86BCD" w:rsidRDefault="002B547F" w:rsidP="00EC469B">
      <w:pPr>
        <w:rPr>
          <w:b/>
          <w:bCs/>
          <w:iCs/>
          <w:sz w:val="28"/>
          <w:szCs w:val="28"/>
        </w:rPr>
      </w:pPr>
      <w:bookmarkStart w:id="91" w:name="_Toc127795815"/>
      <w:bookmarkStart w:id="92" w:name="_Toc127796618"/>
      <w:bookmarkStart w:id="93" w:name="_Toc127796703"/>
      <w:r>
        <w:rPr>
          <w:b/>
          <w:bCs/>
          <w:iCs/>
          <w:sz w:val="28"/>
          <w:szCs w:val="28"/>
        </w:rPr>
        <w:t>Э</w:t>
      </w:r>
      <w:r w:rsidR="00D86BCD" w:rsidRPr="002B547F">
        <w:rPr>
          <w:b/>
          <w:bCs/>
          <w:iCs/>
          <w:sz w:val="28"/>
          <w:szCs w:val="28"/>
        </w:rPr>
        <w:t>кономическое просвещение</w:t>
      </w:r>
      <w:bookmarkEnd w:id="91"/>
      <w:bookmarkEnd w:id="92"/>
      <w:bookmarkEnd w:id="93"/>
    </w:p>
    <w:p w14:paraId="3E373399" w14:textId="0FAA6CE5" w:rsidR="00AA5D55" w:rsidRPr="00AA5D55" w:rsidRDefault="00AA5D55" w:rsidP="00EC469B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Pr="00AA5D55">
        <w:rPr>
          <w:bCs/>
          <w:iCs/>
          <w:sz w:val="28"/>
          <w:szCs w:val="28"/>
        </w:rPr>
        <w:t>По данной теме в библиотеке ,12.07.2024, была проведена тематическая выставка «Интересная экономика» (</w:t>
      </w:r>
      <w:r>
        <w:rPr>
          <w:bCs/>
          <w:iCs/>
          <w:sz w:val="28"/>
          <w:szCs w:val="28"/>
        </w:rPr>
        <w:t>18 че</w:t>
      </w:r>
      <w:r w:rsidRPr="00AA5D55">
        <w:rPr>
          <w:bCs/>
          <w:iCs/>
          <w:sz w:val="28"/>
          <w:szCs w:val="28"/>
        </w:rPr>
        <w:t xml:space="preserve">л.). </w:t>
      </w:r>
      <w:r>
        <w:rPr>
          <w:bCs/>
          <w:iCs/>
          <w:sz w:val="28"/>
          <w:szCs w:val="28"/>
        </w:rPr>
        <w:t xml:space="preserve"> На выставке была отражена литература по экономике.</w:t>
      </w:r>
    </w:p>
    <w:p w14:paraId="2CB274F4" w14:textId="77777777" w:rsidR="00361D72" w:rsidRPr="00EC469B" w:rsidRDefault="00361D72" w:rsidP="00EC469B">
      <w:pPr>
        <w:rPr>
          <w:b/>
          <w:bCs/>
          <w:i/>
          <w:iCs/>
          <w:sz w:val="28"/>
          <w:szCs w:val="28"/>
        </w:rPr>
      </w:pPr>
      <w:bookmarkStart w:id="94" w:name="_Toc127795816"/>
      <w:bookmarkStart w:id="95" w:name="_Toc127796619"/>
      <w:bookmarkStart w:id="96" w:name="_Toc127796704"/>
    </w:p>
    <w:p w14:paraId="06D770B9" w14:textId="28F32B12" w:rsidR="00D17F8C" w:rsidRDefault="00AA5D55" w:rsidP="00EC469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</w:t>
      </w:r>
      <w:r w:rsidR="00D86BCD" w:rsidRPr="00EC469B">
        <w:rPr>
          <w:b/>
          <w:bCs/>
          <w:i/>
          <w:iCs/>
          <w:sz w:val="28"/>
          <w:szCs w:val="28"/>
        </w:rPr>
        <w:t>ормирование культуры межнационального общения</w:t>
      </w:r>
      <w:bookmarkEnd w:id="94"/>
      <w:bookmarkEnd w:id="95"/>
      <w:bookmarkEnd w:id="96"/>
    </w:p>
    <w:p w14:paraId="506017FD" w14:textId="3F29F63A" w:rsidR="00A02F60" w:rsidRPr="00A02F60" w:rsidRDefault="00A02F60" w:rsidP="00A02F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Pr="00A02F60">
        <w:rPr>
          <w:bCs/>
          <w:iCs/>
          <w:sz w:val="28"/>
          <w:szCs w:val="28"/>
        </w:rPr>
        <w:t xml:space="preserve">В библиотеке уделяет большое внимание воспитанию у подростков и молодёжи культуры межнационального общения, формированию чувства дружбы, единства, равенства всех народов России, нетерпимости к проявлениям </w:t>
      </w:r>
      <w:r w:rsidRPr="00A02F60">
        <w:rPr>
          <w:bCs/>
          <w:iCs/>
          <w:sz w:val="28"/>
          <w:szCs w:val="28"/>
        </w:rPr>
        <w:lastRenderedPageBreak/>
        <w:t>национальной ограниченности и шовинизма; профилактика проявлений радикализма и экстремизма в подростковой и молодёжной среде.</w:t>
      </w:r>
    </w:p>
    <w:p w14:paraId="263EC241" w14:textId="77777777" w:rsidR="00A35766" w:rsidRDefault="00A02F60" w:rsidP="00A02F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Pr="00A02F60">
        <w:rPr>
          <w:bCs/>
          <w:iCs/>
          <w:sz w:val="28"/>
          <w:szCs w:val="28"/>
        </w:rPr>
        <w:t>В помощь этому напра</w:t>
      </w:r>
      <w:r>
        <w:rPr>
          <w:bCs/>
          <w:iCs/>
          <w:sz w:val="28"/>
          <w:szCs w:val="28"/>
        </w:rPr>
        <w:t xml:space="preserve">влению в библиотеке состоялось </w:t>
      </w:r>
      <w:r w:rsidR="00A35766">
        <w:rPr>
          <w:bCs/>
          <w:iCs/>
          <w:sz w:val="28"/>
          <w:szCs w:val="28"/>
        </w:rPr>
        <w:t>2 мероприятия, присутствовало 90</w:t>
      </w:r>
      <w:r w:rsidRPr="00A02F60">
        <w:rPr>
          <w:bCs/>
          <w:iCs/>
          <w:sz w:val="28"/>
          <w:szCs w:val="28"/>
        </w:rPr>
        <w:t xml:space="preserve"> человек</w:t>
      </w:r>
      <w:r w:rsidR="00A35766">
        <w:rPr>
          <w:bCs/>
          <w:iCs/>
          <w:sz w:val="28"/>
          <w:szCs w:val="28"/>
        </w:rPr>
        <w:t>. 2 онлайн-мероприятия 290 просмотров.</w:t>
      </w:r>
    </w:p>
    <w:p w14:paraId="11852EC9" w14:textId="11145411" w:rsidR="00A02F60" w:rsidRDefault="00A35766" w:rsidP="00A02F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У</w:t>
      </w:r>
      <w:r w:rsidR="00A02F60">
        <w:rPr>
          <w:bCs/>
          <w:iCs/>
          <w:sz w:val="28"/>
          <w:szCs w:val="28"/>
        </w:rPr>
        <w:t>рок памяти «В вечность ушедший десант» 13.02.2024  (61</w:t>
      </w:r>
      <w:r w:rsidR="00A02F60" w:rsidRPr="00A02F60">
        <w:rPr>
          <w:bCs/>
          <w:iCs/>
          <w:sz w:val="28"/>
          <w:szCs w:val="28"/>
        </w:rPr>
        <w:t xml:space="preserve"> человек), </w:t>
      </w:r>
      <w:r w:rsidR="00A02F60">
        <w:rPr>
          <w:bCs/>
          <w:iCs/>
          <w:sz w:val="28"/>
          <w:szCs w:val="28"/>
        </w:rPr>
        <w:t xml:space="preserve"> он </w:t>
      </w:r>
      <w:r w:rsidR="00A02F60" w:rsidRPr="00A02F60">
        <w:rPr>
          <w:bCs/>
          <w:iCs/>
          <w:sz w:val="28"/>
          <w:szCs w:val="28"/>
        </w:rPr>
        <w:t>был посвящён воинам интернационалистам. Урок мира</w:t>
      </w:r>
      <w:r w:rsidR="006F429C">
        <w:rPr>
          <w:bCs/>
          <w:iCs/>
          <w:sz w:val="28"/>
          <w:szCs w:val="28"/>
        </w:rPr>
        <w:t xml:space="preserve"> «Мы за мир на всей земле» 03.09.2024 (29</w:t>
      </w:r>
      <w:r w:rsidR="00A02F60" w:rsidRPr="00A02F60">
        <w:rPr>
          <w:bCs/>
          <w:iCs/>
          <w:sz w:val="28"/>
          <w:szCs w:val="28"/>
        </w:rPr>
        <w:t xml:space="preserve"> человек).</w:t>
      </w:r>
    </w:p>
    <w:p w14:paraId="73AD5821" w14:textId="4B968A84" w:rsidR="006F429C" w:rsidRDefault="00A02F60" w:rsidP="00A02F60">
      <w:pPr>
        <w:rPr>
          <w:bCs/>
          <w:iCs/>
          <w:sz w:val="28"/>
          <w:szCs w:val="28"/>
        </w:rPr>
      </w:pPr>
      <w:r w:rsidRPr="00A02F60">
        <w:rPr>
          <w:bCs/>
          <w:iCs/>
          <w:sz w:val="28"/>
          <w:szCs w:val="28"/>
        </w:rPr>
        <w:t>05.04.2024 виртуальное путешествие «Путешествие по Китаю» (128 просмотров) -</w:t>
      </w:r>
    </w:p>
    <w:p w14:paraId="12D75222" w14:textId="694CBED8" w:rsidR="00A02F60" w:rsidRDefault="00545CF7" w:rsidP="00A02F60">
      <w:pPr>
        <w:rPr>
          <w:bCs/>
          <w:iCs/>
          <w:sz w:val="28"/>
          <w:szCs w:val="28"/>
        </w:rPr>
      </w:pPr>
      <w:hyperlink r:id="rId48" w:history="1">
        <w:r w:rsidR="006F429C" w:rsidRPr="00997820">
          <w:rPr>
            <w:rStyle w:val="af6"/>
            <w:bCs/>
            <w:iCs/>
            <w:sz w:val="28"/>
            <w:szCs w:val="28"/>
          </w:rPr>
          <w:t>https://ok.ru/video/7447346743850</w:t>
        </w:r>
      </w:hyperlink>
      <w:r w:rsidR="006F429C">
        <w:rPr>
          <w:bCs/>
          <w:iCs/>
          <w:sz w:val="28"/>
          <w:szCs w:val="28"/>
        </w:rPr>
        <w:t>.</w:t>
      </w:r>
    </w:p>
    <w:p w14:paraId="392B8E5D" w14:textId="05F2039D" w:rsidR="00A02F60" w:rsidRPr="00A02F60" w:rsidRDefault="006F429C" w:rsidP="00A02F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A02F60">
        <w:rPr>
          <w:bCs/>
          <w:iCs/>
          <w:sz w:val="28"/>
          <w:szCs w:val="28"/>
        </w:rPr>
        <w:t>Час информации «Крым и Россия – мы  вместе» 18.03.2024 (162 просмотра).</w:t>
      </w:r>
    </w:p>
    <w:p w14:paraId="13C81474" w14:textId="0D7F7BA0" w:rsidR="00AA5D55" w:rsidRPr="00A02F60" w:rsidRDefault="00A02F60" w:rsidP="00A02F60">
      <w:pPr>
        <w:rPr>
          <w:bCs/>
          <w:iCs/>
          <w:sz w:val="28"/>
          <w:szCs w:val="28"/>
        </w:rPr>
      </w:pPr>
      <w:r w:rsidRPr="00A02F60">
        <w:rPr>
          <w:bCs/>
          <w:iCs/>
          <w:sz w:val="28"/>
          <w:szCs w:val="28"/>
        </w:rPr>
        <w:t xml:space="preserve">  Урок мира «</w:t>
      </w:r>
      <w:r w:rsidR="006F429C" w:rsidRPr="006F429C">
        <w:rPr>
          <w:bCs/>
          <w:iCs/>
          <w:sz w:val="28"/>
          <w:szCs w:val="28"/>
        </w:rPr>
        <w:t>Мы за мир на всей земле</w:t>
      </w:r>
      <w:r w:rsidRPr="00A02F60">
        <w:rPr>
          <w:bCs/>
          <w:iCs/>
          <w:sz w:val="28"/>
          <w:szCs w:val="28"/>
        </w:rPr>
        <w:t>» был посвящён трагическим событиям, которые произошли в Северной Осетии в городе Беслане. Читателям рассказали историю о том, как 34 террориста захватили в заложники  тысячу людей, в основном детей. О том, как погибли 331 человек и более 900 человек были ранены. На нашем мероприятии мы говорили о том, что такое терроризм и как ему противостоять. Познакомили с основными правилами поведения в условиях угрозы террористических актов.</w:t>
      </w:r>
    </w:p>
    <w:p w14:paraId="42CD3DDE" w14:textId="77777777" w:rsidR="00361D72" w:rsidRPr="00EC469B" w:rsidRDefault="00361D72" w:rsidP="00EC469B">
      <w:pPr>
        <w:rPr>
          <w:b/>
          <w:bCs/>
          <w:i/>
          <w:iCs/>
          <w:sz w:val="28"/>
          <w:szCs w:val="28"/>
        </w:rPr>
      </w:pPr>
    </w:p>
    <w:p w14:paraId="2D66B520" w14:textId="3373314D" w:rsidR="00D86BCD" w:rsidRDefault="00A35766" w:rsidP="00EC469B">
      <w:pPr>
        <w:rPr>
          <w:b/>
          <w:bCs/>
          <w:i/>
          <w:iCs/>
          <w:sz w:val="28"/>
          <w:szCs w:val="28"/>
        </w:rPr>
      </w:pPr>
      <w:bookmarkStart w:id="97" w:name="_Toc127795817"/>
      <w:bookmarkStart w:id="98" w:name="_Toc127796620"/>
      <w:bookmarkStart w:id="99" w:name="_Toc127796705"/>
      <w:r>
        <w:rPr>
          <w:b/>
          <w:bCs/>
          <w:i/>
          <w:iCs/>
          <w:sz w:val="28"/>
          <w:szCs w:val="28"/>
        </w:rPr>
        <w:t>Д</w:t>
      </w:r>
      <w:r w:rsidR="00D86BCD" w:rsidRPr="00EC469B">
        <w:rPr>
          <w:b/>
          <w:bCs/>
          <w:i/>
          <w:iCs/>
          <w:sz w:val="28"/>
          <w:szCs w:val="28"/>
        </w:rPr>
        <w:t>уховно-нравственное воспитание</w:t>
      </w:r>
      <w:bookmarkEnd w:id="97"/>
      <w:bookmarkEnd w:id="98"/>
      <w:bookmarkEnd w:id="99"/>
    </w:p>
    <w:p w14:paraId="65371888" w14:textId="77777777" w:rsidR="00A35766" w:rsidRDefault="00A35766" w:rsidP="00EC469B">
      <w:pPr>
        <w:rPr>
          <w:b/>
          <w:bCs/>
          <w:i/>
          <w:iCs/>
          <w:sz w:val="28"/>
          <w:szCs w:val="28"/>
        </w:rPr>
      </w:pPr>
    </w:p>
    <w:p w14:paraId="53E9D077" w14:textId="19230F88" w:rsidR="00A35766" w:rsidRPr="00AF6627" w:rsidRDefault="00AF6627" w:rsidP="00EC469B">
      <w:pPr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Pr="00AF6627">
        <w:rPr>
          <w:bCs/>
          <w:iCs/>
          <w:sz w:val="28"/>
          <w:szCs w:val="28"/>
        </w:rPr>
        <w:t>Духовно-нравственное воспитание является одним из приоритетных направлений в работе библиотеки. Наша библиотека много работает по формированию духовности, нравственность и этике, знакомству с истинными ценностями и основополагающими понятиями. Доброта и красота, вера и честность, взаимопомощь и отзывчивость, воспитывают культуру поведения.</w:t>
      </w:r>
    </w:p>
    <w:p w14:paraId="0A818202" w14:textId="0F43F2AC" w:rsidR="00AF6627" w:rsidRPr="00AF6627" w:rsidRDefault="00AF6627" w:rsidP="00EC469B">
      <w:pPr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AF6627">
        <w:rPr>
          <w:bCs/>
          <w:iCs/>
          <w:sz w:val="28"/>
          <w:szCs w:val="28"/>
        </w:rPr>
        <w:t>По данному направлению п</w:t>
      </w:r>
      <w:r w:rsidR="00622E4E">
        <w:rPr>
          <w:bCs/>
          <w:iCs/>
          <w:sz w:val="28"/>
          <w:szCs w:val="28"/>
        </w:rPr>
        <w:t xml:space="preserve">роведено </w:t>
      </w:r>
      <w:r w:rsidR="00253309">
        <w:rPr>
          <w:bCs/>
          <w:iCs/>
          <w:sz w:val="28"/>
          <w:szCs w:val="28"/>
        </w:rPr>
        <w:t>8</w:t>
      </w:r>
      <w:r w:rsidR="00622E4E">
        <w:rPr>
          <w:bCs/>
          <w:iCs/>
          <w:sz w:val="28"/>
          <w:szCs w:val="28"/>
        </w:rPr>
        <w:t xml:space="preserve"> мероприятий. Присутствовало </w:t>
      </w:r>
      <w:r w:rsidR="00253309">
        <w:rPr>
          <w:bCs/>
          <w:iCs/>
          <w:sz w:val="28"/>
          <w:szCs w:val="28"/>
        </w:rPr>
        <w:t>203</w:t>
      </w:r>
      <w:r w:rsidRPr="00AF6627">
        <w:rPr>
          <w:bCs/>
          <w:iCs/>
          <w:sz w:val="28"/>
          <w:szCs w:val="28"/>
        </w:rPr>
        <w:t xml:space="preserve">                        человек</w:t>
      </w:r>
      <w:r w:rsidR="00253309">
        <w:rPr>
          <w:bCs/>
          <w:iCs/>
          <w:sz w:val="28"/>
          <w:szCs w:val="28"/>
        </w:rPr>
        <w:t>а</w:t>
      </w:r>
      <w:r w:rsidRPr="00AF6627">
        <w:rPr>
          <w:bCs/>
          <w:iCs/>
          <w:sz w:val="28"/>
          <w:szCs w:val="28"/>
        </w:rPr>
        <w:t>.</w:t>
      </w:r>
    </w:p>
    <w:p w14:paraId="35B642BD" w14:textId="62264B03" w:rsidR="00AF6627" w:rsidRDefault="00AF6627" w:rsidP="00EC469B">
      <w:pPr>
        <w:rPr>
          <w:bCs/>
          <w:iCs/>
          <w:sz w:val="28"/>
          <w:szCs w:val="28"/>
        </w:rPr>
      </w:pPr>
      <w:r w:rsidRPr="00622E4E">
        <w:rPr>
          <w:bCs/>
          <w:iCs/>
          <w:sz w:val="28"/>
          <w:szCs w:val="28"/>
        </w:rPr>
        <w:t xml:space="preserve">   Фольклорный вечер «Святая ночь» 05.01.2024 (23 чел.). Тематическая программа «Букет прекрасных поздравлений» 05.03.2024 (54 чел.). Тематическая программа «Женщина. Мать. Любимая» 07.03.2024 (29 чел.). Тематическая выставка «Вечное слово</w:t>
      </w:r>
      <w:r w:rsidR="00622E4E" w:rsidRPr="00622E4E">
        <w:rPr>
          <w:bCs/>
          <w:iCs/>
          <w:sz w:val="28"/>
          <w:szCs w:val="28"/>
        </w:rPr>
        <w:t>» 14.03.2024 (15 чел.).</w:t>
      </w:r>
      <w:r w:rsidR="00622E4E" w:rsidRPr="00622E4E">
        <w:t xml:space="preserve"> </w:t>
      </w:r>
      <w:r w:rsidR="00622E4E" w:rsidRPr="00622E4E">
        <w:rPr>
          <w:bCs/>
          <w:iCs/>
          <w:sz w:val="28"/>
          <w:szCs w:val="28"/>
        </w:rPr>
        <w:t>Тематическая выставка «Вечное слово» 14.03.2024 (26 чел.). Тематическая выставка «Как князь Владимир веру искал» 26.07.2024 (19 чел.).  Игровая программа «Чародейка Зима!» 24.12.2024 (16 чел.).</w:t>
      </w:r>
      <w:r w:rsidR="00253309">
        <w:rPr>
          <w:bCs/>
          <w:iCs/>
          <w:sz w:val="28"/>
          <w:szCs w:val="28"/>
        </w:rPr>
        <w:t xml:space="preserve"> Тематическая программа «Здравствуй Масленица» 14.03.2024 (21 чел.).</w:t>
      </w:r>
    </w:p>
    <w:p w14:paraId="2C2B1CC3" w14:textId="28D51FAD" w:rsidR="00AF6627" w:rsidRDefault="008230F2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8230F2">
        <w:rPr>
          <w:bCs/>
          <w:iCs/>
          <w:sz w:val="28"/>
          <w:szCs w:val="28"/>
        </w:rPr>
        <w:t xml:space="preserve">05.01.20234года в </w:t>
      </w:r>
      <w:proofErr w:type="spellStart"/>
      <w:r w:rsidRPr="008230F2">
        <w:rPr>
          <w:bCs/>
          <w:iCs/>
          <w:sz w:val="28"/>
          <w:szCs w:val="28"/>
        </w:rPr>
        <w:t>Еремизино-Борисовской</w:t>
      </w:r>
      <w:proofErr w:type="spellEnd"/>
      <w:r w:rsidRPr="008230F2">
        <w:rPr>
          <w:bCs/>
          <w:iCs/>
          <w:sz w:val="28"/>
          <w:szCs w:val="28"/>
        </w:rPr>
        <w:t xml:space="preserve"> сельской библиотеке состоялась тематическая программа «Святая ночь». Присутствовало 30 человек. Читатели узнали о традициях празднования Рождества. Познакомились с произведениями русских поэтов о Рождестве. Звучали рождественские  стихи и песни. В заключение мероприятия к нам на огонёк зашли </w:t>
      </w:r>
      <w:proofErr w:type="spellStart"/>
      <w:r w:rsidRPr="008230F2">
        <w:rPr>
          <w:bCs/>
          <w:iCs/>
          <w:sz w:val="28"/>
          <w:szCs w:val="28"/>
        </w:rPr>
        <w:t>колядовщики</w:t>
      </w:r>
      <w:proofErr w:type="spellEnd"/>
      <w:r w:rsidRPr="008230F2">
        <w:rPr>
          <w:bCs/>
          <w:iCs/>
          <w:sz w:val="28"/>
          <w:szCs w:val="28"/>
        </w:rPr>
        <w:t xml:space="preserve"> с песнями и колядками.</w:t>
      </w:r>
    </w:p>
    <w:p w14:paraId="58A69FBE" w14:textId="77CBB9D3" w:rsidR="00AF6627" w:rsidRPr="008230F2" w:rsidRDefault="008230F2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8230F2">
        <w:rPr>
          <w:bCs/>
          <w:iCs/>
          <w:sz w:val="28"/>
          <w:szCs w:val="28"/>
        </w:rPr>
        <w:t xml:space="preserve">Тематическая программа "Женщина. Мать. Любимая", состоялась в </w:t>
      </w:r>
      <w:proofErr w:type="spellStart"/>
      <w:r w:rsidRPr="008230F2">
        <w:rPr>
          <w:bCs/>
          <w:iCs/>
          <w:sz w:val="28"/>
          <w:szCs w:val="28"/>
        </w:rPr>
        <w:t>Еремизино-Борисовской</w:t>
      </w:r>
      <w:proofErr w:type="spellEnd"/>
      <w:r w:rsidRPr="008230F2">
        <w:rPr>
          <w:bCs/>
          <w:iCs/>
          <w:sz w:val="28"/>
          <w:szCs w:val="28"/>
        </w:rPr>
        <w:t xml:space="preserve"> сельской библиотеке 7 марта 2024 года. Мероприятие посвящено Международному женскому дню 8 Марта. Читатели узнали о выдающихся женщинах России. Звучали стихи и песни для мам, сестёр, бабушек.</w:t>
      </w:r>
    </w:p>
    <w:p w14:paraId="2FBE4F99" w14:textId="25652E84" w:rsidR="00361D72" w:rsidRPr="00EC469B" w:rsidRDefault="00AF6627" w:rsidP="00EC469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</w:t>
      </w:r>
    </w:p>
    <w:p w14:paraId="583F65F0" w14:textId="171B4D69" w:rsidR="00D86BCD" w:rsidRDefault="008230F2" w:rsidP="00EC469B">
      <w:pPr>
        <w:rPr>
          <w:b/>
          <w:bCs/>
          <w:i/>
          <w:iCs/>
          <w:sz w:val="28"/>
          <w:szCs w:val="28"/>
        </w:rPr>
      </w:pPr>
      <w:bookmarkStart w:id="100" w:name="_Toc127795818"/>
      <w:bookmarkStart w:id="101" w:name="_Toc127796621"/>
      <w:bookmarkStart w:id="102" w:name="_Toc127796706"/>
      <w:r>
        <w:rPr>
          <w:b/>
          <w:bCs/>
          <w:i/>
          <w:iCs/>
          <w:sz w:val="28"/>
          <w:szCs w:val="28"/>
        </w:rPr>
        <w:t>П</w:t>
      </w:r>
      <w:r w:rsidR="00D86BCD" w:rsidRPr="00EC469B">
        <w:rPr>
          <w:b/>
          <w:bCs/>
          <w:i/>
          <w:iCs/>
          <w:sz w:val="28"/>
          <w:szCs w:val="28"/>
        </w:rPr>
        <w:t>опуляризация здорового образа жизни</w:t>
      </w:r>
      <w:bookmarkEnd w:id="100"/>
      <w:bookmarkEnd w:id="101"/>
      <w:bookmarkEnd w:id="102"/>
    </w:p>
    <w:p w14:paraId="0D758552" w14:textId="29659807" w:rsidR="008230F2" w:rsidRDefault="00C65412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8230F2" w:rsidRPr="008230F2">
        <w:rPr>
          <w:bCs/>
          <w:iCs/>
          <w:sz w:val="28"/>
          <w:szCs w:val="28"/>
        </w:rPr>
        <w:t xml:space="preserve">По данному направлению проведено </w:t>
      </w:r>
      <w:r w:rsidR="00A71E15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</w:t>
      </w:r>
      <w:r w:rsidR="008230F2" w:rsidRPr="008230F2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ероприятий. Присутствовало</w:t>
      </w:r>
      <w:r w:rsidR="008230F2" w:rsidRPr="008230F2">
        <w:rPr>
          <w:bCs/>
          <w:iCs/>
          <w:sz w:val="28"/>
          <w:szCs w:val="28"/>
        </w:rPr>
        <w:t xml:space="preserve"> </w:t>
      </w:r>
      <w:r w:rsidR="00A71E15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3</w:t>
      </w:r>
      <w:r w:rsidR="00A71E15">
        <w:rPr>
          <w:bCs/>
          <w:iCs/>
          <w:sz w:val="28"/>
          <w:szCs w:val="28"/>
        </w:rPr>
        <w:t>8</w:t>
      </w:r>
      <w:r w:rsidR="008230F2" w:rsidRPr="008230F2">
        <w:rPr>
          <w:bCs/>
          <w:iCs/>
          <w:sz w:val="28"/>
          <w:szCs w:val="28"/>
        </w:rPr>
        <w:t xml:space="preserve">                   человек.</w:t>
      </w:r>
    </w:p>
    <w:p w14:paraId="05A5225D" w14:textId="41CB0DC2" w:rsidR="008230F2" w:rsidRDefault="00C65412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8230F2">
        <w:rPr>
          <w:bCs/>
          <w:iCs/>
          <w:sz w:val="28"/>
          <w:szCs w:val="28"/>
        </w:rPr>
        <w:t xml:space="preserve">Выставка-спорт «Книга и спорт – движенье вперёд!» 17.01.2024 (10 чел.). </w:t>
      </w:r>
      <w:r w:rsidR="0095021E">
        <w:rPr>
          <w:bCs/>
          <w:iCs/>
          <w:sz w:val="28"/>
          <w:szCs w:val="28"/>
        </w:rPr>
        <w:t xml:space="preserve">Игровая программа «Здоровый образ жизни»14.02.2024 (28 чел.). Игровая программа «Сказочный чемпионат» 21.03.2024 (23 чел.). Тематическая программа « Вокруг спорта» 25.06.2024 (21 чел.). Игровая программа «Путешествие в </w:t>
      </w:r>
      <w:proofErr w:type="spellStart"/>
      <w:r w:rsidR="0095021E">
        <w:rPr>
          <w:bCs/>
          <w:iCs/>
          <w:sz w:val="28"/>
          <w:szCs w:val="28"/>
        </w:rPr>
        <w:t>Спортландию</w:t>
      </w:r>
      <w:proofErr w:type="spellEnd"/>
      <w:r w:rsidR="0095021E">
        <w:rPr>
          <w:bCs/>
          <w:iCs/>
          <w:sz w:val="28"/>
          <w:szCs w:val="28"/>
        </w:rPr>
        <w:t>»  10.09.2024 (31 чел.)</w:t>
      </w:r>
      <w:r>
        <w:rPr>
          <w:bCs/>
          <w:iCs/>
          <w:sz w:val="28"/>
          <w:szCs w:val="28"/>
        </w:rPr>
        <w:t>.</w:t>
      </w:r>
      <w:r w:rsidR="00A71E15" w:rsidRPr="00A71E15">
        <w:rPr>
          <w:bCs/>
          <w:iCs/>
          <w:sz w:val="28"/>
          <w:szCs w:val="28"/>
        </w:rPr>
        <w:t xml:space="preserve">  Тематическая программа «Мечтай! Твори! Дерзай!»20.06.2024 (25 чел.).</w:t>
      </w:r>
    </w:p>
    <w:p w14:paraId="73601BC6" w14:textId="19E0ACF1" w:rsidR="00C65412" w:rsidRDefault="00C65412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Опубликовано 2 информации , 305 просмотров.</w:t>
      </w:r>
    </w:p>
    <w:p w14:paraId="420DB28F" w14:textId="3442CBFE" w:rsidR="0095021E" w:rsidRDefault="00C65412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95021E">
        <w:rPr>
          <w:bCs/>
          <w:iCs/>
          <w:sz w:val="28"/>
          <w:szCs w:val="28"/>
        </w:rPr>
        <w:t>Час информации «Курить – здоровью вредить» 31.05.2024 (205 просмотров).</w:t>
      </w:r>
    </w:p>
    <w:p w14:paraId="363758BE" w14:textId="03F7D00D" w:rsidR="0095021E" w:rsidRDefault="0095021E" w:rsidP="00EC469B">
      <w:pPr>
        <w:rPr>
          <w:bCs/>
          <w:iCs/>
          <w:sz w:val="28"/>
          <w:szCs w:val="28"/>
        </w:rPr>
      </w:pPr>
      <w:r w:rsidRPr="0095021E">
        <w:rPr>
          <w:bCs/>
          <w:iCs/>
          <w:sz w:val="28"/>
          <w:szCs w:val="28"/>
        </w:rPr>
        <w:t>Час информации</w:t>
      </w:r>
      <w:r>
        <w:rPr>
          <w:bCs/>
          <w:iCs/>
          <w:sz w:val="28"/>
          <w:szCs w:val="28"/>
        </w:rPr>
        <w:t xml:space="preserve"> «Всемирный день борьбы со СПИДом»</w:t>
      </w:r>
      <w:r w:rsidR="00C65412">
        <w:rPr>
          <w:bCs/>
          <w:iCs/>
          <w:sz w:val="28"/>
          <w:szCs w:val="28"/>
        </w:rPr>
        <w:t xml:space="preserve"> 01.12.2024 (100 просмотров).</w:t>
      </w:r>
    </w:p>
    <w:p w14:paraId="5B57466E" w14:textId="37BA8C67" w:rsidR="00C65412" w:rsidRDefault="00C65412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C65412">
        <w:rPr>
          <w:bCs/>
          <w:iCs/>
          <w:sz w:val="28"/>
          <w:szCs w:val="28"/>
        </w:rPr>
        <w:t xml:space="preserve">10 сентября в </w:t>
      </w:r>
      <w:proofErr w:type="spellStart"/>
      <w:r w:rsidRPr="00C65412">
        <w:rPr>
          <w:bCs/>
          <w:iCs/>
          <w:sz w:val="28"/>
          <w:szCs w:val="28"/>
        </w:rPr>
        <w:t>Еремизино-Борисовской</w:t>
      </w:r>
      <w:proofErr w:type="spellEnd"/>
      <w:r w:rsidRPr="00C65412">
        <w:rPr>
          <w:bCs/>
          <w:iCs/>
          <w:sz w:val="28"/>
          <w:szCs w:val="28"/>
        </w:rPr>
        <w:t xml:space="preserve"> сельской библиотеке состоялся праздник спорта, игровая программа "Путешествием в </w:t>
      </w:r>
      <w:proofErr w:type="spellStart"/>
      <w:r w:rsidRPr="00C65412">
        <w:rPr>
          <w:bCs/>
          <w:iCs/>
          <w:sz w:val="28"/>
          <w:szCs w:val="28"/>
        </w:rPr>
        <w:t>Спортландию</w:t>
      </w:r>
      <w:proofErr w:type="spellEnd"/>
      <w:r w:rsidRPr="00C65412">
        <w:rPr>
          <w:bCs/>
          <w:iCs/>
          <w:sz w:val="28"/>
          <w:szCs w:val="28"/>
        </w:rPr>
        <w:t>". Ведущие познакомили читателей с популярными видами спорта. Рассказали о большом значении спорта в нашей жизни. Ребята активно принимали участие в спортивных соревнованиях, отгадывали загадки и отвечали на вопросы спортивной викторины.</w:t>
      </w:r>
    </w:p>
    <w:p w14:paraId="64D6296F" w14:textId="473A66BA" w:rsidR="008230F2" w:rsidRPr="00C65412" w:rsidRDefault="00C65412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C65412">
        <w:rPr>
          <w:bCs/>
          <w:iCs/>
          <w:sz w:val="28"/>
          <w:szCs w:val="28"/>
        </w:rPr>
        <w:t xml:space="preserve">25 июня 2024 года в </w:t>
      </w:r>
      <w:proofErr w:type="spellStart"/>
      <w:r w:rsidRPr="00C65412">
        <w:rPr>
          <w:bCs/>
          <w:iCs/>
          <w:sz w:val="28"/>
          <w:szCs w:val="28"/>
        </w:rPr>
        <w:t>Еремизино-Борисовской</w:t>
      </w:r>
      <w:proofErr w:type="spellEnd"/>
      <w:r w:rsidRPr="00C65412">
        <w:rPr>
          <w:bCs/>
          <w:iCs/>
          <w:sz w:val="28"/>
          <w:szCs w:val="28"/>
        </w:rPr>
        <w:t xml:space="preserve"> сельской библиотеке состоялась тематическая программа "Вокруг спорта". Тематическая программа приурочена к Международному дню борьбы с наркоманией и наркобизнесом. Ведущие рассказали об огромном значении развитии спорта в России. Читатели вспомнили, какие виды спорта существуют, знаменитых спортсменов, и сколько и где проходили олимпиады. Наши читатели активно занимаются спортом, они активно отвечали на вопросы спортивной викторины.</w:t>
      </w:r>
      <w:bookmarkStart w:id="103" w:name="_Toc127795819"/>
      <w:bookmarkStart w:id="104" w:name="_Toc127796622"/>
      <w:bookmarkStart w:id="105" w:name="_Toc127796707"/>
    </w:p>
    <w:p w14:paraId="07007EC4" w14:textId="77777777" w:rsidR="008230F2" w:rsidRDefault="008230F2" w:rsidP="00EC469B">
      <w:pPr>
        <w:rPr>
          <w:b/>
          <w:bCs/>
          <w:i/>
          <w:iCs/>
          <w:sz w:val="28"/>
          <w:szCs w:val="28"/>
        </w:rPr>
      </w:pPr>
    </w:p>
    <w:p w14:paraId="133695D0" w14:textId="2A4EE441" w:rsidR="00D86BCD" w:rsidRDefault="00361D72" w:rsidP="00EC469B">
      <w:pPr>
        <w:rPr>
          <w:b/>
          <w:bCs/>
          <w:i/>
          <w:iCs/>
          <w:sz w:val="28"/>
          <w:szCs w:val="28"/>
        </w:rPr>
      </w:pPr>
      <w:r w:rsidRPr="00EC469B">
        <w:rPr>
          <w:b/>
          <w:bCs/>
          <w:i/>
          <w:iCs/>
          <w:sz w:val="28"/>
          <w:szCs w:val="28"/>
        </w:rPr>
        <w:t xml:space="preserve"> </w:t>
      </w:r>
      <w:r w:rsidR="00C65412">
        <w:rPr>
          <w:b/>
          <w:bCs/>
          <w:i/>
          <w:iCs/>
          <w:sz w:val="28"/>
          <w:szCs w:val="28"/>
        </w:rPr>
        <w:t>Ф</w:t>
      </w:r>
      <w:r w:rsidR="00D86BCD" w:rsidRPr="00EC469B">
        <w:rPr>
          <w:b/>
          <w:bCs/>
          <w:i/>
          <w:iCs/>
          <w:sz w:val="28"/>
          <w:szCs w:val="28"/>
        </w:rPr>
        <w:t>ормирование культуры семейных отношений</w:t>
      </w:r>
      <w:bookmarkEnd w:id="103"/>
      <w:bookmarkEnd w:id="104"/>
      <w:bookmarkEnd w:id="105"/>
    </w:p>
    <w:p w14:paraId="2F9767EF" w14:textId="77777777" w:rsidR="00C65412" w:rsidRDefault="00C65412" w:rsidP="00EC469B">
      <w:pPr>
        <w:rPr>
          <w:b/>
          <w:bCs/>
          <w:i/>
          <w:iCs/>
          <w:sz w:val="28"/>
          <w:szCs w:val="28"/>
        </w:rPr>
      </w:pPr>
    </w:p>
    <w:p w14:paraId="5E7AF8E4" w14:textId="6F8EE566" w:rsidR="00C65412" w:rsidRPr="00253309" w:rsidRDefault="00871743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253309" w:rsidRPr="00253309">
        <w:rPr>
          <w:bCs/>
          <w:iCs/>
          <w:sz w:val="28"/>
          <w:szCs w:val="28"/>
        </w:rPr>
        <w:t>По данной тем</w:t>
      </w:r>
      <w:r>
        <w:rPr>
          <w:bCs/>
          <w:iCs/>
          <w:sz w:val="28"/>
          <w:szCs w:val="28"/>
        </w:rPr>
        <w:t>е в библиотеке проведено</w:t>
      </w:r>
      <w:r w:rsidR="00253309" w:rsidRPr="0025330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10</w:t>
      </w:r>
      <w:r w:rsidR="00253309" w:rsidRPr="00253309">
        <w:rPr>
          <w:bCs/>
          <w:iCs/>
          <w:sz w:val="28"/>
          <w:szCs w:val="28"/>
        </w:rPr>
        <w:t xml:space="preserve"> мероприятий. Присутствовало   </w:t>
      </w:r>
      <w:r>
        <w:rPr>
          <w:bCs/>
          <w:iCs/>
          <w:sz w:val="28"/>
          <w:szCs w:val="28"/>
        </w:rPr>
        <w:t>345</w:t>
      </w:r>
    </w:p>
    <w:p w14:paraId="2EAB1E18" w14:textId="35ADCD62" w:rsidR="00C65412" w:rsidRDefault="00253309" w:rsidP="00EC469B">
      <w:pPr>
        <w:rPr>
          <w:bCs/>
          <w:iCs/>
          <w:sz w:val="28"/>
          <w:szCs w:val="28"/>
        </w:rPr>
      </w:pPr>
      <w:r w:rsidRPr="00253309">
        <w:rPr>
          <w:bCs/>
          <w:iCs/>
          <w:sz w:val="28"/>
          <w:szCs w:val="28"/>
        </w:rPr>
        <w:t>человек.</w:t>
      </w:r>
      <w:r w:rsidR="00871743">
        <w:rPr>
          <w:bCs/>
          <w:iCs/>
          <w:sz w:val="28"/>
          <w:szCs w:val="28"/>
        </w:rPr>
        <w:t xml:space="preserve"> 3 мероприятия в онлайн формате 1695 просмотров.</w:t>
      </w:r>
    </w:p>
    <w:p w14:paraId="5A892BAB" w14:textId="580364AD" w:rsidR="00253309" w:rsidRDefault="00871743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253309">
        <w:rPr>
          <w:bCs/>
          <w:iCs/>
          <w:sz w:val="28"/>
          <w:szCs w:val="28"/>
        </w:rPr>
        <w:t xml:space="preserve">Тематическая выставка «Всё начинается с семьи» 29.02.2024 (16 чел.). Тематическая выставка «В ожидании чуда» 12.04.2024 (10 чел.). Урок семейного чтения «Есть страна </w:t>
      </w:r>
      <w:proofErr w:type="spellStart"/>
      <w:r w:rsidR="00253309">
        <w:rPr>
          <w:bCs/>
          <w:iCs/>
          <w:sz w:val="28"/>
          <w:szCs w:val="28"/>
        </w:rPr>
        <w:t>Читалия</w:t>
      </w:r>
      <w:proofErr w:type="spellEnd"/>
      <w:r w:rsidR="00253309">
        <w:rPr>
          <w:bCs/>
          <w:iCs/>
          <w:sz w:val="28"/>
          <w:szCs w:val="28"/>
        </w:rPr>
        <w:t>» (Библионочь2024) 20.04.2024 (31 чел.).</w:t>
      </w:r>
      <w:r w:rsidR="00BF367F">
        <w:rPr>
          <w:bCs/>
          <w:iCs/>
          <w:sz w:val="28"/>
          <w:szCs w:val="28"/>
        </w:rPr>
        <w:t xml:space="preserve"> Конкурсная программа «Мы одна семья» 15.05.2025 (26 чел.). Тематическая программа «Ромашковая Русь» 05.07.2024 (53 чел.). Выставка-совет «В ожидании малыша» 05.09.2024 (16 чел.). Игровая программа «Кубанская семья, мы славим тебя» 19.09.2024 (29 чел.). Вечер-встреча </w:t>
      </w:r>
      <w:r>
        <w:rPr>
          <w:bCs/>
          <w:iCs/>
          <w:sz w:val="28"/>
          <w:szCs w:val="28"/>
        </w:rPr>
        <w:t xml:space="preserve">«Мудрости свет» 01.10.2024 (54 чел.). Тематический вечер «А жизнь остаётся прекрасной всегда» 02.10.2024 (85 чел.). Тематическая программа «Слово о матери» 22.11.2024 (25 чел.). </w:t>
      </w:r>
    </w:p>
    <w:p w14:paraId="376FE315" w14:textId="4023B8CB" w:rsidR="00253309" w:rsidRDefault="00253309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Краевая акция «Читаем всей семьёй» 17.04.2024 (892 просмотров)</w:t>
      </w:r>
      <w:r w:rsidR="00B70880" w:rsidRPr="00B70880">
        <w:t xml:space="preserve"> </w:t>
      </w:r>
      <w:hyperlink r:id="rId49" w:history="1">
        <w:r w:rsidR="00B70880" w:rsidRPr="00724766">
          <w:rPr>
            <w:rStyle w:val="af6"/>
            <w:bCs/>
            <w:iCs/>
            <w:sz w:val="28"/>
            <w:szCs w:val="28"/>
          </w:rPr>
          <w:t>https://ok.ru/video/7706027493930</w:t>
        </w:r>
      </w:hyperlink>
      <w:r w:rsidR="00B70880">
        <w:rPr>
          <w:bCs/>
          <w:iCs/>
          <w:sz w:val="28"/>
          <w:szCs w:val="28"/>
        </w:rPr>
        <w:t>.</w:t>
      </w:r>
      <w:r w:rsidR="00BF367F">
        <w:rPr>
          <w:bCs/>
          <w:iCs/>
          <w:sz w:val="28"/>
          <w:szCs w:val="28"/>
        </w:rPr>
        <w:t xml:space="preserve"> Онлайн-поздравление «Папин день календаря» 18.06.2024 (223 просмотра)</w:t>
      </w:r>
      <w:r w:rsidR="000B237C">
        <w:rPr>
          <w:bCs/>
          <w:iCs/>
          <w:sz w:val="28"/>
          <w:szCs w:val="28"/>
        </w:rPr>
        <w:t xml:space="preserve"> </w:t>
      </w:r>
      <w:hyperlink r:id="rId50" w:history="1">
        <w:r w:rsidR="000B237C" w:rsidRPr="00F45E10">
          <w:rPr>
            <w:rStyle w:val="af6"/>
            <w:bCs/>
            <w:iCs/>
            <w:sz w:val="28"/>
            <w:szCs w:val="28"/>
          </w:rPr>
          <w:t>https://ok.ru/video/7694186973738</w:t>
        </w:r>
      </w:hyperlink>
      <w:r w:rsidR="000B237C">
        <w:rPr>
          <w:bCs/>
          <w:iCs/>
          <w:sz w:val="28"/>
          <w:szCs w:val="28"/>
        </w:rPr>
        <w:t xml:space="preserve">. </w:t>
      </w:r>
      <w:r w:rsidR="00871743">
        <w:rPr>
          <w:bCs/>
          <w:iCs/>
          <w:sz w:val="28"/>
          <w:szCs w:val="28"/>
        </w:rPr>
        <w:t>Онлайн-</w:t>
      </w:r>
      <w:r w:rsidR="00871743">
        <w:rPr>
          <w:bCs/>
          <w:iCs/>
          <w:sz w:val="28"/>
          <w:szCs w:val="28"/>
        </w:rPr>
        <w:lastRenderedPageBreak/>
        <w:t>мероприятие «Папа может!» 20.10.2024 (580 просмотров)</w:t>
      </w:r>
      <w:r w:rsidR="000B237C">
        <w:rPr>
          <w:bCs/>
          <w:iCs/>
          <w:sz w:val="28"/>
          <w:szCs w:val="28"/>
        </w:rPr>
        <w:t xml:space="preserve"> </w:t>
      </w:r>
      <w:hyperlink r:id="rId51" w:history="1">
        <w:r w:rsidR="000B237C" w:rsidRPr="00F45E10">
          <w:rPr>
            <w:rStyle w:val="af6"/>
            <w:bCs/>
            <w:iCs/>
            <w:sz w:val="28"/>
            <w:szCs w:val="28"/>
          </w:rPr>
          <w:t>https://ok.ru/video/8155213924906</w:t>
        </w:r>
      </w:hyperlink>
      <w:r w:rsidR="000B237C">
        <w:rPr>
          <w:bCs/>
          <w:iCs/>
          <w:sz w:val="28"/>
          <w:szCs w:val="28"/>
        </w:rPr>
        <w:t>.</w:t>
      </w:r>
    </w:p>
    <w:p w14:paraId="67ACE9B6" w14:textId="6A06548C" w:rsidR="00871743" w:rsidRDefault="00871743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871743">
        <w:rPr>
          <w:bCs/>
          <w:iCs/>
          <w:sz w:val="28"/>
          <w:szCs w:val="28"/>
        </w:rPr>
        <w:t xml:space="preserve">Урок семейного чтения "Есть страна </w:t>
      </w:r>
      <w:proofErr w:type="spellStart"/>
      <w:r w:rsidRPr="00871743">
        <w:rPr>
          <w:bCs/>
          <w:iCs/>
          <w:sz w:val="28"/>
          <w:szCs w:val="28"/>
        </w:rPr>
        <w:t>Читалия</w:t>
      </w:r>
      <w:proofErr w:type="spellEnd"/>
      <w:r w:rsidRPr="00871743">
        <w:rPr>
          <w:bCs/>
          <w:iCs/>
          <w:sz w:val="28"/>
          <w:szCs w:val="28"/>
        </w:rPr>
        <w:t>" был посвящён Всероссийской акции "</w:t>
      </w:r>
      <w:proofErr w:type="spellStart"/>
      <w:r w:rsidRPr="00871743">
        <w:rPr>
          <w:bCs/>
          <w:iCs/>
          <w:sz w:val="28"/>
          <w:szCs w:val="28"/>
        </w:rPr>
        <w:t>Библионочь</w:t>
      </w:r>
      <w:proofErr w:type="spellEnd"/>
      <w:r w:rsidRPr="00871743">
        <w:rPr>
          <w:bCs/>
          <w:iCs/>
          <w:sz w:val="28"/>
          <w:szCs w:val="28"/>
        </w:rPr>
        <w:t xml:space="preserve"> - 2024". Мероприятие состоялось 20 апреля 2024 года. На уроке семейного чтения читатели путешествовали по произведениям русских классиков. Отвечали на вопросы литературной викторины, отгадывали загадки, читали русские пословицы о семье.</w:t>
      </w:r>
    </w:p>
    <w:p w14:paraId="176F71DC" w14:textId="369DA263" w:rsidR="00110F03" w:rsidRPr="00253309" w:rsidRDefault="00110F03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110F03">
        <w:rPr>
          <w:bCs/>
          <w:iCs/>
          <w:sz w:val="28"/>
          <w:szCs w:val="28"/>
        </w:rPr>
        <w:t>В преддверии праздника "Дня семьи любви и верности"</w:t>
      </w:r>
      <w:r>
        <w:rPr>
          <w:bCs/>
          <w:iCs/>
          <w:sz w:val="28"/>
          <w:szCs w:val="28"/>
        </w:rPr>
        <w:t>, 05.07.2024.</w:t>
      </w:r>
      <w:r w:rsidRPr="00110F03">
        <w:rPr>
          <w:bCs/>
          <w:iCs/>
          <w:sz w:val="28"/>
          <w:szCs w:val="28"/>
        </w:rPr>
        <w:t xml:space="preserve"> </w:t>
      </w:r>
      <w:proofErr w:type="spellStart"/>
      <w:r w:rsidRPr="00110F03">
        <w:rPr>
          <w:bCs/>
          <w:iCs/>
          <w:sz w:val="28"/>
          <w:szCs w:val="28"/>
        </w:rPr>
        <w:t>Еремизино-Борисовская</w:t>
      </w:r>
      <w:proofErr w:type="spellEnd"/>
      <w:r w:rsidRPr="00110F03">
        <w:rPr>
          <w:bCs/>
          <w:iCs/>
          <w:sz w:val="28"/>
          <w:szCs w:val="28"/>
        </w:rPr>
        <w:t xml:space="preserve"> сельская библиотека совместно с работниками СДК провела тематическую программу "Ромашковая Русь". Мероприятие проходило в ГБУСОКК " Тихорецкий ДИПИ". В тёплой и дружеской атмосфере состоялась тематическая программа. Звучали стихи и песни о семье. Жители интерната активно участвовали в семейной викторине, вспоминали пословицы и поговорки, отгадывали загадки. Самые активные участники получили призы.</w:t>
      </w:r>
    </w:p>
    <w:p w14:paraId="314A8683" w14:textId="77777777" w:rsidR="00361D72" w:rsidRPr="00EC469B" w:rsidRDefault="00361D72" w:rsidP="00EC469B">
      <w:pPr>
        <w:rPr>
          <w:b/>
          <w:bCs/>
          <w:i/>
          <w:iCs/>
          <w:sz w:val="28"/>
          <w:szCs w:val="28"/>
        </w:rPr>
      </w:pPr>
      <w:bookmarkStart w:id="106" w:name="_Toc127795821"/>
      <w:bookmarkStart w:id="107" w:name="_Toc127796624"/>
      <w:bookmarkStart w:id="108" w:name="_Toc127796709"/>
    </w:p>
    <w:p w14:paraId="08760282" w14:textId="4C2AEEF2" w:rsidR="00D86BCD" w:rsidRDefault="00361D72" w:rsidP="00EC469B">
      <w:pPr>
        <w:rPr>
          <w:b/>
          <w:bCs/>
          <w:i/>
          <w:iCs/>
          <w:sz w:val="28"/>
          <w:szCs w:val="28"/>
        </w:rPr>
      </w:pPr>
      <w:r w:rsidRPr="00EC469B">
        <w:rPr>
          <w:b/>
          <w:bCs/>
          <w:i/>
          <w:iCs/>
          <w:sz w:val="28"/>
          <w:szCs w:val="28"/>
        </w:rPr>
        <w:t xml:space="preserve"> </w:t>
      </w:r>
      <w:r w:rsidR="00110F03">
        <w:rPr>
          <w:b/>
          <w:bCs/>
          <w:i/>
          <w:iCs/>
          <w:sz w:val="28"/>
          <w:szCs w:val="28"/>
        </w:rPr>
        <w:t>П</w:t>
      </w:r>
      <w:r w:rsidR="00D86BCD" w:rsidRPr="00EC469B">
        <w:rPr>
          <w:b/>
          <w:bCs/>
          <w:i/>
          <w:iCs/>
          <w:sz w:val="28"/>
          <w:szCs w:val="28"/>
        </w:rPr>
        <w:t>рофориентация</w:t>
      </w:r>
      <w:bookmarkEnd w:id="106"/>
      <w:bookmarkEnd w:id="107"/>
      <w:bookmarkEnd w:id="108"/>
    </w:p>
    <w:p w14:paraId="261DA7E9" w14:textId="361BEDA1" w:rsidR="00110F03" w:rsidRPr="00110F03" w:rsidRDefault="00110F03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110F03">
        <w:rPr>
          <w:bCs/>
          <w:iCs/>
          <w:sz w:val="28"/>
          <w:szCs w:val="28"/>
        </w:rPr>
        <w:t xml:space="preserve">В помощь профориентации в библиотеке состоялось 1 мероприятие тематическая выставка «Окно в мир профессий».28.05.2024. </w:t>
      </w:r>
      <w:r>
        <w:rPr>
          <w:bCs/>
          <w:iCs/>
          <w:sz w:val="28"/>
          <w:szCs w:val="28"/>
        </w:rPr>
        <w:t>(16 чел.). Н</w:t>
      </w:r>
      <w:r w:rsidRPr="00110F03">
        <w:rPr>
          <w:bCs/>
          <w:iCs/>
          <w:sz w:val="28"/>
          <w:szCs w:val="28"/>
        </w:rPr>
        <w:t xml:space="preserve">а выставке была отражена </w:t>
      </w:r>
      <w:r w:rsidR="00912130">
        <w:rPr>
          <w:bCs/>
          <w:iCs/>
          <w:sz w:val="28"/>
          <w:szCs w:val="28"/>
        </w:rPr>
        <w:t>литература о профессиях, которые</w:t>
      </w:r>
      <w:r w:rsidRPr="00110F03">
        <w:rPr>
          <w:bCs/>
          <w:iCs/>
          <w:sz w:val="28"/>
          <w:szCs w:val="28"/>
        </w:rPr>
        <w:t xml:space="preserve"> актуальны  и востребованы в современном мире.</w:t>
      </w:r>
    </w:p>
    <w:p w14:paraId="097A7D19" w14:textId="689944CD" w:rsidR="00EC469B" w:rsidRDefault="00EC469B" w:rsidP="00EC469B">
      <w:pPr>
        <w:rPr>
          <w:b/>
          <w:bCs/>
          <w:i/>
          <w:iCs/>
          <w:sz w:val="28"/>
          <w:szCs w:val="28"/>
        </w:rPr>
      </w:pPr>
    </w:p>
    <w:p w14:paraId="6885BE32" w14:textId="77777777" w:rsidR="006D7F7B" w:rsidRDefault="006D7F7B" w:rsidP="00EC469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Содействие социализации молодёжи </w:t>
      </w:r>
    </w:p>
    <w:p w14:paraId="0AD3EF7B" w14:textId="44B99694" w:rsidR="006D7F7B" w:rsidRPr="006D7F7B" w:rsidRDefault="006D7F7B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Pr="006D7F7B">
        <w:rPr>
          <w:bCs/>
          <w:iCs/>
          <w:sz w:val="28"/>
          <w:szCs w:val="28"/>
        </w:rPr>
        <w:t xml:space="preserve">По данному направлению в библиотеке, 23.10. 2024 года, состоялась тематическая программа «Слышишь,  время гудит – БАМ…». На котором </w:t>
      </w:r>
    </w:p>
    <w:p w14:paraId="67B13C92" w14:textId="77777777" w:rsidR="006D7F7B" w:rsidRDefault="006D7F7B" w:rsidP="00EC469B">
      <w:pPr>
        <w:rPr>
          <w:bCs/>
          <w:iCs/>
          <w:sz w:val="28"/>
          <w:szCs w:val="28"/>
        </w:rPr>
      </w:pPr>
      <w:r w:rsidRPr="006D7F7B">
        <w:rPr>
          <w:bCs/>
          <w:iCs/>
          <w:sz w:val="28"/>
          <w:szCs w:val="28"/>
        </w:rPr>
        <w:t xml:space="preserve">Присутствовало 18 человек. </w:t>
      </w:r>
    </w:p>
    <w:p w14:paraId="7F97014B" w14:textId="2ACCFE82" w:rsidR="006D7F7B" w:rsidRDefault="006D7F7B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6D7F7B">
        <w:rPr>
          <w:bCs/>
          <w:iCs/>
          <w:sz w:val="28"/>
          <w:szCs w:val="28"/>
        </w:rPr>
        <w:t>Читателей познакомили в великой стойкой, со  строительством  Байкало-Амурской магистрали.  Ведущие рассказали о героях труда – первопроходцах, вписавших новые славные страницы в историю нашей Родины. Тематическая программа воспитывает в молодом поколении патриотизм и гражданственность. На протяжении всего мероприятия транслировались слайда и видеоролики о строительстве БАМа.</w:t>
      </w:r>
    </w:p>
    <w:p w14:paraId="0BA770A4" w14:textId="77777777" w:rsidR="006D7F7B" w:rsidRPr="006D7F7B" w:rsidRDefault="006D7F7B" w:rsidP="00EC469B">
      <w:pPr>
        <w:rPr>
          <w:bCs/>
          <w:iCs/>
          <w:sz w:val="28"/>
          <w:szCs w:val="28"/>
        </w:rPr>
      </w:pPr>
    </w:p>
    <w:p w14:paraId="1ED27A38" w14:textId="77777777" w:rsidR="006D7F7B" w:rsidRDefault="006D7F7B" w:rsidP="00EC469B">
      <w:pPr>
        <w:rPr>
          <w:b/>
          <w:bCs/>
          <w:i/>
          <w:iCs/>
          <w:sz w:val="28"/>
          <w:szCs w:val="28"/>
        </w:rPr>
      </w:pPr>
    </w:p>
    <w:p w14:paraId="2F14132D" w14:textId="6DDE78FA" w:rsidR="00105E0F" w:rsidRDefault="00105E0F" w:rsidP="00EC469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Научно-естественные знания</w:t>
      </w:r>
    </w:p>
    <w:p w14:paraId="7A73393A" w14:textId="77777777" w:rsidR="00B40C11" w:rsidRDefault="00B40C11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помощь этому направлению проведено 4 мероприятия</w:t>
      </w:r>
      <w:proofErr w:type="gramStart"/>
      <w:r>
        <w:rPr>
          <w:bCs/>
          <w:iCs/>
          <w:sz w:val="28"/>
          <w:szCs w:val="28"/>
        </w:rPr>
        <w:t xml:space="preserve"> .</w:t>
      </w:r>
      <w:proofErr w:type="gramEnd"/>
      <w:r>
        <w:rPr>
          <w:bCs/>
          <w:iCs/>
          <w:sz w:val="28"/>
          <w:szCs w:val="28"/>
        </w:rPr>
        <w:t xml:space="preserve"> Присутствовало 103 человека. 1 публикация в социальных сетях, 288 просмотров.</w:t>
      </w:r>
    </w:p>
    <w:p w14:paraId="303073F3" w14:textId="316763F3" w:rsidR="00105E0F" w:rsidRDefault="00105E0F" w:rsidP="00EC469B">
      <w:pPr>
        <w:rPr>
          <w:bCs/>
          <w:iCs/>
          <w:sz w:val="28"/>
          <w:szCs w:val="28"/>
        </w:rPr>
      </w:pPr>
      <w:r w:rsidRPr="003B2F93">
        <w:rPr>
          <w:bCs/>
          <w:iCs/>
          <w:sz w:val="28"/>
          <w:szCs w:val="28"/>
        </w:rPr>
        <w:t xml:space="preserve"> Тематическая программа</w:t>
      </w:r>
      <w:r>
        <w:rPr>
          <w:b/>
          <w:bCs/>
          <w:i/>
          <w:iCs/>
          <w:sz w:val="28"/>
          <w:szCs w:val="28"/>
        </w:rPr>
        <w:t xml:space="preserve"> </w:t>
      </w:r>
      <w:r w:rsidRPr="00105E0F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Храм наук!</w:t>
      </w:r>
      <w:r w:rsidRPr="00105E0F">
        <w:rPr>
          <w:bCs/>
          <w:iCs/>
          <w:sz w:val="28"/>
          <w:szCs w:val="28"/>
        </w:rPr>
        <w:t>»</w:t>
      </w:r>
      <w:r w:rsidR="007B51EC">
        <w:rPr>
          <w:bCs/>
          <w:iCs/>
          <w:sz w:val="28"/>
          <w:szCs w:val="28"/>
        </w:rPr>
        <w:t xml:space="preserve"> 08.10.2024 (27 чел.). Литературный вечер «Звёздный сын планеты Земля»</w:t>
      </w:r>
      <w:r w:rsidR="003E57B5">
        <w:rPr>
          <w:bCs/>
          <w:iCs/>
          <w:sz w:val="28"/>
          <w:szCs w:val="28"/>
        </w:rPr>
        <w:t xml:space="preserve"> 12.03.2024 (31 чел.). Занимательная викторина «По млечному пути» 12.04.2024 (29 чел.). </w:t>
      </w:r>
      <w:r w:rsidR="009F3A2C">
        <w:rPr>
          <w:bCs/>
          <w:iCs/>
          <w:sz w:val="28"/>
          <w:szCs w:val="28"/>
        </w:rPr>
        <w:t xml:space="preserve"> Познавательная игра «По волнам знаний» 01.09.2024 (16 чел.).</w:t>
      </w:r>
    </w:p>
    <w:p w14:paraId="00D5E303" w14:textId="06EC8F6A" w:rsidR="009F3A2C" w:rsidRDefault="00A71E15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Час информации «Человек за бортом» 29.05.2024 (288 просмотров).</w:t>
      </w:r>
    </w:p>
    <w:p w14:paraId="691C9C16" w14:textId="3F861736" w:rsidR="00105E0F" w:rsidRDefault="00FE0BAE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9F3A2C" w:rsidRPr="009F3A2C">
        <w:rPr>
          <w:bCs/>
          <w:iCs/>
          <w:sz w:val="28"/>
          <w:szCs w:val="28"/>
        </w:rPr>
        <w:t xml:space="preserve">Занимательная викторина "По млечному пути" состоялась в </w:t>
      </w:r>
      <w:proofErr w:type="spellStart"/>
      <w:r w:rsidR="009F3A2C" w:rsidRPr="009F3A2C">
        <w:rPr>
          <w:bCs/>
          <w:iCs/>
          <w:sz w:val="28"/>
          <w:szCs w:val="28"/>
        </w:rPr>
        <w:t>Еремизино-Борисовской</w:t>
      </w:r>
      <w:proofErr w:type="spellEnd"/>
      <w:r w:rsidR="009F3A2C" w:rsidRPr="009F3A2C">
        <w:rPr>
          <w:bCs/>
          <w:iCs/>
          <w:sz w:val="28"/>
          <w:szCs w:val="28"/>
        </w:rPr>
        <w:t xml:space="preserve"> сельской библиотеке 12 апреля 2024 года и была посвящена первому </w:t>
      </w:r>
      <w:r w:rsidR="009F3A2C" w:rsidRPr="009F3A2C">
        <w:rPr>
          <w:bCs/>
          <w:iCs/>
          <w:sz w:val="28"/>
          <w:szCs w:val="28"/>
        </w:rPr>
        <w:lastRenderedPageBreak/>
        <w:t>полёту человека в космос. Читатели активно приняли участие в викторинах "Полёт в космос", " В космос всём открыта дверь", "Звёздный лабиринт" и др.</w:t>
      </w:r>
    </w:p>
    <w:p w14:paraId="4FBC1B79" w14:textId="5ACE830B" w:rsidR="00FE0BAE" w:rsidRDefault="00FE0BAE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FE0BAE">
        <w:rPr>
          <w:bCs/>
          <w:iCs/>
          <w:sz w:val="28"/>
          <w:szCs w:val="28"/>
        </w:rPr>
        <w:t xml:space="preserve">Литературный вечер "Звёздный сын планеты Земля", посвящённый 90 </w:t>
      </w:r>
      <w:proofErr w:type="spellStart"/>
      <w:r w:rsidRPr="00FE0BAE">
        <w:rPr>
          <w:bCs/>
          <w:iCs/>
          <w:sz w:val="28"/>
          <w:szCs w:val="28"/>
        </w:rPr>
        <w:t>летию</w:t>
      </w:r>
      <w:proofErr w:type="spellEnd"/>
      <w:r w:rsidRPr="00FE0BAE">
        <w:rPr>
          <w:bCs/>
          <w:iCs/>
          <w:sz w:val="28"/>
          <w:szCs w:val="28"/>
        </w:rPr>
        <w:t xml:space="preserve"> со дня рождения Юрия Гагарина, состоялся в </w:t>
      </w:r>
      <w:proofErr w:type="spellStart"/>
      <w:r w:rsidRPr="00FE0BAE">
        <w:rPr>
          <w:bCs/>
          <w:iCs/>
          <w:sz w:val="28"/>
          <w:szCs w:val="28"/>
        </w:rPr>
        <w:t>Еремизино-Борисовской</w:t>
      </w:r>
      <w:proofErr w:type="spellEnd"/>
      <w:r w:rsidRPr="00FE0BAE">
        <w:rPr>
          <w:bCs/>
          <w:iCs/>
          <w:sz w:val="28"/>
          <w:szCs w:val="28"/>
        </w:rPr>
        <w:t xml:space="preserve"> сельской библиотеке 12 марта 2024 года. Читатели узнали о первом полёте человека в космос. О самом знаменитом человеке на Земле, Герое Советского Союза, </w:t>
      </w:r>
      <w:proofErr w:type="spellStart"/>
      <w:r w:rsidRPr="00FE0BAE">
        <w:rPr>
          <w:bCs/>
          <w:iCs/>
          <w:sz w:val="28"/>
          <w:szCs w:val="28"/>
        </w:rPr>
        <w:t>Юрие</w:t>
      </w:r>
      <w:proofErr w:type="spellEnd"/>
      <w:r w:rsidRPr="00FE0BAE">
        <w:rPr>
          <w:bCs/>
          <w:iCs/>
          <w:sz w:val="28"/>
          <w:szCs w:val="28"/>
        </w:rPr>
        <w:t xml:space="preserve"> Алексеевиче Гагарине.</w:t>
      </w:r>
    </w:p>
    <w:p w14:paraId="099CDF8C" w14:textId="77777777" w:rsidR="00105E0F" w:rsidRPr="00105E0F" w:rsidRDefault="00105E0F" w:rsidP="00EC469B">
      <w:pPr>
        <w:rPr>
          <w:bCs/>
          <w:iCs/>
          <w:sz w:val="28"/>
          <w:szCs w:val="28"/>
        </w:rPr>
      </w:pPr>
    </w:p>
    <w:p w14:paraId="30DB78F0" w14:textId="77777777" w:rsidR="00272331" w:rsidRDefault="00272331" w:rsidP="00EC469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Экологическое направление</w:t>
      </w:r>
    </w:p>
    <w:p w14:paraId="428D34AF" w14:textId="167F25AE" w:rsidR="00B40C11" w:rsidRDefault="00B40C11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В помощь экологическому воспитанию проведено 10 мероприятий. Присутствовало 385 человек.</w:t>
      </w:r>
    </w:p>
    <w:p w14:paraId="25155619" w14:textId="762221FF" w:rsidR="00272331" w:rsidRDefault="00B40C11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Ч</w:t>
      </w:r>
      <w:r w:rsidR="00272331" w:rsidRPr="00272331">
        <w:rPr>
          <w:bCs/>
          <w:iCs/>
          <w:sz w:val="28"/>
          <w:szCs w:val="28"/>
        </w:rPr>
        <w:t>ас истории «Чернобыль. Уроки истории» 25.04.2024 (28 чел.).</w:t>
      </w:r>
    </w:p>
    <w:p w14:paraId="04DFA04C" w14:textId="2125C81B" w:rsidR="00B40C11" w:rsidRDefault="00B40C11" w:rsidP="00EC469B">
      <w:pPr>
        <w:rPr>
          <w:bCs/>
          <w:iCs/>
          <w:sz w:val="28"/>
          <w:szCs w:val="28"/>
        </w:rPr>
      </w:pPr>
      <w:r w:rsidRPr="00B40C11">
        <w:rPr>
          <w:bCs/>
          <w:iCs/>
          <w:sz w:val="28"/>
          <w:szCs w:val="28"/>
        </w:rPr>
        <w:t>Эко-урок презентация «Исчезающая красота» 26.01.2024 (25 чел.). Эко-урок презентация «Антарктида открывает тайны» 28.02.2024 (25 чел.). Эко-урок презентация «Лес и его обитатели» 20.03.2024 (25 чел.). Эко-урок презентация «</w:t>
      </w:r>
      <w:proofErr w:type="gramStart"/>
      <w:r w:rsidRPr="00B40C11">
        <w:rPr>
          <w:bCs/>
          <w:iCs/>
          <w:sz w:val="28"/>
          <w:szCs w:val="28"/>
        </w:rPr>
        <w:t>Перелётные</w:t>
      </w:r>
      <w:proofErr w:type="gramEnd"/>
      <w:r w:rsidRPr="00B40C11">
        <w:rPr>
          <w:bCs/>
          <w:iCs/>
          <w:sz w:val="28"/>
          <w:szCs w:val="28"/>
        </w:rPr>
        <w:t>, кочующие, оседлые» 30.04.2024 (25 чел.). Эко-урок презентация «Тайны подземелья» 17.05.2024 (25 чел.). Эко-урок презентация «Подводный мир» 27.09.2024 (25 чел.). Эко-урок презентация «</w:t>
      </w:r>
      <w:proofErr w:type="gramStart"/>
      <w:r w:rsidRPr="00B40C11">
        <w:rPr>
          <w:bCs/>
          <w:iCs/>
          <w:sz w:val="28"/>
          <w:szCs w:val="28"/>
        </w:rPr>
        <w:t>Живущие</w:t>
      </w:r>
      <w:proofErr w:type="gramEnd"/>
      <w:r w:rsidRPr="00B40C11">
        <w:rPr>
          <w:bCs/>
          <w:iCs/>
          <w:sz w:val="28"/>
          <w:szCs w:val="28"/>
        </w:rPr>
        <w:t xml:space="preserve"> на льдине» 25.10.2024 (25 чел.). Эко-урок презентация «Секрет в лукошке» 29.11.2024 (25 чел.). Эко-урок презентация «Друзей не бросают» 20.12.2024 (25 чел.).</w:t>
      </w:r>
    </w:p>
    <w:p w14:paraId="50893A8B" w14:textId="0D013654" w:rsidR="00272331" w:rsidRDefault="00272331" w:rsidP="00EC469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272331">
        <w:rPr>
          <w:bCs/>
          <w:iCs/>
          <w:sz w:val="28"/>
          <w:szCs w:val="28"/>
        </w:rPr>
        <w:t xml:space="preserve">25 апреля 2024 года </w:t>
      </w:r>
      <w:proofErr w:type="spellStart"/>
      <w:r w:rsidRPr="00272331">
        <w:rPr>
          <w:bCs/>
          <w:iCs/>
          <w:sz w:val="28"/>
          <w:szCs w:val="28"/>
        </w:rPr>
        <w:t>Еремизино-Борисовская</w:t>
      </w:r>
      <w:proofErr w:type="spellEnd"/>
      <w:r w:rsidRPr="00272331">
        <w:rPr>
          <w:bCs/>
          <w:iCs/>
          <w:sz w:val="28"/>
          <w:szCs w:val="28"/>
        </w:rPr>
        <w:t xml:space="preserve"> сельская библиотека провела урок истории "</w:t>
      </w:r>
      <w:proofErr w:type="spellStart"/>
      <w:r w:rsidRPr="00272331">
        <w:rPr>
          <w:bCs/>
          <w:iCs/>
          <w:sz w:val="28"/>
          <w:szCs w:val="28"/>
        </w:rPr>
        <w:t>Чернобыль</w:t>
      </w:r>
      <w:proofErr w:type="gramStart"/>
      <w:r w:rsidRPr="00272331">
        <w:rPr>
          <w:bCs/>
          <w:iCs/>
          <w:sz w:val="28"/>
          <w:szCs w:val="28"/>
        </w:rPr>
        <w:t>.У</w:t>
      </w:r>
      <w:proofErr w:type="gramEnd"/>
      <w:r w:rsidRPr="00272331">
        <w:rPr>
          <w:bCs/>
          <w:iCs/>
          <w:sz w:val="28"/>
          <w:szCs w:val="28"/>
        </w:rPr>
        <w:t>роки</w:t>
      </w:r>
      <w:proofErr w:type="spellEnd"/>
      <w:r w:rsidRPr="00272331">
        <w:rPr>
          <w:bCs/>
          <w:iCs/>
          <w:sz w:val="28"/>
          <w:szCs w:val="28"/>
        </w:rPr>
        <w:t xml:space="preserve">    истории". Урок истории посвящён трагическим событиям  на Чернобыльской АЭС. О мужестве советских воинов, учёных, врачей, простых рабочих, которые собой  закрыл  нас от радиации.</w:t>
      </w:r>
    </w:p>
    <w:p w14:paraId="7D195B15" w14:textId="77777777" w:rsidR="00272331" w:rsidRPr="00272331" w:rsidRDefault="00272331" w:rsidP="00EC469B">
      <w:pPr>
        <w:rPr>
          <w:bCs/>
          <w:iCs/>
          <w:sz w:val="28"/>
          <w:szCs w:val="28"/>
        </w:rPr>
      </w:pPr>
    </w:p>
    <w:p w14:paraId="324AF345" w14:textId="3EBF2B6B" w:rsidR="00D86BCD" w:rsidRDefault="00110F03" w:rsidP="00EC469B">
      <w:pPr>
        <w:rPr>
          <w:b/>
          <w:bCs/>
          <w:i/>
          <w:iCs/>
          <w:sz w:val="28"/>
          <w:szCs w:val="28"/>
        </w:rPr>
      </w:pPr>
      <w:bookmarkStart w:id="109" w:name="_Toc127795822"/>
      <w:bookmarkStart w:id="110" w:name="_Toc127796625"/>
      <w:bookmarkStart w:id="111" w:name="_Toc127796710"/>
      <w:r>
        <w:rPr>
          <w:b/>
          <w:bCs/>
          <w:i/>
          <w:iCs/>
          <w:sz w:val="28"/>
          <w:szCs w:val="28"/>
        </w:rPr>
        <w:t>К</w:t>
      </w:r>
      <w:r w:rsidR="00D86BCD" w:rsidRPr="00EC469B">
        <w:rPr>
          <w:b/>
          <w:bCs/>
          <w:i/>
          <w:iCs/>
          <w:sz w:val="28"/>
          <w:szCs w:val="28"/>
        </w:rPr>
        <w:t>лубные объединени</w:t>
      </w:r>
      <w:r w:rsidR="00A44AEE" w:rsidRPr="00EC469B">
        <w:rPr>
          <w:b/>
          <w:bCs/>
          <w:i/>
          <w:iCs/>
          <w:sz w:val="28"/>
          <w:szCs w:val="28"/>
        </w:rPr>
        <w:t>я</w:t>
      </w:r>
      <w:bookmarkEnd w:id="109"/>
      <w:bookmarkEnd w:id="110"/>
      <w:bookmarkEnd w:id="111"/>
    </w:p>
    <w:p w14:paraId="46F16B88" w14:textId="77777777" w:rsidR="00110F03" w:rsidRPr="00EC469B" w:rsidRDefault="00110F03" w:rsidP="00EC469B">
      <w:pPr>
        <w:rPr>
          <w:b/>
          <w:bCs/>
          <w:i/>
          <w:iCs/>
          <w:sz w:val="28"/>
          <w:szCs w:val="28"/>
        </w:rPr>
      </w:pPr>
    </w:p>
    <w:p w14:paraId="5F4F8105" w14:textId="569EA2CE" w:rsidR="00A44AEE" w:rsidRDefault="00A44AEE" w:rsidP="00A44AEE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 w:rsidRPr="003F4197">
        <w:rPr>
          <w:rFonts w:ascii="Times New Roman" w:hAnsi="Times New Roman"/>
          <w:sz w:val="27"/>
          <w:szCs w:val="27"/>
        </w:rPr>
        <w:t>Всего на базе библиотек действ</w:t>
      </w:r>
      <w:r w:rsidR="003F4197" w:rsidRPr="003F4197">
        <w:rPr>
          <w:rFonts w:ascii="Times New Roman" w:hAnsi="Times New Roman"/>
          <w:sz w:val="27"/>
          <w:szCs w:val="27"/>
        </w:rPr>
        <w:t>овали</w:t>
      </w:r>
      <w:r w:rsidRPr="003F4197">
        <w:rPr>
          <w:rFonts w:ascii="Times New Roman" w:hAnsi="Times New Roman"/>
          <w:sz w:val="27"/>
          <w:szCs w:val="27"/>
        </w:rPr>
        <w:t xml:space="preserve"> </w:t>
      </w:r>
      <w:r w:rsidR="00110F03">
        <w:rPr>
          <w:rFonts w:ascii="Times New Roman" w:hAnsi="Times New Roman"/>
          <w:sz w:val="27"/>
          <w:szCs w:val="27"/>
        </w:rPr>
        <w:t>–</w:t>
      </w:r>
      <w:r w:rsidRPr="003F4197">
        <w:rPr>
          <w:rFonts w:ascii="Times New Roman" w:hAnsi="Times New Roman"/>
          <w:sz w:val="27"/>
          <w:szCs w:val="27"/>
        </w:rPr>
        <w:t xml:space="preserve"> </w:t>
      </w:r>
      <w:r w:rsidR="00110F03">
        <w:rPr>
          <w:rFonts w:ascii="Times New Roman" w:hAnsi="Times New Roman"/>
          <w:b/>
          <w:sz w:val="27"/>
          <w:szCs w:val="27"/>
          <w:u w:val="single"/>
        </w:rPr>
        <w:t xml:space="preserve">1 </w:t>
      </w:r>
      <w:r w:rsidRPr="003F4197">
        <w:rPr>
          <w:rFonts w:ascii="Times New Roman" w:hAnsi="Times New Roman"/>
          <w:sz w:val="27"/>
          <w:szCs w:val="27"/>
          <w:u w:val="single"/>
        </w:rPr>
        <w:t xml:space="preserve"> </w:t>
      </w:r>
      <w:r w:rsidR="00110F03">
        <w:rPr>
          <w:rFonts w:ascii="Times New Roman" w:hAnsi="Times New Roman"/>
          <w:sz w:val="27"/>
          <w:szCs w:val="27"/>
          <w:u w:val="single"/>
        </w:rPr>
        <w:t>клубное любительское объединение</w:t>
      </w:r>
      <w:r w:rsidRPr="003F4197">
        <w:rPr>
          <w:rFonts w:ascii="Times New Roman" w:hAnsi="Times New Roman"/>
          <w:sz w:val="27"/>
          <w:szCs w:val="27"/>
        </w:rPr>
        <w:t xml:space="preserve">. Количество КЛО для несовершеннолетних – </w:t>
      </w:r>
      <w:r w:rsidR="00110F03">
        <w:rPr>
          <w:rFonts w:ascii="Times New Roman" w:hAnsi="Times New Roman"/>
          <w:b/>
          <w:sz w:val="27"/>
          <w:szCs w:val="27"/>
          <w:u w:val="single"/>
        </w:rPr>
        <w:t>1</w:t>
      </w:r>
      <w:r w:rsidRPr="003F4197">
        <w:rPr>
          <w:rFonts w:ascii="Times New Roman" w:hAnsi="Times New Roman"/>
          <w:sz w:val="27"/>
          <w:szCs w:val="27"/>
        </w:rPr>
        <w:t xml:space="preserve">, количество посещающих их несовершеннолетних – </w:t>
      </w:r>
      <w:r w:rsidR="00543780">
        <w:rPr>
          <w:rFonts w:ascii="Times New Roman" w:hAnsi="Times New Roman"/>
          <w:b/>
          <w:sz w:val="27"/>
          <w:szCs w:val="27"/>
          <w:u w:val="single"/>
        </w:rPr>
        <w:t>25</w:t>
      </w:r>
      <w:r w:rsidR="00543780">
        <w:rPr>
          <w:rFonts w:ascii="Times New Roman" w:hAnsi="Times New Roman"/>
          <w:sz w:val="27"/>
          <w:szCs w:val="27"/>
        </w:rPr>
        <w:t xml:space="preserve"> чел. </w:t>
      </w:r>
    </w:p>
    <w:p w14:paraId="1ED89500" w14:textId="0C12424F" w:rsidR="00543780" w:rsidRDefault="00543780" w:rsidP="00A44AEE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 2024 год было проведено эко-уроков </w:t>
      </w:r>
      <w:r w:rsidR="00E116E3">
        <w:rPr>
          <w:rFonts w:ascii="Times New Roman" w:hAnsi="Times New Roman"/>
          <w:sz w:val="27"/>
          <w:szCs w:val="27"/>
        </w:rPr>
        <w:t xml:space="preserve">презентаций - </w:t>
      </w:r>
      <w:r>
        <w:rPr>
          <w:rFonts w:ascii="Times New Roman" w:hAnsi="Times New Roman"/>
          <w:sz w:val="27"/>
          <w:szCs w:val="27"/>
        </w:rPr>
        <w:t xml:space="preserve"> </w:t>
      </w:r>
      <w:r w:rsidR="00E116E3">
        <w:rPr>
          <w:rFonts w:ascii="Times New Roman" w:hAnsi="Times New Roman"/>
          <w:sz w:val="27"/>
          <w:szCs w:val="27"/>
        </w:rPr>
        <w:t>9</w:t>
      </w:r>
      <w:r>
        <w:rPr>
          <w:rFonts w:ascii="Times New Roman" w:hAnsi="Times New Roman"/>
          <w:sz w:val="27"/>
          <w:szCs w:val="27"/>
        </w:rPr>
        <w:t xml:space="preserve"> . Посетили </w:t>
      </w:r>
      <w:r w:rsidR="00E116E3">
        <w:rPr>
          <w:rFonts w:ascii="Times New Roman" w:hAnsi="Times New Roman"/>
          <w:sz w:val="27"/>
          <w:szCs w:val="27"/>
        </w:rPr>
        <w:t>360</w:t>
      </w:r>
      <w:r>
        <w:rPr>
          <w:rFonts w:ascii="Times New Roman" w:hAnsi="Times New Roman"/>
          <w:sz w:val="27"/>
          <w:szCs w:val="27"/>
        </w:rPr>
        <w:t xml:space="preserve"> человек.</w:t>
      </w:r>
    </w:p>
    <w:p w14:paraId="7465CEF4" w14:textId="2935E7CA" w:rsidR="00543780" w:rsidRDefault="00543780" w:rsidP="00A44AEE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Эко-урок презентация «Исчезающая красота» 26.01.2024 (25 чел.). </w:t>
      </w:r>
      <w:r w:rsidRPr="00543780">
        <w:rPr>
          <w:rFonts w:ascii="Times New Roman" w:hAnsi="Times New Roman"/>
          <w:sz w:val="27"/>
          <w:szCs w:val="27"/>
        </w:rPr>
        <w:t>Эко-урок презентация</w:t>
      </w:r>
      <w:r>
        <w:rPr>
          <w:rFonts w:ascii="Times New Roman" w:hAnsi="Times New Roman"/>
          <w:sz w:val="27"/>
          <w:szCs w:val="27"/>
        </w:rPr>
        <w:t xml:space="preserve"> «Антарктида открывает тайны» 28.02.2024 (25 чел.). </w:t>
      </w:r>
      <w:r w:rsidRPr="00543780">
        <w:rPr>
          <w:rFonts w:ascii="Times New Roman" w:hAnsi="Times New Roman"/>
          <w:sz w:val="27"/>
          <w:szCs w:val="27"/>
        </w:rPr>
        <w:t>Эко-урок презентация</w:t>
      </w:r>
      <w:r>
        <w:rPr>
          <w:rFonts w:ascii="Times New Roman" w:hAnsi="Times New Roman"/>
          <w:sz w:val="27"/>
          <w:szCs w:val="27"/>
        </w:rPr>
        <w:t xml:space="preserve"> «Лес и его обитатели» 20.03.2024 (25 чел.).</w:t>
      </w:r>
      <w:r w:rsidR="00E116E3" w:rsidRPr="00E116E3">
        <w:t xml:space="preserve"> </w:t>
      </w:r>
      <w:r w:rsidR="00E116E3" w:rsidRPr="00E116E3">
        <w:rPr>
          <w:rFonts w:ascii="Times New Roman" w:hAnsi="Times New Roman"/>
          <w:sz w:val="27"/>
          <w:szCs w:val="27"/>
        </w:rPr>
        <w:t>Эко-урок презентация</w:t>
      </w:r>
      <w:r w:rsidR="00E116E3">
        <w:rPr>
          <w:rFonts w:ascii="Times New Roman" w:hAnsi="Times New Roman"/>
          <w:sz w:val="27"/>
          <w:szCs w:val="27"/>
        </w:rPr>
        <w:t xml:space="preserve"> «</w:t>
      </w:r>
      <w:proofErr w:type="gramStart"/>
      <w:r w:rsidR="00E116E3">
        <w:rPr>
          <w:rFonts w:ascii="Times New Roman" w:hAnsi="Times New Roman"/>
          <w:sz w:val="27"/>
          <w:szCs w:val="27"/>
        </w:rPr>
        <w:t>Перелётные</w:t>
      </w:r>
      <w:proofErr w:type="gramEnd"/>
      <w:r w:rsidR="00E116E3">
        <w:rPr>
          <w:rFonts w:ascii="Times New Roman" w:hAnsi="Times New Roman"/>
          <w:sz w:val="27"/>
          <w:szCs w:val="27"/>
        </w:rPr>
        <w:t>, кочующие, оседлые» 30.04.2024 (25 чел.)</w:t>
      </w:r>
      <w:r w:rsidR="00E116E3" w:rsidRPr="00E116E3">
        <w:rPr>
          <w:rFonts w:ascii="Times New Roman" w:hAnsi="Times New Roman"/>
          <w:sz w:val="27"/>
          <w:szCs w:val="27"/>
        </w:rPr>
        <w:t>. Эко-урок презентаци</w:t>
      </w:r>
      <w:r w:rsidR="00E116E3">
        <w:rPr>
          <w:rFonts w:ascii="Times New Roman" w:hAnsi="Times New Roman"/>
          <w:sz w:val="27"/>
          <w:szCs w:val="27"/>
        </w:rPr>
        <w:t>я «Тайны подземелья» 17.05.2024 (</w:t>
      </w:r>
      <w:r w:rsidR="00E116E3" w:rsidRPr="00E116E3">
        <w:rPr>
          <w:rFonts w:ascii="Times New Roman" w:hAnsi="Times New Roman"/>
          <w:sz w:val="27"/>
          <w:szCs w:val="27"/>
        </w:rPr>
        <w:t>25 чел.).</w:t>
      </w:r>
      <w:r w:rsidR="00E116E3" w:rsidRPr="00E116E3">
        <w:t xml:space="preserve"> </w:t>
      </w:r>
      <w:r w:rsidR="00E116E3" w:rsidRPr="00E116E3">
        <w:rPr>
          <w:rFonts w:ascii="Times New Roman" w:hAnsi="Times New Roman"/>
          <w:sz w:val="27"/>
          <w:szCs w:val="27"/>
        </w:rPr>
        <w:t>Эко-урок</w:t>
      </w:r>
      <w:r w:rsidR="00E116E3">
        <w:rPr>
          <w:rFonts w:ascii="Times New Roman" w:hAnsi="Times New Roman"/>
          <w:sz w:val="27"/>
          <w:szCs w:val="27"/>
        </w:rPr>
        <w:t xml:space="preserve"> презентация «Подводный мир» 27.09</w:t>
      </w:r>
      <w:r w:rsidR="00E116E3" w:rsidRPr="00E116E3">
        <w:rPr>
          <w:rFonts w:ascii="Times New Roman" w:hAnsi="Times New Roman"/>
          <w:sz w:val="27"/>
          <w:szCs w:val="27"/>
        </w:rPr>
        <w:t>.2024 (25 чел.).</w:t>
      </w:r>
      <w:r w:rsidR="00E116E3" w:rsidRPr="00E116E3">
        <w:t xml:space="preserve"> </w:t>
      </w:r>
      <w:r w:rsidR="00E116E3" w:rsidRPr="00E116E3">
        <w:rPr>
          <w:rFonts w:ascii="Times New Roman" w:hAnsi="Times New Roman"/>
          <w:sz w:val="27"/>
          <w:szCs w:val="27"/>
        </w:rPr>
        <w:t>Эко-урок</w:t>
      </w:r>
      <w:r w:rsidR="00E116E3">
        <w:rPr>
          <w:rFonts w:ascii="Times New Roman" w:hAnsi="Times New Roman"/>
          <w:sz w:val="27"/>
          <w:szCs w:val="27"/>
        </w:rPr>
        <w:t xml:space="preserve"> презентация «</w:t>
      </w:r>
      <w:proofErr w:type="gramStart"/>
      <w:r w:rsidR="00E116E3">
        <w:rPr>
          <w:rFonts w:ascii="Times New Roman" w:hAnsi="Times New Roman"/>
          <w:sz w:val="27"/>
          <w:szCs w:val="27"/>
        </w:rPr>
        <w:t>Живущие</w:t>
      </w:r>
      <w:proofErr w:type="gramEnd"/>
      <w:r w:rsidR="00E116E3">
        <w:rPr>
          <w:rFonts w:ascii="Times New Roman" w:hAnsi="Times New Roman"/>
          <w:sz w:val="27"/>
          <w:szCs w:val="27"/>
        </w:rPr>
        <w:t xml:space="preserve"> на льдине» 25.10</w:t>
      </w:r>
      <w:r w:rsidR="00E116E3" w:rsidRPr="00E116E3">
        <w:rPr>
          <w:rFonts w:ascii="Times New Roman" w:hAnsi="Times New Roman"/>
          <w:sz w:val="27"/>
          <w:szCs w:val="27"/>
        </w:rPr>
        <w:t>.2024 (25 чел.).</w:t>
      </w:r>
      <w:r w:rsidR="00E116E3" w:rsidRPr="00E116E3">
        <w:t xml:space="preserve"> </w:t>
      </w:r>
      <w:r w:rsidR="00E116E3" w:rsidRPr="00E116E3">
        <w:rPr>
          <w:rFonts w:ascii="Times New Roman" w:hAnsi="Times New Roman"/>
          <w:sz w:val="27"/>
          <w:szCs w:val="27"/>
        </w:rPr>
        <w:t>Эко-уро</w:t>
      </w:r>
      <w:r w:rsidR="00E116E3">
        <w:rPr>
          <w:rFonts w:ascii="Times New Roman" w:hAnsi="Times New Roman"/>
          <w:sz w:val="27"/>
          <w:szCs w:val="27"/>
        </w:rPr>
        <w:t>к презентация «Секрет в лукошке» 29.11</w:t>
      </w:r>
      <w:r w:rsidR="00E116E3" w:rsidRPr="00E116E3">
        <w:rPr>
          <w:rFonts w:ascii="Times New Roman" w:hAnsi="Times New Roman"/>
          <w:sz w:val="27"/>
          <w:szCs w:val="27"/>
        </w:rPr>
        <w:t>.2024 (25 чел.).</w:t>
      </w:r>
      <w:r w:rsidR="00E116E3" w:rsidRPr="00E116E3">
        <w:t xml:space="preserve"> </w:t>
      </w:r>
      <w:r w:rsidR="00E116E3" w:rsidRPr="00E116E3">
        <w:rPr>
          <w:rFonts w:ascii="Times New Roman" w:hAnsi="Times New Roman"/>
          <w:sz w:val="27"/>
          <w:szCs w:val="27"/>
        </w:rPr>
        <w:t>Эко-ур</w:t>
      </w:r>
      <w:r w:rsidR="00E116E3">
        <w:rPr>
          <w:rFonts w:ascii="Times New Roman" w:hAnsi="Times New Roman"/>
          <w:sz w:val="27"/>
          <w:szCs w:val="27"/>
        </w:rPr>
        <w:t>ок презентация «Друзей не бросают» 20.12</w:t>
      </w:r>
      <w:r w:rsidR="00E116E3" w:rsidRPr="00E116E3">
        <w:rPr>
          <w:rFonts w:ascii="Times New Roman" w:hAnsi="Times New Roman"/>
          <w:sz w:val="27"/>
          <w:szCs w:val="27"/>
        </w:rPr>
        <w:t>.2024 (25 чел.).</w:t>
      </w:r>
    </w:p>
    <w:p w14:paraId="4CBADE66" w14:textId="77777777" w:rsidR="003D2BA6" w:rsidRDefault="003D2BA6" w:rsidP="00A44AEE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</w:p>
    <w:p w14:paraId="6ABC23D7" w14:textId="5E4632C4" w:rsidR="003D2BA6" w:rsidRDefault="003D2BA6" w:rsidP="00A44AEE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 w:rsidRPr="003D2BA6">
        <w:rPr>
          <w:rFonts w:ascii="Times New Roman" w:hAnsi="Times New Roman"/>
          <w:sz w:val="27"/>
          <w:szCs w:val="27"/>
        </w:rPr>
        <w:t>27 сентября</w:t>
      </w:r>
      <w:r>
        <w:rPr>
          <w:rFonts w:ascii="Times New Roman" w:hAnsi="Times New Roman"/>
          <w:sz w:val="27"/>
          <w:szCs w:val="27"/>
        </w:rPr>
        <w:t xml:space="preserve"> 2024 года</w:t>
      </w:r>
      <w:r w:rsidRPr="003D2BA6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Pr="003D2BA6">
        <w:rPr>
          <w:rFonts w:ascii="Times New Roman" w:hAnsi="Times New Roman"/>
          <w:sz w:val="27"/>
          <w:szCs w:val="27"/>
        </w:rPr>
        <w:t>Еремизино-Борисовской</w:t>
      </w:r>
      <w:proofErr w:type="spellEnd"/>
      <w:r w:rsidRPr="003D2BA6">
        <w:rPr>
          <w:rFonts w:ascii="Times New Roman" w:hAnsi="Times New Roman"/>
          <w:sz w:val="27"/>
          <w:szCs w:val="27"/>
        </w:rPr>
        <w:t xml:space="preserve"> сельской библиотеке состоялся эко-урок </w:t>
      </w:r>
      <w:r w:rsidR="00912130">
        <w:rPr>
          <w:rFonts w:ascii="Times New Roman" w:hAnsi="Times New Roman"/>
          <w:sz w:val="27"/>
          <w:szCs w:val="27"/>
        </w:rPr>
        <w:t xml:space="preserve">презентация </w:t>
      </w:r>
      <w:r w:rsidRPr="003D2BA6">
        <w:rPr>
          <w:rFonts w:ascii="Times New Roman" w:hAnsi="Times New Roman"/>
          <w:sz w:val="27"/>
          <w:szCs w:val="27"/>
        </w:rPr>
        <w:t>"Подводный мир".</w:t>
      </w:r>
      <w:r w:rsidR="00912130">
        <w:rPr>
          <w:rFonts w:ascii="Times New Roman" w:hAnsi="Times New Roman"/>
          <w:sz w:val="27"/>
          <w:szCs w:val="27"/>
        </w:rPr>
        <w:t xml:space="preserve"> Присутствовало 25 человек.</w:t>
      </w:r>
      <w:r w:rsidRPr="003D2BA6">
        <w:rPr>
          <w:rFonts w:ascii="Times New Roman" w:hAnsi="Times New Roman"/>
          <w:sz w:val="27"/>
          <w:szCs w:val="27"/>
        </w:rPr>
        <w:t xml:space="preserve"> Юные экологи узнали</w:t>
      </w:r>
      <w:r w:rsidR="00912130">
        <w:rPr>
          <w:rFonts w:ascii="Times New Roman" w:hAnsi="Times New Roman"/>
          <w:sz w:val="27"/>
          <w:szCs w:val="27"/>
        </w:rPr>
        <w:t xml:space="preserve"> и </w:t>
      </w:r>
      <w:r w:rsidRPr="003D2BA6">
        <w:rPr>
          <w:rFonts w:ascii="Times New Roman" w:hAnsi="Times New Roman"/>
          <w:sz w:val="27"/>
          <w:szCs w:val="27"/>
        </w:rPr>
        <w:t xml:space="preserve"> познакомились с представителями мирового океана. На мероприятии читатели узнали о среде обитания млекопит</w:t>
      </w:r>
      <w:r w:rsidR="00912130">
        <w:rPr>
          <w:rFonts w:ascii="Times New Roman" w:hAnsi="Times New Roman"/>
          <w:sz w:val="27"/>
          <w:szCs w:val="27"/>
        </w:rPr>
        <w:t xml:space="preserve">ающих, об опасностях </w:t>
      </w:r>
      <w:r w:rsidR="00912130">
        <w:rPr>
          <w:rFonts w:ascii="Times New Roman" w:hAnsi="Times New Roman"/>
          <w:sz w:val="27"/>
          <w:szCs w:val="27"/>
        </w:rPr>
        <w:lastRenderedPageBreak/>
        <w:t>которые их</w:t>
      </w:r>
      <w:r w:rsidRPr="003D2BA6">
        <w:rPr>
          <w:rFonts w:ascii="Times New Roman" w:hAnsi="Times New Roman"/>
          <w:sz w:val="27"/>
          <w:szCs w:val="27"/>
        </w:rPr>
        <w:t xml:space="preserve"> подстерега</w:t>
      </w:r>
      <w:r w:rsidR="00912130">
        <w:rPr>
          <w:rFonts w:ascii="Times New Roman" w:hAnsi="Times New Roman"/>
          <w:sz w:val="27"/>
          <w:szCs w:val="27"/>
        </w:rPr>
        <w:t xml:space="preserve">ют. Как размножаются, </w:t>
      </w:r>
      <w:r w:rsidRPr="003D2BA6">
        <w:rPr>
          <w:rFonts w:ascii="Times New Roman" w:hAnsi="Times New Roman"/>
          <w:sz w:val="27"/>
          <w:szCs w:val="27"/>
        </w:rPr>
        <w:t>питаются эти представители морских глубин.</w:t>
      </w:r>
      <w:r w:rsidRPr="003D2BA6">
        <w:t xml:space="preserve"> </w:t>
      </w:r>
      <w:hyperlink r:id="rId52" w:history="1">
        <w:r w:rsidRPr="00F45E10">
          <w:rPr>
            <w:rStyle w:val="af6"/>
            <w:rFonts w:ascii="Times New Roman" w:hAnsi="Times New Roman"/>
            <w:sz w:val="27"/>
            <w:szCs w:val="27"/>
          </w:rPr>
          <w:t>https://ok.ru/profile/589742236970/statuses/157349485948970</w:t>
        </w:r>
      </w:hyperlink>
    </w:p>
    <w:p w14:paraId="11CBF12E" w14:textId="19D48353" w:rsidR="003D2BA6" w:rsidRDefault="003D2BA6" w:rsidP="00A44AEE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 w:rsidRPr="003D2BA6">
        <w:rPr>
          <w:rFonts w:ascii="Times New Roman" w:hAnsi="Times New Roman"/>
          <w:sz w:val="27"/>
          <w:szCs w:val="27"/>
        </w:rPr>
        <w:t xml:space="preserve">29 март 2024 года в библиотеке состоялся эко-урок </w:t>
      </w:r>
      <w:proofErr w:type="spellStart"/>
      <w:r w:rsidR="00912130">
        <w:rPr>
          <w:rFonts w:ascii="Times New Roman" w:hAnsi="Times New Roman"/>
          <w:sz w:val="27"/>
          <w:szCs w:val="27"/>
        </w:rPr>
        <w:t>презентвция</w:t>
      </w:r>
      <w:proofErr w:type="spellEnd"/>
      <w:r w:rsidR="00912130">
        <w:rPr>
          <w:rFonts w:ascii="Times New Roman" w:hAnsi="Times New Roman"/>
          <w:sz w:val="27"/>
          <w:szCs w:val="27"/>
        </w:rPr>
        <w:t xml:space="preserve"> </w:t>
      </w:r>
      <w:r w:rsidRPr="003D2BA6">
        <w:rPr>
          <w:rFonts w:ascii="Times New Roman" w:hAnsi="Times New Roman"/>
          <w:sz w:val="27"/>
          <w:szCs w:val="27"/>
        </w:rPr>
        <w:t xml:space="preserve">"Лес и его обитатели". </w:t>
      </w:r>
      <w:r w:rsidR="00912130" w:rsidRPr="00912130">
        <w:rPr>
          <w:rFonts w:ascii="Times New Roman" w:hAnsi="Times New Roman"/>
          <w:sz w:val="27"/>
          <w:szCs w:val="27"/>
        </w:rPr>
        <w:t xml:space="preserve">Присутствовало 25 человек. </w:t>
      </w:r>
      <w:r w:rsidRPr="003D2BA6">
        <w:rPr>
          <w:rFonts w:ascii="Times New Roman" w:hAnsi="Times New Roman"/>
          <w:sz w:val="27"/>
          <w:szCs w:val="27"/>
        </w:rPr>
        <w:t>Юных экологов познакомили с  природой лесов и их обитателей. Ребята узнали, что происходит в это время в лесу? Кто просыпается после зимней спячки? Кто и как заботиться о своих детёнышах? На эти и другие вопросы читателей узнан ответ на нашем мероприятии.</w:t>
      </w:r>
      <w:r>
        <w:rPr>
          <w:rFonts w:ascii="Times New Roman" w:hAnsi="Times New Roman"/>
          <w:sz w:val="27"/>
          <w:szCs w:val="27"/>
        </w:rPr>
        <w:t xml:space="preserve"> </w:t>
      </w:r>
      <w:hyperlink r:id="rId53" w:history="1">
        <w:r w:rsidRPr="00F45E10">
          <w:rPr>
            <w:rStyle w:val="af6"/>
            <w:rFonts w:ascii="Times New Roman" w:hAnsi="Times New Roman"/>
            <w:sz w:val="27"/>
            <w:szCs w:val="27"/>
          </w:rPr>
          <w:t>https://ok.ru/profile/589742236970/statuses/156883596554282</w:t>
        </w:r>
      </w:hyperlink>
    </w:p>
    <w:p w14:paraId="6A15A2CC" w14:textId="77777777" w:rsidR="003D2BA6" w:rsidRPr="003F4197" w:rsidRDefault="003D2BA6" w:rsidP="00A44AEE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</w:p>
    <w:p w14:paraId="29F4B448" w14:textId="6587C106" w:rsidR="00556436" w:rsidRPr="005A4050" w:rsidRDefault="00556436" w:rsidP="008B1C06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</w:p>
    <w:p w14:paraId="6779BAD8" w14:textId="6E3C3AFB" w:rsidR="00FA449B" w:rsidRPr="005A4050" w:rsidRDefault="00FA449B" w:rsidP="008B1C06">
      <w:pPr>
        <w:pStyle w:val="a3"/>
        <w:ind w:firstLine="567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112" w:name="_Toc127795823"/>
      <w:bookmarkStart w:id="113" w:name="_Toc127796626"/>
      <w:bookmarkStart w:id="114" w:name="_Toc127796711"/>
      <w:r w:rsidRPr="005A4050">
        <w:rPr>
          <w:rFonts w:ascii="Times New Roman" w:hAnsi="Times New Roman"/>
          <w:b/>
          <w:bCs/>
          <w:i/>
          <w:iCs/>
          <w:sz w:val="28"/>
          <w:szCs w:val="28"/>
        </w:rPr>
        <w:t>6.4. Продвижение книги и чтения.</w:t>
      </w:r>
      <w:bookmarkEnd w:id="112"/>
      <w:bookmarkEnd w:id="113"/>
      <w:bookmarkEnd w:id="114"/>
    </w:p>
    <w:p w14:paraId="54827166" w14:textId="13293CE7" w:rsidR="00FA449B" w:rsidRDefault="008B1C06" w:rsidP="008B1C0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этом пункте </w:t>
      </w:r>
      <w:r w:rsidR="00F87775">
        <w:rPr>
          <w:rFonts w:ascii="Times New Roman" w:hAnsi="Times New Roman"/>
          <w:b/>
          <w:bCs/>
          <w:sz w:val="28"/>
          <w:szCs w:val="28"/>
        </w:rPr>
        <w:t xml:space="preserve">вся информация о проведённых мероприятиях, посвящённых писателям, поэтам, книгам, юбилейным датам произведений в </w:t>
      </w:r>
      <w:proofErr w:type="spellStart"/>
      <w:r w:rsidR="00F87775">
        <w:rPr>
          <w:rFonts w:ascii="Times New Roman" w:hAnsi="Times New Roman"/>
          <w:b/>
          <w:bCs/>
          <w:sz w:val="28"/>
          <w:szCs w:val="28"/>
        </w:rPr>
        <w:t>т.ч</w:t>
      </w:r>
      <w:proofErr w:type="spellEnd"/>
      <w:r w:rsidR="00F87775">
        <w:rPr>
          <w:rFonts w:ascii="Times New Roman" w:hAnsi="Times New Roman"/>
          <w:b/>
          <w:bCs/>
          <w:sz w:val="28"/>
          <w:szCs w:val="28"/>
        </w:rPr>
        <w:t xml:space="preserve">. продвижение чтения и книги  в </w:t>
      </w:r>
      <w:proofErr w:type="spellStart"/>
      <w:r w:rsidR="00F87775">
        <w:rPr>
          <w:rFonts w:ascii="Times New Roman" w:hAnsi="Times New Roman"/>
          <w:b/>
          <w:bCs/>
          <w:sz w:val="28"/>
          <w:szCs w:val="28"/>
        </w:rPr>
        <w:t>соцсетях</w:t>
      </w:r>
      <w:proofErr w:type="spellEnd"/>
      <w:r w:rsidR="00AC1CE2">
        <w:rPr>
          <w:rFonts w:ascii="Times New Roman" w:hAnsi="Times New Roman"/>
          <w:b/>
          <w:bCs/>
          <w:sz w:val="28"/>
          <w:szCs w:val="28"/>
        </w:rPr>
        <w:t xml:space="preserve"> и на сайтах</w:t>
      </w:r>
      <w:r w:rsidR="00F87775">
        <w:rPr>
          <w:rFonts w:ascii="Times New Roman" w:hAnsi="Times New Roman"/>
          <w:b/>
          <w:bCs/>
          <w:sz w:val="28"/>
          <w:szCs w:val="28"/>
        </w:rPr>
        <w:t xml:space="preserve"> (онлайн выставки, мероприятия, обзоры и т.д.)</w:t>
      </w:r>
    </w:p>
    <w:p w14:paraId="268C6B3B" w14:textId="77905B96" w:rsidR="00912130" w:rsidRDefault="00912130" w:rsidP="008B1C0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912130">
        <w:rPr>
          <w:rFonts w:ascii="Times New Roman" w:hAnsi="Times New Roman"/>
          <w:bCs/>
          <w:sz w:val="28"/>
          <w:szCs w:val="28"/>
        </w:rPr>
        <w:t xml:space="preserve">В 2024 году проведены мероприятия </w:t>
      </w:r>
      <w:r>
        <w:rPr>
          <w:rFonts w:ascii="Times New Roman" w:hAnsi="Times New Roman"/>
          <w:bCs/>
          <w:sz w:val="28"/>
          <w:szCs w:val="28"/>
        </w:rPr>
        <w:t>по</w:t>
      </w:r>
      <w:r w:rsidRPr="00912130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продвижению</w:t>
      </w:r>
      <w:r w:rsidRPr="00912130">
        <w:rPr>
          <w:rFonts w:ascii="Times New Roman" w:hAnsi="Times New Roman"/>
          <w:bCs/>
          <w:sz w:val="28"/>
          <w:szCs w:val="28"/>
        </w:rPr>
        <w:t xml:space="preserve"> книги и чтения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15DC6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. Присутствовало </w:t>
      </w:r>
      <w:r w:rsidR="00515DC6">
        <w:rPr>
          <w:rFonts w:ascii="Times New Roman" w:hAnsi="Times New Roman"/>
          <w:bCs/>
          <w:sz w:val="28"/>
          <w:szCs w:val="28"/>
        </w:rPr>
        <w:t xml:space="preserve">478 </w:t>
      </w:r>
      <w:r>
        <w:rPr>
          <w:rFonts w:ascii="Times New Roman" w:hAnsi="Times New Roman"/>
          <w:bCs/>
          <w:sz w:val="28"/>
          <w:szCs w:val="28"/>
        </w:rPr>
        <w:t>человек.</w:t>
      </w:r>
      <w:r w:rsidR="00515DC6">
        <w:rPr>
          <w:rFonts w:ascii="Times New Roman" w:hAnsi="Times New Roman"/>
          <w:bCs/>
          <w:sz w:val="28"/>
          <w:szCs w:val="28"/>
        </w:rPr>
        <w:t xml:space="preserve"> Проведено 7 онлайн-мероприятий. Публикаций 8. Просмотров 1758.</w:t>
      </w:r>
    </w:p>
    <w:p w14:paraId="08BEC259" w14:textId="0AE8C189" w:rsidR="00912130" w:rsidRDefault="00912130" w:rsidP="008B1C0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2130">
        <w:rPr>
          <w:rFonts w:ascii="Times New Roman" w:hAnsi="Times New Roman"/>
          <w:bCs/>
          <w:sz w:val="28"/>
          <w:szCs w:val="28"/>
        </w:rPr>
        <w:t>26.04.2024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912130">
        <w:rPr>
          <w:rFonts w:ascii="Times New Roman" w:hAnsi="Times New Roman"/>
          <w:bCs/>
          <w:sz w:val="28"/>
          <w:szCs w:val="28"/>
        </w:rPr>
        <w:t xml:space="preserve"> литературный час «Щемящая лирика</w:t>
      </w:r>
      <w:r>
        <w:rPr>
          <w:rFonts w:ascii="Times New Roman" w:hAnsi="Times New Roman"/>
          <w:bCs/>
          <w:sz w:val="28"/>
          <w:szCs w:val="28"/>
        </w:rPr>
        <w:t xml:space="preserve"> Астафьева» (28 чел.).  </w:t>
      </w:r>
      <w:r w:rsidRPr="00912130">
        <w:rPr>
          <w:rFonts w:ascii="Times New Roman" w:hAnsi="Times New Roman"/>
          <w:bCs/>
          <w:sz w:val="28"/>
          <w:szCs w:val="28"/>
        </w:rPr>
        <w:t>30.01.2024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912130">
        <w:rPr>
          <w:rFonts w:ascii="Times New Roman" w:hAnsi="Times New Roman"/>
          <w:bCs/>
          <w:sz w:val="28"/>
          <w:szCs w:val="28"/>
        </w:rPr>
        <w:t>библиотечный урок «Истинный</w:t>
      </w:r>
      <w:r>
        <w:rPr>
          <w:rFonts w:ascii="Times New Roman" w:hAnsi="Times New Roman"/>
          <w:bCs/>
          <w:sz w:val="28"/>
          <w:szCs w:val="28"/>
        </w:rPr>
        <w:t xml:space="preserve"> знаток русской души» (24 чел.).</w:t>
      </w:r>
      <w:r w:rsidRPr="00912130">
        <w:rPr>
          <w:rFonts w:ascii="Times New Roman" w:hAnsi="Times New Roman"/>
          <w:bCs/>
          <w:sz w:val="28"/>
          <w:szCs w:val="28"/>
        </w:rPr>
        <w:t xml:space="preserve"> 03.10.2024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12130">
        <w:rPr>
          <w:rFonts w:ascii="Times New Roman" w:hAnsi="Times New Roman"/>
          <w:bCs/>
          <w:sz w:val="28"/>
          <w:szCs w:val="28"/>
        </w:rPr>
        <w:t>час п</w:t>
      </w:r>
      <w:r>
        <w:rPr>
          <w:rFonts w:ascii="Times New Roman" w:hAnsi="Times New Roman"/>
          <w:bCs/>
          <w:sz w:val="28"/>
          <w:szCs w:val="28"/>
        </w:rPr>
        <w:t xml:space="preserve">оэзии «Народный поэт» (26 чел.). </w:t>
      </w:r>
      <w:r w:rsidRPr="00912130">
        <w:rPr>
          <w:rFonts w:ascii="Times New Roman" w:hAnsi="Times New Roman"/>
          <w:bCs/>
          <w:sz w:val="28"/>
          <w:szCs w:val="28"/>
        </w:rPr>
        <w:t xml:space="preserve"> 09.02.2024 библиотечный </w:t>
      </w:r>
      <w:r w:rsidR="00343000">
        <w:rPr>
          <w:rFonts w:ascii="Times New Roman" w:hAnsi="Times New Roman"/>
          <w:bCs/>
          <w:sz w:val="28"/>
          <w:szCs w:val="28"/>
        </w:rPr>
        <w:t>урок «Лесные полянки</w:t>
      </w:r>
      <w:r w:rsidR="00766151">
        <w:rPr>
          <w:rFonts w:ascii="Times New Roman" w:hAnsi="Times New Roman"/>
          <w:bCs/>
          <w:sz w:val="28"/>
          <w:szCs w:val="28"/>
        </w:rPr>
        <w:t xml:space="preserve"> Виталия Бианки</w:t>
      </w:r>
      <w:r w:rsidR="00343000">
        <w:rPr>
          <w:rFonts w:ascii="Times New Roman" w:hAnsi="Times New Roman"/>
          <w:bCs/>
          <w:sz w:val="28"/>
          <w:szCs w:val="28"/>
        </w:rPr>
        <w:t>» (17 чел.). Ю</w:t>
      </w:r>
      <w:r w:rsidRPr="00912130">
        <w:rPr>
          <w:rFonts w:ascii="Times New Roman" w:hAnsi="Times New Roman"/>
          <w:bCs/>
          <w:sz w:val="28"/>
          <w:szCs w:val="28"/>
        </w:rPr>
        <w:t xml:space="preserve">билейная книжная полка </w:t>
      </w:r>
      <w:proofErr w:type="gramStart"/>
      <w:r w:rsidR="00766151">
        <w:rPr>
          <w:rFonts w:ascii="Times New Roman" w:hAnsi="Times New Roman"/>
          <w:bCs/>
          <w:sz w:val="28"/>
          <w:szCs w:val="28"/>
        </w:rPr>
        <w:t>-</w:t>
      </w:r>
      <w:r w:rsidRPr="00912130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912130">
        <w:rPr>
          <w:rFonts w:ascii="Times New Roman" w:hAnsi="Times New Roman"/>
          <w:bCs/>
          <w:sz w:val="28"/>
          <w:szCs w:val="28"/>
        </w:rPr>
        <w:t>Ах, Арбат, мо</w:t>
      </w:r>
      <w:r w:rsidR="00343000">
        <w:rPr>
          <w:rFonts w:ascii="Times New Roman" w:hAnsi="Times New Roman"/>
          <w:bCs/>
          <w:sz w:val="28"/>
          <w:szCs w:val="28"/>
        </w:rPr>
        <w:t>й Арбат…» 04.05.2024 (15 чел.). Ч</w:t>
      </w:r>
      <w:r w:rsidRPr="00912130">
        <w:rPr>
          <w:rFonts w:ascii="Times New Roman" w:hAnsi="Times New Roman"/>
          <w:bCs/>
          <w:sz w:val="28"/>
          <w:szCs w:val="28"/>
        </w:rPr>
        <w:t>ас поэзии «</w:t>
      </w:r>
      <w:proofErr w:type="spellStart"/>
      <w:r w:rsidRPr="00912130">
        <w:rPr>
          <w:rFonts w:ascii="Times New Roman" w:hAnsi="Times New Roman"/>
          <w:bCs/>
          <w:sz w:val="28"/>
          <w:szCs w:val="28"/>
        </w:rPr>
        <w:t>Светлоко</w:t>
      </w:r>
      <w:r w:rsidR="00343000">
        <w:rPr>
          <w:rFonts w:ascii="Times New Roman" w:hAnsi="Times New Roman"/>
          <w:bCs/>
          <w:sz w:val="28"/>
          <w:szCs w:val="28"/>
        </w:rPr>
        <w:t>сый</w:t>
      </w:r>
      <w:proofErr w:type="spellEnd"/>
      <w:r w:rsidR="00343000">
        <w:rPr>
          <w:rFonts w:ascii="Times New Roman" w:hAnsi="Times New Roman"/>
          <w:bCs/>
          <w:sz w:val="28"/>
          <w:szCs w:val="28"/>
        </w:rPr>
        <w:t xml:space="preserve"> солдат» 16.05.2024(25 чел). Ю</w:t>
      </w:r>
      <w:r w:rsidRPr="00912130">
        <w:rPr>
          <w:rFonts w:ascii="Times New Roman" w:hAnsi="Times New Roman"/>
          <w:bCs/>
          <w:sz w:val="28"/>
          <w:szCs w:val="28"/>
        </w:rPr>
        <w:t>билейная книжная полка «Фронтов</w:t>
      </w:r>
      <w:r w:rsidR="00343000">
        <w:rPr>
          <w:rFonts w:ascii="Times New Roman" w:hAnsi="Times New Roman"/>
          <w:bCs/>
          <w:sz w:val="28"/>
          <w:szCs w:val="28"/>
        </w:rPr>
        <w:t>ые вёрсты» 21.05.2024 (13 чел.).  Л</w:t>
      </w:r>
      <w:r w:rsidRPr="00912130">
        <w:rPr>
          <w:rFonts w:ascii="Times New Roman" w:hAnsi="Times New Roman"/>
          <w:bCs/>
          <w:sz w:val="28"/>
          <w:szCs w:val="28"/>
        </w:rPr>
        <w:t>итературная гостиная «Я их всех рисую, я худ</w:t>
      </w:r>
      <w:r w:rsidR="00343000">
        <w:rPr>
          <w:rFonts w:ascii="Times New Roman" w:hAnsi="Times New Roman"/>
          <w:bCs/>
          <w:sz w:val="28"/>
          <w:szCs w:val="28"/>
        </w:rPr>
        <w:t>ожник» 09.07.2024 (26 чел.). Ю</w:t>
      </w:r>
      <w:r w:rsidRPr="00912130">
        <w:rPr>
          <w:rFonts w:ascii="Times New Roman" w:hAnsi="Times New Roman"/>
          <w:bCs/>
          <w:sz w:val="28"/>
          <w:szCs w:val="28"/>
        </w:rPr>
        <w:t>билейная книжная полка «Добро рассыпанное по</w:t>
      </w:r>
      <w:r w:rsidR="00343000">
        <w:rPr>
          <w:rFonts w:ascii="Times New Roman" w:hAnsi="Times New Roman"/>
          <w:bCs/>
          <w:sz w:val="28"/>
          <w:szCs w:val="28"/>
        </w:rPr>
        <w:t xml:space="preserve"> страницам» 03.08.2024 (10 чел).</w:t>
      </w:r>
      <w:r w:rsidR="00766151">
        <w:rPr>
          <w:rFonts w:ascii="Times New Roman" w:hAnsi="Times New Roman"/>
          <w:bCs/>
          <w:sz w:val="28"/>
          <w:szCs w:val="28"/>
        </w:rPr>
        <w:t xml:space="preserve"> </w:t>
      </w:r>
      <w:r w:rsidR="00343000">
        <w:rPr>
          <w:rFonts w:ascii="Times New Roman" w:hAnsi="Times New Roman"/>
          <w:bCs/>
          <w:sz w:val="28"/>
          <w:szCs w:val="28"/>
        </w:rPr>
        <w:t>К</w:t>
      </w:r>
      <w:r w:rsidRPr="00912130">
        <w:rPr>
          <w:rFonts w:ascii="Times New Roman" w:hAnsi="Times New Roman"/>
          <w:bCs/>
          <w:sz w:val="28"/>
          <w:szCs w:val="28"/>
        </w:rPr>
        <w:t>нижная выставка «Смех дело серьёзно</w:t>
      </w:r>
      <w:r w:rsidR="00343000">
        <w:rPr>
          <w:rFonts w:ascii="Times New Roman" w:hAnsi="Times New Roman"/>
          <w:bCs/>
          <w:sz w:val="28"/>
          <w:szCs w:val="28"/>
        </w:rPr>
        <w:t>е» 09.08.2024 (15 чел.)</w:t>
      </w:r>
      <w:r w:rsidRPr="00912130">
        <w:rPr>
          <w:rFonts w:ascii="Times New Roman" w:hAnsi="Times New Roman"/>
          <w:bCs/>
          <w:sz w:val="28"/>
          <w:szCs w:val="28"/>
        </w:rPr>
        <w:t xml:space="preserve">.  </w:t>
      </w:r>
      <w:r w:rsidR="00343000">
        <w:rPr>
          <w:rFonts w:ascii="Times New Roman" w:hAnsi="Times New Roman"/>
          <w:bCs/>
          <w:sz w:val="28"/>
          <w:szCs w:val="28"/>
        </w:rPr>
        <w:t xml:space="preserve">«Кинопутешествие начинается» игра-путешествие </w:t>
      </w:r>
      <w:r w:rsidR="00766151">
        <w:rPr>
          <w:rFonts w:ascii="Times New Roman" w:hAnsi="Times New Roman"/>
          <w:bCs/>
          <w:sz w:val="28"/>
          <w:szCs w:val="28"/>
        </w:rPr>
        <w:t xml:space="preserve">11.01.2024 (31 чел.). «Сохраним родную речь» литературная композиция 20.02.2024 (27 чел.). Юбилейная книжная полка к 100 </w:t>
      </w:r>
      <w:proofErr w:type="spellStart"/>
      <w:r w:rsidR="00766151">
        <w:rPr>
          <w:rFonts w:ascii="Times New Roman" w:hAnsi="Times New Roman"/>
          <w:bCs/>
          <w:sz w:val="28"/>
          <w:szCs w:val="28"/>
        </w:rPr>
        <w:t>летию</w:t>
      </w:r>
      <w:proofErr w:type="spellEnd"/>
      <w:r w:rsidR="00766151">
        <w:rPr>
          <w:rFonts w:ascii="Times New Roman" w:hAnsi="Times New Roman"/>
          <w:bCs/>
          <w:sz w:val="28"/>
          <w:szCs w:val="28"/>
        </w:rPr>
        <w:t xml:space="preserve"> со дня рождения Ю.В. Бондарева «На гребне современности» 15.03.2024. (2 чел.). </w:t>
      </w:r>
      <w:r w:rsidR="005B4703">
        <w:rPr>
          <w:rFonts w:ascii="Times New Roman" w:hAnsi="Times New Roman"/>
          <w:bCs/>
          <w:sz w:val="28"/>
          <w:szCs w:val="28"/>
        </w:rPr>
        <w:t>К международному дню детской книги</w:t>
      </w:r>
      <w:r w:rsidR="00B877ED">
        <w:rPr>
          <w:rFonts w:ascii="Times New Roman" w:hAnsi="Times New Roman"/>
          <w:bCs/>
          <w:sz w:val="28"/>
          <w:szCs w:val="28"/>
        </w:rPr>
        <w:t xml:space="preserve"> литературная игра «Сказочные гости» 02.04.2024 (30 чел.). Игровая программа «Путешествие в мир книги» 26.04.2024 (24 чел.). Ко дню музеев </w:t>
      </w:r>
      <w:r w:rsidR="00696C28">
        <w:rPr>
          <w:rFonts w:ascii="Times New Roman" w:hAnsi="Times New Roman"/>
          <w:bCs/>
          <w:sz w:val="28"/>
          <w:szCs w:val="28"/>
        </w:rPr>
        <w:t xml:space="preserve">тематическая выставка </w:t>
      </w:r>
      <w:r w:rsidR="00B877ED">
        <w:rPr>
          <w:rFonts w:ascii="Times New Roman" w:hAnsi="Times New Roman"/>
          <w:bCs/>
          <w:sz w:val="28"/>
          <w:szCs w:val="28"/>
        </w:rPr>
        <w:t>«Фантазии и кисти взмах»</w:t>
      </w:r>
      <w:r w:rsidR="00696C28">
        <w:rPr>
          <w:rFonts w:ascii="Times New Roman" w:hAnsi="Times New Roman"/>
          <w:bCs/>
          <w:sz w:val="28"/>
          <w:szCs w:val="28"/>
        </w:rPr>
        <w:t>18.05.2024 (25 чел.). Ко дню славянской письменности библиотечный урок «Литера к литере, строка к строке» 24.05.2024 (29 чел.).</w:t>
      </w:r>
      <w:r w:rsidR="00052756">
        <w:rPr>
          <w:rFonts w:ascii="Times New Roman" w:hAnsi="Times New Roman"/>
          <w:bCs/>
          <w:sz w:val="28"/>
          <w:szCs w:val="28"/>
        </w:rPr>
        <w:t xml:space="preserve"> Литературная конкурсная программа «</w:t>
      </w:r>
      <w:proofErr w:type="gramStart"/>
      <w:r w:rsidR="00052756">
        <w:rPr>
          <w:rFonts w:ascii="Times New Roman" w:hAnsi="Times New Roman"/>
          <w:bCs/>
          <w:sz w:val="28"/>
          <w:szCs w:val="28"/>
        </w:rPr>
        <w:t>Времени</w:t>
      </w:r>
      <w:proofErr w:type="gramEnd"/>
      <w:r w:rsidR="00052756">
        <w:rPr>
          <w:rFonts w:ascii="Times New Roman" w:hAnsi="Times New Roman"/>
          <w:bCs/>
          <w:sz w:val="28"/>
          <w:szCs w:val="28"/>
        </w:rPr>
        <w:t xml:space="preserve"> не тратя даром» 06.06.2024 35 (35 чел.). «Будь здорова книжка» библиотечный урок 18.06.2024 (20 чел.). </w:t>
      </w:r>
      <w:proofErr w:type="spellStart"/>
      <w:r w:rsidR="00D114A1">
        <w:rPr>
          <w:rFonts w:ascii="Times New Roman" w:hAnsi="Times New Roman"/>
          <w:bCs/>
          <w:sz w:val="28"/>
          <w:szCs w:val="28"/>
        </w:rPr>
        <w:t>Квест</w:t>
      </w:r>
      <w:proofErr w:type="spellEnd"/>
      <w:r w:rsidR="00D114A1">
        <w:rPr>
          <w:rFonts w:ascii="Times New Roman" w:hAnsi="Times New Roman"/>
          <w:bCs/>
          <w:sz w:val="28"/>
          <w:szCs w:val="28"/>
        </w:rPr>
        <w:t>-игра «Летние приключения» 20.08.2024 (10 чел.). Литературная игра «Литературный лабиринт» 01.03.2024 (34 чел.). Познавательно-развлекательная программа «Фильм, фильм, фильм…» 27.08.2024 (28 чел.).</w:t>
      </w:r>
      <w:r w:rsidR="00B62BE5">
        <w:rPr>
          <w:rFonts w:ascii="Times New Roman" w:hAnsi="Times New Roman"/>
          <w:bCs/>
          <w:sz w:val="28"/>
          <w:szCs w:val="28"/>
        </w:rPr>
        <w:t xml:space="preserve"> Литературная гостиная к 210 </w:t>
      </w:r>
      <w:proofErr w:type="spellStart"/>
      <w:r w:rsidR="00B62BE5">
        <w:rPr>
          <w:rFonts w:ascii="Times New Roman" w:hAnsi="Times New Roman"/>
          <w:bCs/>
          <w:sz w:val="28"/>
          <w:szCs w:val="28"/>
        </w:rPr>
        <w:t>летию</w:t>
      </w:r>
      <w:proofErr w:type="spellEnd"/>
      <w:r w:rsidR="00B62BE5">
        <w:rPr>
          <w:rFonts w:ascii="Times New Roman" w:hAnsi="Times New Roman"/>
          <w:bCs/>
          <w:sz w:val="28"/>
          <w:szCs w:val="28"/>
        </w:rPr>
        <w:t xml:space="preserve"> М. Ю. Лермонтова «Люблю Отчизну я…» 15.10.2024 (19 чел.). </w:t>
      </w:r>
    </w:p>
    <w:p w14:paraId="73FCE47F" w14:textId="56A751CC" w:rsidR="00FD27EB" w:rsidRDefault="00766151" w:rsidP="008B1C0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Час информации к 100 </w:t>
      </w:r>
      <w:proofErr w:type="spellStart"/>
      <w:r>
        <w:rPr>
          <w:rFonts w:ascii="Times New Roman" w:hAnsi="Times New Roman"/>
          <w:bCs/>
          <w:sz w:val="28"/>
          <w:szCs w:val="28"/>
        </w:rPr>
        <w:t>летию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 дня рождения И.Л. Дроздова «И некуда руки воздеть» 13.03.2024 (135 просмотров). </w:t>
      </w:r>
      <w:r w:rsidR="005B4703">
        <w:rPr>
          <w:rFonts w:ascii="Times New Roman" w:hAnsi="Times New Roman"/>
          <w:bCs/>
          <w:sz w:val="28"/>
          <w:szCs w:val="28"/>
        </w:rPr>
        <w:t xml:space="preserve">Виртуальная книжная полка </w:t>
      </w:r>
      <w:r>
        <w:rPr>
          <w:rFonts w:ascii="Times New Roman" w:hAnsi="Times New Roman"/>
          <w:bCs/>
          <w:sz w:val="28"/>
          <w:szCs w:val="28"/>
        </w:rPr>
        <w:t>«Поэтический калейдоскоп»</w:t>
      </w:r>
      <w:r w:rsidR="005B4703">
        <w:rPr>
          <w:rFonts w:ascii="Times New Roman" w:hAnsi="Times New Roman"/>
          <w:bCs/>
          <w:sz w:val="28"/>
          <w:szCs w:val="28"/>
        </w:rPr>
        <w:t xml:space="preserve"> 20.03.2024 (248 просмотров)</w:t>
      </w:r>
      <w:r w:rsidR="00FD27EB">
        <w:rPr>
          <w:rFonts w:ascii="Times New Roman" w:hAnsi="Times New Roman"/>
          <w:bCs/>
          <w:sz w:val="28"/>
          <w:szCs w:val="28"/>
        </w:rPr>
        <w:t xml:space="preserve"> </w:t>
      </w:r>
      <w:hyperlink r:id="rId54" w:history="1">
        <w:r w:rsidR="00FD27EB" w:rsidRPr="00F45E10">
          <w:rPr>
            <w:rStyle w:val="af6"/>
            <w:rFonts w:ascii="Times New Roman" w:hAnsi="Times New Roman"/>
            <w:bCs/>
            <w:sz w:val="28"/>
            <w:szCs w:val="28"/>
          </w:rPr>
          <w:t>https://ok.ru/video/7393498761770</w:t>
        </w:r>
      </w:hyperlink>
      <w:r w:rsidR="00FD27E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D493A"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CD493A" w:rsidRPr="00CD493A">
        <w:rPr>
          <w:rFonts w:ascii="Times New Roman" w:hAnsi="Times New Roman"/>
          <w:bCs/>
          <w:sz w:val="28"/>
          <w:szCs w:val="28"/>
        </w:rPr>
        <w:t>секубанская</w:t>
      </w:r>
      <w:proofErr w:type="spellEnd"/>
      <w:r w:rsidR="00CD493A" w:rsidRPr="00CD493A">
        <w:rPr>
          <w:rFonts w:ascii="Times New Roman" w:hAnsi="Times New Roman"/>
          <w:bCs/>
          <w:sz w:val="28"/>
          <w:szCs w:val="28"/>
        </w:rPr>
        <w:t xml:space="preserve"> акция «Читаем Пушки</w:t>
      </w:r>
      <w:r w:rsidR="00CD493A">
        <w:rPr>
          <w:rFonts w:ascii="Times New Roman" w:hAnsi="Times New Roman"/>
          <w:bCs/>
          <w:sz w:val="28"/>
          <w:szCs w:val="28"/>
        </w:rPr>
        <w:t xml:space="preserve">на» 05.06.2024 </w:t>
      </w:r>
      <w:r w:rsidR="00515DC6">
        <w:rPr>
          <w:rFonts w:ascii="Times New Roman" w:hAnsi="Times New Roman"/>
          <w:bCs/>
          <w:sz w:val="28"/>
          <w:szCs w:val="28"/>
        </w:rPr>
        <w:t xml:space="preserve">2 публикации </w:t>
      </w:r>
      <w:r w:rsidR="00CD493A">
        <w:rPr>
          <w:rFonts w:ascii="Times New Roman" w:hAnsi="Times New Roman"/>
          <w:bCs/>
          <w:sz w:val="28"/>
          <w:szCs w:val="28"/>
        </w:rPr>
        <w:t>(497 просмотров)</w:t>
      </w:r>
      <w:r w:rsidR="00FD27EB">
        <w:rPr>
          <w:rFonts w:ascii="Times New Roman" w:hAnsi="Times New Roman"/>
          <w:bCs/>
          <w:sz w:val="28"/>
          <w:szCs w:val="28"/>
        </w:rPr>
        <w:t xml:space="preserve"> </w:t>
      </w:r>
      <w:hyperlink r:id="rId55" w:history="1">
        <w:r w:rsidR="00FD27EB" w:rsidRPr="00F45E10">
          <w:rPr>
            <w:rStyle w:val="af6"/>
            <w:rFonts w:ascii="Times New Roman" w:hAnsi="Times New Roman"/>
            <w:bCs/>
            <w:sz w:val="28"/>
            <w:szCs w:val="28"/>
          </w:rPr>
          <w:t>https://ok.ru/video/7653626219050</w:t>
        </w:r>
      </w:hyperlink>
      <w:r w:rsidR="00FD27EB">
        <w:rPr>
          <w:rFonts w:ascii="Times New Roman" w:hAnsi="Times New Roman"/>
          <w:bCs/>
          <w:sz w:val="28"/>
          <w:szCs w:val="28"/>
        </w:rPr>
        <w:t xml:space="preserve">, </w:t>
      </w:r>
      <w:hyperlink r:id="rId56" w:history="1">
        <w:r w:rsidR="00FD27EB" w:rsidRPr="00F45E10">
          <w:rPr>
            <w:rStyle w:val="af6"/>
            <w:rFonts w:ascii="Times New Roman" w:hAnsi="Times New Roman"/>
            <w:bCs/>
            <w:sz w:val="28"/>
            <w:szCs w:val="28"/>
          </w:rPr>
          <w:t>https://ok.ru/video/7651307293226</w:t>
        </w:r>
      </w:hyperlink>
      <w:r w:rsidR="00FD27EB">
        <w:rPr>
          <w:rFonts w:ascii="Times New Roman" w:hAnsi="Times New Roman"/>
          <w:bCs/>
          <w:sz w:val="28"/>
          <w:szCs w:val="28"/>
        </w:rPr>
        <w:t>. Онлайн-поздравление «Аптека для души» 27.0</w:t>
      </w:r>
      <w:r w:rsidR="008A2243">
        <w:rPr>
          <w:rFonts w:ascii="Times New Roman" w:hAnsi="Times New Roman"/>
          <w:bCs/>
          <w:sz w:val="28"/>
          <w:szCs w:val="28"/>
        </w:rPr>
        <w:t xml:space="preserve">5.2024 (458 </w:t>
      </w:r>
      <w:r w:rsidR="00FD27EB">
        <w:rPr>
          <w:rFonts w:ascii="Times New Roman" w:hAnsi="Times New Roman"/>
          <w:bCs/>
          <w:sz w:val="28"/>
          <w:szCs w:val="28"/>
        </w:rPr>
        <w:t xml:space="preserve">просмотров). </w:t>
      </w:r>
      <w:hyperlink r:id="rId57" w:history="1">
        <w:r w:rsidR="00FD27EB" w:rsidRPr="00F45E10">
          <w:rPr>
            <w:rStyle w:val="af6"/>
            <w:rFonts w:ascii="Times New Roman" w:hAnsi="Times New Roman"/>
            <w:bCs/>
            <w:sz w:val="28"/>
            <w:szCs w:val="28"/>
          </w:rPr>
          <w:t>https://ok.ru/video/7619934882346</w:t>
        </w:r>
      </w:hyperlink>
      <w:r w:rsidR="00FD27EB">
        <w:rPr>
          <w:rFonts w:ascii="Times New Roman" w:hAnsi="Times New Roman"/>
          <w:bCs/>
          <w:sz w:val="28"/>
          <w:szCs w:val="28"/>
        </w:rPr>
        <w:t>.</w:t>
      </w:r>
      <w:r w:rsidR="008A2243">
        <w:rPr>
          <w:rFonts w:ascii="Times New Roman" w:hAnsi="Times New Roman"/>
          <w:bCs/>
          <w:sz w:val="28"/>
          <w:szCs w:val="28"/>
        </w:rPr>
        <w:t xml:space="preserve"> Час информации</w:t>
      </w:r>
      <w:r w:rsidR="00052756">
        <w:rPr>
          <w:rFonts w:ascii="Times New Roman" w:hAnsi="Times New Roman"/>
          <w:bCs/>
          <w:sz w:val="28"/>
          <w:szCs w:val="28"/>
        </w:rPr>
        <w:t xml:space="preserve"> «Да здравствует родной язык!» </w:t>
      </w:r>
    </w:p>
    <w:p w14:paraId="0DD48C02" w14:textId="6412457C" w:rsidR="00766151" w:rsidRDefault="00052756" w:rsidP="008B1C0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06.06.2024 (120 просмотров).</w:t>
      </w:r>
      <w:r w:rsidR="000B237C">
        <w:rPr>
          <w:rFonts w:ascii="Times New Roman" w:hAnsi="Times New Roman"/>
          <w:bCs/>
          <w:sz w:val="28"/>
          <w:szCs w:val="28"/>
        </w:rPr>
        <w:t xml:space="preserve"> </w:t>
      </w:r>
      <w:r w:rsidR="00D114A1">
        <w:rPr>
          <w:rFonts w:ascii="Times New Roman" w:hAnsi="Times New Roman"/>
          <w:bCs/>
          <w:sz w:val="28"/>
          <w:szCs w:val="28"/>
        </w:rPr>
        <w:t>Час информации «Лермонтов жив» 27.07.2024 (152 просмотра).</w:t>
      </w:r>
      <w:r w:rsidR="00B62BE5">
        <w:rPr>
          <w:rFonts w:ascii="Times New Roman" w:hAnsi="Times New Roman"/>
          <w:bCs/>
          <w:sz w:val="28"/>
          <w:szCs w:val="28"/>
        </w:rPr>
        <w:t xml:space="preserve"> </w:t>
      </w:r>
      <w:r w:rsidR="00D114A1">
        <w:rPr>
          <w:rFonts w:ascii="Times New Roman" w:hAnsi="Times New Roman"/>
          <w:bCs/>
          <w:sz w:val="28"/>
          <w:szCs w:val="28"/>
        </w:rPr>
        <w:t>Час информации «Страна гармонии и света»</w:t>
      </w:r>
      <w:r w:rsidR="00B62BE5">
        <w:rPr>
          <w:rFonts w:ascii="Times New Roman" w:hAnsi="Times New Roman"/>
          <w:bCs/>
          <w:sz w:val="28"/>
          <w:szCs w:val="28"/>
        </w:rPr>
        <w:t xml:space="preserve"> 04.10.2024 (148 просмотров.)</w:t>
      </w:r>
    </w:p>
    <w:p w14:paraId="1E556C41" w14:textId="6A51737D" w:rsidR="00B62BE5" w:rsidRDefault="00B62BE5" w:rsidP="008B1C0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B62BE5">
        <w:rPr>
          <w:rFonts w:ascii="Times New Roman" w:hAnsi="Times New Roman"/>
          <w:bCs/>
          <w:sz w:val="28"/>
          <w:szCs w:val="28"/>
        </w:rPr>
        <w:t xml:space="preserve">225 </w:t>
      </w:r>
      <w:proofErr w:type="spellStart"/>
      <w:r w:rsidRPr="00B62BE5">
        <w:rPr>
          <w:rFonts w:ascii="Times New Roman" w:hAnsi="Times New Roman"/>
          <w:bCs/>
          <w:sz w:val="28"/>
          <w:szCs w:val="28"/>
        </w:rPr>
        <w:t>летию</w:t>
      </w:r>
      <w:proofErr w:type="spellEnd"/>
      <w:r w:rsidRPr="00B62BE5">
        <w:rPr>
          <w:rFonts w:ascii="Times New Roman" w:hAnsi="Times New Roman"/>
          <w:bCs/>
          <w:sz w:val="28"/>
          <w:szCs w:val="28"/>
        </w:rPr>
        <w:t xml:space="preserve"> со дня рождения великого русского поэта Александра Сергеевича Пушкина была посвящена литературная конкурсная программа "</w:t>
      </w:r>
      <w:proofErr w:type="gramStart"/>
      <w:r w:rsidRPr="00B62BE5">
        <w:rPr>
          <w:rFonts w:ascii="Times New Roman" w:hAnsi="Times New Roman"/>
          <w:bCs/>
          <w:sz w:val="28"/>
          <w:szCs w:val="28"/>
        </w:rPr>
        <w:t>Времени</w:t>
      </w:r>
      <w:proofErr w:type="gramEnd"/>
      <w:r w:rsidRPr="00B62BE5">
        <w:rPr>
          <w:rFonts w:ascii="Times New Roman" w:hAnsi="Times New Roman"/>
          <w:bCs/>
          <w:sz w:val="28"/>
          <w:szCs w:val="28"/>
        </w:rPr>
        <w:t xml:space="preserve"> не тратя даром"</w:t>
      </w:r>
      <w:r>
        <w:rPr>
          <w:rFonts w:ascii="Times New Roman" w:hAnsi="Times New Roman"/>
          <w:bCs/>
          <w:sz w:val="28"/>
          <w:szCs w:val="28"/>
        </w:rPr>
        <w:t xml:space="preserve">  06.06.2024</w:t>
      </w:r>
      <w:r w:rsidRPr="00B62BE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Присутствовало 35 человек. </w:t>
      </w:r>
      <w:r w:rsidRPr="00B62BE5">
        <w:rPr>
          <w:rFonts w:ascii="Times New Roman" w:hAnsi="Times New Roman"/>
          <w:bCs/>
          <w:sz w:val="28"/>
          <w:szCs w:val="28"/>
        </w:rPr>
        <w:t xml:space="preserve"> Ребята активно принимали участие во всех конкурсах " Назови героя", "</w:t>
      </w:r>
      <w:r w:rsidR="00C358D9">
        <w:rPr>
          <w:rFonts w:ascii="Times New Roman" w:hAnsi="Times New Roman"/>
          <w:bCs/>
          <w:sz w:val="28"/>
          <w:szCs w:val="28"/>
        </w:rPr>
        <w:t>Живые картинки", "Чей портрет?"</w:t>
      </w:r>
      <w:r w:rsidRPr="00B62BE5">
        <w:rPr>
          <w:rFonts w:ascii="Times New Roman" w:hAnsi="Times New Roman"/>
          <w:bCs/>
          <w:sz w:val="28"/>
          <w:szCs w:val="28"/>
        </w:rPr>
        <w:t>, викторинах, аукционах. Звучали стихи и сказки Пушкина.</w:t>
      </w:r>
    </w:p>
    <w:p w14:paraId="438E85C2" w14:textId="1EE0771F" w:rsidR="00B62BE5" w:rsidRPr="00912130" w:rsidRDefault="00B62BE5" w:rsidP="008B1C0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62BE5">
        <w:rPr>
          <w:rFonts w:ascii="Times New Roman" w:hAnsi="Times New Roman"/>
          <w:bCs/>
          <w:sz w:val="28"/>
          <w:szCs w:val="28"/>
        </w:rPr>
        <w:t xml:space="preserve">Библиотечный урок "Литера к литере, строка к строке", состоялся в </w:t>
      </w:r>
      <w:proofErr w:type="spellStart"/>
      <w:r w:rsidRPr="00B62BE5">
        <w:rPr>
          <w:rFonts w:ascii="Times New Roman" w:hAnsi="Times New Roman"/>
          <w:bCs/>
          <w:sz w:val="28"/>
          <w:szCs w:val="28"/>
        </w:rPr>
        <w:t>Еремизино-Борисовской</w:t>
      </w:r>
      <w:proofErr w:type="spellEnd"/>
      <w:r w:rsidRPr="00B62BE5">
        <w:rPr>
          <w:rFonts w:ascii="Times New Roman" w:hAnsi="Times New Roman"/>
          <w:bCs/>
          <w:sz w:val="28"/>
          <w:szCs w:val="28"/>
        </w:rPr>
        <w:t xml:space="preserve"> сельской библиотеке, 24.05.2024. </w:t>
      </w:r>
      <w:r>
        <w:rPr>
          <w:rFonts w:ascii="Times New Roman" w:hAnsi="Times New Roman"/>
          <w:bCs/>
          <w:sz w:val="28"/>
          <w:szCs w:val="28"/>
        </w:rPr>
        <w:t xml:space="preserve">Присутствовало 29 человек. </w:t>
      </w:r>
      <w:r w:rsidRPr="00B62BE5">
        <w:rPr>
          <w:rFonts w:ascii="Times New Roman" w:hAnsi="Times New Roman"/>
          <w:bCs/>
          <w:sz w:val="28"/>
          <w:szCs w:val="28"/>
        </w:rPr>
        <w:t>Мероприятие было посвящено "Дню славянской письменности". Читателям в интересной и полезной форме рассказали об образовании славянской письменности. Совершили путешествие во времени, узнали историю нашей азбуки. Читатели отвечали на вопросы викторины, вспоминали пословицы, поговорки, загадки.</w:t>
      </w:r>
    </w:p>
    <w:p w14:paraId="4663CCD1" w14:textId="77777777" w:rsidR="008B1C06" w:rsidRPr="00AC1CE2" w:rsidRDefault="008B1C06" w:rsidP="008B1C0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A66476" w14:textId="77777777" w:rsidR="004460EF" w:rsidRPr="00FA449B" w:rsidRDefault="004460EF" w:rsidP="001B1C4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8678C8" w14:textId="77777777" w:rsidR="00D86BCD" w:rsidRPr="00CD5587" w:rsidRDefault="00D86BCD" w:rsidP="003C304E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15" w:name="_Toc127795824"/>
      <w:bookmarkStart w:id="116" w:name="_Toc127796627"/>
      <w:bookmarkStart w:id="117" w:name="_Toc127796712"/>
      <w:r w:rsidRPr="00CD5587">
        <w:rPr>
          <w:rFonts w:ascii="Times New Roman" w:hAnsi="Times New Roman"/>
          <w:b/>
          <w:i/>
          <w:sz w:val="28"/>
          <w:szCs w:val="28"/>
        </w:rPr>
        <w:t>6.5. Обслуживание удаленных пользователей.</w:t>
      </w:r>
      <w:bookmarkEnd w:id="115"/>
      <w:bookmarkEnd w:id="116"/>
      <w:bookmarkEnd w:id="117"/>
    </w:p>
    <w:p w14:paraId="10447441" w14:textId="1D6C307D" w:rsidR="00725934" w:rsidRDefault="003C304E" w:rsidP="00725934">
      <w:pPr>
        <w:ind w:firstLine="709"/>
        <w:jc w:val="both"/>
        <w:rPr>
          <w:sz w:val="27"/>
          <w:szCs w:val="27"/>
        </w:rPr>
      </w:pPr>
      <w:r w:rsidRPr="00105E0F">
        <w:rPr>
          <w:sz w:val="27"/>
          <w:szCs w:val="27"/>
        </w:rPr>
        <w:t>О</w:t>
      </w:r>
      <w:r w:rsidR="00E05DA5" w:rsidRPr="00105E0F">
        <w:rPr>
          <w:sz w:val="27"/>
          <w:szCs w:val="27"/>
        </w:rPr>
        <w:t>бслуживания удаленных пользов</w:t>
      </w:r>
      <w:r w:rsidR="00C358D9" w:rsidRPr="00105E0F">
        <w:rPr>
          <w:sz w:val="27"/>
          <w:szCs w:val="27"/>
        </w:rPr>
        <w:t xml:space="preserve">ателей через электронную почту 0 </w:t>
      </w:r>
      <w:r w:rsidR="00E05DA5" w:rsidRPr="00105E0F">
        <w:rPr>
          <w:sz w:val="27"/>
          <w:szCs w:val="27"/>
        </w:rPr>
        <w:t>обращений, по телефону –</w:t>
      </w:r>
      <w:r w:rsidR="00C358D9" w:rsidRPr="00105E0F">
        <w:rPr>
          <w:sz w:val="27"/>
          <w:szCs w:val="27"/>
        </w:rPr>
        <w:t xml:space="preserve"> 10 </w:t>
      </w:r>
      <w:r w:rsidR="00E05DA5" w:rsidRPr="00105E0F">
        <w:rPr>
          <w:sz w:val="27"/>
          <w:szCs w:val="27"/>
        </w:rPr>
        <w:t>обращений.</w:t>
      </w:r>
    </w:p>
    <w:p w14:paraId="7E510095" w14:textId="39774162" w:rsidR="00C358D9" w:rsidRDefault="00725934" w:rsidP="00105E0F">
      <w:pPr>
        <w:ind w:firstLine="709"/>
        <w:jc w:val="both"/>
        <w:rPr>
          <w:rFonts w:eastAsiaTheme="minorHAnsi"/>
          <w:sz w:val="27"/>
          <w:szCs w:val="27"/>
        </w:rPr>
      </w:pPr>
      <w:r w:rsidRPr="00725934">
        <w:rPr>
          <w:rFonts w:eastAsiaTheme="minorHAnsi"/>
          <w:sz w:val="27"/>
          <w:szCs w:val="27"/>
        </w:rPr>
        <w:t>Для привлечения внимания пользователей</w:t>
      </w:r>
      <w:r w:rsidR="00C95E5F" w:rsidRPr="00C95E5F">
        <w:rPr>
          <w:rFonts w:eastAsiaTheme="minorHAnsi"/>
          <w:sz w:val="27"/>
          <w:szCs w:val="27"/>
        </w:rPr>
        <w:t>,</w:t>
      </w:r>
      <w:r>
        <w:rPr>
          <w:rFonts w:eastAsiaTheme="minorHAnsi"/>
          <w:sz w:val="27"/>
          <w:szCs w:val="27"/>
        </w:rPr>
        <w:t xml:space="preserve"> в течение </w:t>
      </w:r>
      <w:r w:rsidR="00C95E5F">
        <w:rPr>
          <w:rFonts w:eastAsiaTheme="minorHAnsi"/>
          <w:sz w:val="27"/>
          <w:szCs w:val="27"/>
        </w:rPr>
        <w:t>года библиотеки</w:t>
      </w:r>
      <w:r>
        <w:rPr>
          <w:rFonts w:eastAsiaTheme="minorHAnsi"/>
          <w:sz w:val="27"/>
          <w:szCs w:val="27"/>
        </w:rPr>
        <w:t xml:space="preserve"> вели </w:t>
      </w:r>
      <w:r w:rsidRPr="00725934">
        <w:rPr>
          <w:rFonts w:eastAsiaTheme="minorHAnsi"/>
          <w:sz w:val="27"/>
          <w:szCs w:val="27"/>
        </w:rPr>
        <w:t xml:space="preserve">информирование о библиотечной </w:t>
      </w:r>
      <w:r>
        <w:rPr>
          <w:rFonts w:eastAsiaTheme="minorHAnsi"/>
          <w:sz w:val="27"/>
          <w:szCs w:val="27"/>
        </w:rPr>
        <w:t xml:space="preserve">деятельности, сервисных услугах </w:t>
      </w:r>
      <w:r w:rsidRPr="00725934">
        <w:rPr>
          <w:rFonts w:eastAsiaTheme="minorHAnsi"/>
          <w:sz w:val="27"/>
          <w:szCs w:val="27"/>
        </w:rPr>
        <w:t>на официальных сайтах, в социальных</w:t>
      </w:r>
      <w:r>
        <w:rPr>
          <w:rFonts w:eastAsiaTheme="minorHAnsi"/>
          <w:sz w:val="27"/>
          <w:szCs w:val="27"/>
        </w:rPr>
        <w:t xml:space="preserve"> сетях «</w:t>
      </w:r>
      <w:proofErr w:type="spellStart"/>
      <w:r>
        <w:rPr>
          <w:rFonts w:eastAsiaTheme="minorHAnsi"/>
          <w:sz w:val="27"/>
          <w:szCs w:val="27"/>
        </w:rPr>
        <w:t>ВКонтакте</w:t>
      </w:r>
      <w:proofErr w:type="spellEnd"/>
      <w:r>
        <w:rPr>
          <w:rFonts w:eastAsiaTheme="minorHAnsi"/>
          <w:sz w:val="27"/>
          <w:szCs w:val="27"/>
        </w:rPr>
        <w:t>», «Однокласс</w:t>
      </w:r>
      <w:r w:rsidRPr="00725934">
        <w:rPr>
          <w:rFonts w:eastAsiaTheme="minorHAnsi"/>
          <w:sz w:val="27"/>
          <w:szCs w:val="27"/>
        </w:rPr>
        <w:t xml:space="preserve">ники», </w:t>
      </w:r>
      <w:r>
        <w:rPr>
          <w:rFonts w:eastAsiaTheme="minorHAnsi"/>
          <w:sz w:val="27"/>
          <w:szCs w:val="27"/>
        </w:rPr>
        <w:t>«Телеграмм-канале», «</w:t>
      </w:r>
      <w:proofErr w:type="spellStart"/>
      <w:r>
        <w:rPr>
          <w:rFonts w:eastAsiaTheme="minorHAnsi"/>
          <w:sz w:val="27"/>
          <w:szCs w:val="27"/>
        </w:rPr>
        <w:t>ПроКультура</w:t>
      </w:r>
      <w:proofErr w:type="spellEnd"/>
      <w:r>
        <w:rPr>
          <w:rFonts w:eastAsiaTheme="minorHAnsi"/>
          <w:sz w:val="27"/>
          <w:szCs w:val="27"/>
        </w:rPr>
        <w:t>»</w:t>
      </w:r>
      <w:r w:rsidRPr="00725934">
        <w:rPr>
          <w:rFonts w:eastAsiaTheme="minorHAnsi"/>
          <w:sz w:val="27"/>
          <w:szCs w:val="27"/>
        </w:rPr>
        <w:t xml:space="preserve"> и др.</w:t>
      </w:r>
      <w:r w:rsidR="00C358D9" w:rsidRPr="00C358D9">
        <w:t xml:space="preserve"> </w:t>
      </w:r>
      <w:r w:rsidR="00C358D9" w:rsidRPr="00C358D9">
        <w:rPr>
          <w:rFonts w:eastAsiaTheme="minorHAnsi"/>
          <w:sz w:val="27"/>
          <w:szCs w:val="27"/>
        </w:rPr>
        <w:t>«Одноклассники»</w:t>
      </w:r>
      <w:r w:rsidR="00AA2D58">
        <w:rPr>
          <w:rFonts w:eastAsiaTheme="minorHAnsi"/>
          <w:sz w:val="27"/>
          <w:szCs w:val="27"/>
        </w:rPr>
        <w:t xml:space="preserve"> </w:t>
      </w:r>
      <w:r w:rsidR="00C358D9">
        <w:rPr>
          <w:rFonts w:eastAsiaTheme="minorHAnsi"/>
          <w:sz w:val="27"/>
          <w:szCs w:val="27"/>
        </w:rPr>
        <w:t>МКУК</w:t>
      </w:r>
      <w:r w:rsidRPr="00725934">
        <w:rPr>
          <w:rFonts w:eastAsiaTheme="minorHAnsi"/>
          <w:sz w:val="27"/>
          <w:szCs w:val="27"/>
        </w:rPr>
        <w:t xml:space="preserve"> </w:t>
      </w:r>
      <w:r w:rsidR="00C358D9">
        <w:rPr>
          <w:rFonts w:eastAsiaTheme="minorHAnsi"/>
          <w:sz w:val="27"/>
          <w:szCs w:val="27"/>
        </w:rPr>
        <w:t xml:space="preserve">«СБ» Ер-Бор </w:t>
      </w:r>
      <w:hyperlink r:id="rId58" w:history="1">
        <w:r w:rsidR="00C358D9" w:rsidRPr="007E579C">
          <w:rPr>
            <w:rStyle w:val="af6"/>
            <w:rFonts w:eastAsiaTheme="minorHAnsi"/>
            <w:sz w:val="27"/>
            <w:szCs w:val="27"/>
          </w:rPr>
          <w:t>https://ok.ru/profile/589742236970</w:t>
        </w:r>
      </w:hyperlink>
      <w:r w:rsidR="00C358D9">
        <w:rPr>
          <w:rFonts w:eastAsiaTheme="minorHAnsi"/>
          <w:sz w:val="27"/>
          <w:szCs w:val="27"/>
        </w:rPr>
        <w:t>. «</w:t>
      </w:r>
      <w:proofErr w:type="spellStart"/>
      <w:r w:rsidR="00C358D9">
        <w:rPr>
          <w:rFonts w:eastAsiaTheme="minorHAnsi"/>
          <w:sz w:val="27"/>
          <w:szCs w:val="27"/>
        </w:rPr>
        <w:t>ВКонтакте</w:t>
      </w:r>
      <w:proofErr w:type="spellEnd"/>
      <w:r w:rsidR="00C358D9">
        <w:rPr>
          <w:rFonts w:eastAsiaTheme="minorHAnsi"/>
          <w:sz w:val="27"/>
          <w:szCs w:val="27"/>
        </w:rPr>
        <w:t xml:space="preserve">» МКУК «СБ» </w:t>
      </w:r>
      <w:proofErr w:type="spellStart"/>
      <w:r w:rsidR="00C358D9">
        <w:rPr>
          <w:rFonts w:eastAsiaTheme="minorHAnsi"/>
          <w:sz w:val="27"/>
          <w:szCs w:val="27"/>
        </w:rPr>
        <w:t>Еремизино</w:t>
      </w:r>
      <w:proofErr w:type="spellEnd"/>
      <w:r w:rsidR="00C358D9">
        <w:rPr>
          <w:rFonts w:eastAsiaTheme="minorHAnsi"/>
          <w:sz w:val="27"/>
          <w:szCs w:val="27"/>
        </w:rPr>
        <w:t xml:space="preserve">-Борисовского СП </w:t>
      </w:r>
      <w:proofErr w:type="gramStart"/>
      <w:r w:rsidR="00C358D9">
        <w:rPr>
          <w:rFonts w:eastAsiaTheme="minorHAnsi"/>
          <w:sz w:val="27"/>
          <w:szCs w:val="27"/>
        </w:rPr>
        <w:t>ТР</w:t>
      </w:r>
      <w:proofErr w:type="gramEnd"/>
      <w:r w:rsidR="00C358D9" w:rsidRPr="00C358D9">
        <w:rPr>
          <w:rFonts w:eastAsiaTheme="minorHAnsi"/>
          <w:sz w:val="27"/>
          <w:szCs w:val="27"/>
        </w:rPr>
        <w:t xml:space="preserve"> </w:t>
      </w:r>
      <w:hyperlink r:id="rId59" w:history="1">
        <w:r w:rsidR="00C358D9" w:rsidRPr="007E579C">
          <w:rPr>
            <w:rStyle w:val="af6"/>
            <w:rFonts w:eastAsiaTheme="minorHAnsi"/>
            <w:sz w:val="27"/>
            <w:szCs w:val="27"/>
          </w:rPr>
          <w:t>https://vk.com/public20469865</w:t>
        </w:r>
      </w:hyperlink>
      <w:r w:rsidR="00C358D9">
        <w:rPr>
          <w:rFonts w:eastAsiaTheme="minorHAnsi"/>
          <w:sz w:val="27"/>
          <w:szCs w:val="27"/>
        </w:rPr>
        <w:t>,</w:t>
      </w:r>
      <w:r w:rsidR="00C358D9" w:rsidRPr="00C358D9">
        <w:t xml:space="preserve"> </w:t>
      </w:r>
      <w:r w:rsidR="00C358D9">
        <w:rPr>
          <w:rFonts w:eastAsiaTheme="minorHAnsi"/>
          <w:sz w:val="27"/>
          <w:szCs w:val="27"/>
        </w:rPr>
        <w:t xml:space="preserve">«Телеграмм-канале» МКУК «Сельская библиотека» </w:t>
      </w:r>
      <w:proofErr w:type="spellStart"/>
      <w:r w:rsidR="00C358D9">
        <w:rPr>
          <w:rFonts w:eastAsiaTheme="minorHAnsi"/>
          <w:sz w:val="27"/>
          <w:szCs w:val="27"/>
        </w:rPr>
        <w:t>Еремизино</w:t>
      </w:r>
      <w:proofErr w:type="spellEnd"/>
      <w:r w:rsidR="00C358D9">
        <w:rPr>
          <w:rFonts w:eastAsiaTheme="minorHAnsi"/>
          <w:sz w:val="27"/>
          <w:szCs w:val="27"/>
        </w:rPr>
        <w:t>-Борисовского СП ТР</w:t>
      </w:r>
      <w:r w:rsidR="00C358D9" w:rsidRPr="00C358D9">
        <w:rPr>
          <w:rFonts w:eastAsiaTheme="minorHAnsi"/>
          <w:sz w:val="27"/>
          <w:szCs w:val="27"/>
        </w:rPr>
        <w:t xml:space="preserve"> </w:t>
      </w:r>
      <w:hyperlink r:id="rId60" w:history="1">
        <w:r w:rsidR="00C358D9" w:rsidRPr="007E579C">
          <w:rPr>
            <w:rStyle w:val="af6"/>
            <w:rFonts w:eastAsiaTheme="minorHAnsi"/>
            <w:sz w:val="27"/>
            <w:szCs w:val="27"/>
          </w:rPr>
          <w:t>https://t.me/sb_erbor</w:t>
        </w:r>
      </w:hyperlink>
      <w:r w:rsidR="00C358D9">
        <w:rPr>
          <w:rFonts w:eastAsiaTheme="minorHAnsi"/>
          <w:sz w:val="27"/>
          <w:szCs w:val="27"/>
        </w:rPr>
        <w:t xml:space="preserve">. Страница на официальном </w:t>
      </w:r>
      <w:proofErr w:type="gramStart"/>
      <w:r w:rsidR="00C358D9">
        <w:rPr>
          <w:rFonts w:eastAsiaTheme="minorHAnsi"/>
          <w:sz w:val="27"/>
          <w:szCs w:val="27"/>
        </w:rPr>
        <w:t>сайте</w:t>
      </w:r>
      <w:proofErr w:type="gramEnd"/>
      <w:r w:rsidR="00C358D9">
        <w:rPr>
          <w:rFonts w:eastAsiaTheme="minorHAnsi"/>
          <w:sz w:val="27"/>
          <w:szCs w:val="27"/>
        </w:rPr>
        <w:t xml:space="preserve"> </w:t>
      </w:r>
      <w:proofErr w:type="spellStart"/>
      <w:r w:rsidR="00C358D9">
        <w:rPr>
          <w:rFonts w:eastAsiaTheme="minorHAnsi"/>
          <w:sz w:val="27"/>
          <w:szCs w:val="27"/>
        </w:rPr>
        <w:t>Еремизино</w:t>
      </w:r>
      <w:proofErr w:type="spellEnd"/>
      <w:r w:rsidR="00C358D9">
        <w:rPr>
          <w:rFonts w:eastAsiaTheme="minorHAnsi"/>
          <w:sz w:val="27"/>
          <w:szCs w:val="27"/>
        </w:rPr>
        <w:t>-Борисовского сельского поселения Тихорецкого района – МКУК «СБ» Ер-Бор</w:t>
      </w:r>
      <w:r w:rsidR="004C5EF4" w:rsidRPr="004C5EF4">
        <w:t xml:space="preserve"> </w:t>
      </w:r>
      <w:hyperlink r:id="rId61" w:history="1">
        <w:r w:rsidR="00105E0F" w:rsidRPr="007E579C">
          <w:rPr>
            <w:rStyle w:val="af6"/>
            <w:rFonts w:eastAsiaTheme="minorHAnsi"/>
            <w:sz w:val="27"/>
            <w:szCs w:val="27"/>
          </w:rPr>
          <w:t>https://eremborsp.ru/perechen-podvedomstvennykh-organizatsij</w:t>
        </w:r>
      </w:hyperlink>
      <w:r w:rsidR="00105E0F">
        <w:rPr>
          <w:rFonts w:eastAsiaTheme="minorHAnsi"/>
          <w:sz w:val="27"/>
          <w:szCs w:val="27"/>
        </w:rPr>
        <w:t>.</w:t>
      </w:r>
    </w:p>
    <w:p w14:paraId="68640B8A" w14:textId="611BABFC" w:rsidR="003C304E" w:rsidRDefault="003C304E" w:rsidP="009F0774">
      <w:pPr>
        <w:ind w:firstLine="709"/>
        <w:jc w:val="both"/>
        <w:rPr>
          <w:rFonts w:eastAsiaTheme="minorHAnsi"/>
          <w:sz w:val="27"/>
          <w:szCs w:val="27"/>
        </w:rPr>
      </w:pPr>
    </w:p>
    <w:p w14:paraId="7DA1D03D" w14:textId="77777777" w:rsidR="003C304E" w:rsidRPr="009F0774" w:rsidRDefault="003C304E" w:rsidP="009F0774">
      <w:pPr>
        <w:ind w:firstLine="709"/>
        <w:jc w:val="both"/>
        <w:rPr>
          <w:rFonts w:eastAsiaTheme="minorHAnsi"/>
          <w:sz w:val="27"/>
          <w:szCs w:val="27"/>
        </w:rPr>
      </w:pPr>
    </w:p>
    <w:p w14:paraId="64D493B5" w14:textId="77777777" w:rsidR="00D86BCD" w:rsidRPr="0030287F" w:rsidRDefault="00D86BCD" w:rsidP="003C304E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18" w:name="_Toc127795825"/>
      <w:bookmarkStart w:id="119" w:name="_Toc127796628"/>
      <w:bookmarkStart w:id="120" w:name="_Toc127796713"/>
      <w:r w:rsidRPr="0030287F">
        <w:rPr>
          <w:rFonts w:ascii="Times New Roman" w:hAnsi="Times New Roman"/>
          <w:b/>
          <w:i/>
          <w:sz w:val="28"/>
          <w:szCs w:val="28"/>
        </w:rPr>
        <w:t xml:space="preserve">6.6. </w:t>
      </w:r>
      <w:proofErr w:type="spellStart"/>
      <w:r w:rsidRPr="0030287F">
        <w:rPr>
          <w:rFonts w:ascii="Times New Roman" w:hAnsi="Times New Roman"/>
          <w:b/>
          <w:i/>
          <w:sz w:val="28"/>
          <w:szCs w:val="28"/>
        </w:rPr>
        <w:t>Внестационарные</w:t>
      </w:r>
      <w:proofErr w:type="spellEnd"/>
      <w:r w:rsidRPr="0030287F">
        <w:rPr>
          <w:rFonts w:ascii="Times New Roman" w:hAnsi="Times New Roman"/>
          <w:b/>
          <w:i/>
          <w:sz w:val="28"/>
          <w:szCs w:val="28"/>
        </w:rPr>
        <w:t xml:space="preserve"> формы обслуживания.</w:t>
      </w:r>
      <w:bookmarkEnd w:id="118"/>
      <w:bookmarkEnd w:id="119"/>
      <w:bookmarkEnd w:id="120"/>
    </w:p>
    <w:p w14:paraId="5D931832" w14:textId="77777777" w:rsidR="00254C26" w:rsidRDefault="00254C26" w:rsidP="0090291E">
      <w:pPr>
        <w:ind w:firstLine="709"/>
        <w:jc w:val="both"/>
        <w:rPr>
          <w:sz w:val="27"/>
          <w:szCs w:val="27"/>
        </w:rPr>
      </w:pPr>
    </w:p>
    <w:p w14:paraId="399C7129" w14:textId="4C173676" w:rsidR="004B411F" w:rsidRDefault="007E540E" w:rsidP="009029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2024</w:t>
      </w:r>
      <w:r w:rsidRPr="007E540E">
        <w:rPr>
          <w:sz w:val="27"/>
          <w:szCs w:val="27"/>
        </w:rPr>
        <w:t xml:space="preserve"> году  работали 2 пункта выдачи литературы.  ГБУСОКК «Тихорецкий БИПИ» «Дом инвалида»</w:t>
      </w:r>
      <w:r w:rsidR="004C5EF4">
        <w:rPr>
          <w:sz w:val="27"/>
          <w:szCs w:val="27"/>
        </w:rPr>
        <w:t xml:space="preserve"> 84 читателя.</w:t>
      </w:r>
      <w:r w:rsidR="004B411F" w:rsidRPr="004B411F">
        <w:t xml:space="preserve"> </w:t>
      </w:r>
      <w:r w:rsidR="004B411F" w:rsidRPr="004B411F">
        <w:rPr>
          <w:sz w:val="27"/>
          <w:szCs w:val="27"/>
        </w:rPr>
        <w:t>Из них 46 человек с ограниченными возможностями. Выдано 190 экземпляров литературы</w:t>
      </w:r>
      <w:r w:rsidR="004B411F">
        <w:rPr>
          <w:sz w:val="27"/>
          <w:szCs w:val="27"/>
        </w:rPr>
        <w:t>.</w:t>
      </w:r>
      <w:r w:rsidR="004C5EF4">
        <w:rPr>
          <w:sz w:val="27"/>
          <w:szCs w:val="27"/>
        </w:rPr>
        <w:t xml:space="preserve"> </w:t>
      </w:r>
      <w:proofErr w:type="gramStart"/>
      <w:r w:rsidR="004B411F">
        <w:rPr>
          <w:sz w:val="27"/>
          <w:szCs w:val="27"/>
        </w:rPr>
        <w:t>В «Доме инвалида» проведено 5 мероприятий, на которых присутствовало 314 человек</w:t>
      </w:r>
      <w:r w:rsidR="00105E0F">
        <w:rPr>
          <w:sz w:val="27"/>
          <w:szCs w:val="27"/>
        </w:rPr>
        <w:t xml:space="preserve">: </w:t>
      </w:r>
      <w:r w:rsidR="004B411F">
        <w:rPr>
          <w:sz w:val="27"/>
          <w:szCs w:val="27"/>
        </w:rPr>
        <w:t>п</w:t>
      </w:r>
      <w:r w:rsidR="004B411F" w:rsidRPr="004B411F">
        <w:rPr>
          <w:sz w:val="27"/>
          <w:szCs w:val="27"/>
        </w:rPr>
        <w:t>оздравительная программа «Победа в сердце кажд</w:t>
      </w:r>
      <w:r w:rsidR="004B411F">
        <w:rPr>
          <w:sz w:val="27"/>
          <w:szCs w:val="27"/>
        </w:rPr>
        <w:t>ого живёт» 03.05.2024 (54 чел.), т</w:t>
      </w:r>
      <w:r w:rsidR="004B411F" w:rsidRPr="004B411F">
        <w:rPr>
          <w:sz w:val="27"/>
          <w:szCs w:val="27"/>
        </w:rPr>
        <w:t>ематическая программа «Душа мо</w:t>
      </w:r>
      <w:r w:rsidR="00105E0F">
        <w:rPr>
          <w:sz w:val="27"/>
          <w:szCs w:val="27"/>
        </w:rPr>
        <w:t xml:space="preserve">я Россия» 08.09.2024 </w:t>
      </w:r>
      <w:r w:rsidR="004B411F">
        <w:rPr>
          <w:sz w:val="27"/>
          <w:szCs w:val="27"/>
        </w:rPr>
        <w:t xml:space="preserve">(99 чел.), </w:t>
      </w:r>
      <w:r w:rsidR="00105E0F">
        <w:rPr>
          <w:sz w:val="27"/>
          <w:szCs w:val="27"/>
        </w:rPr>
        <w:t>т</w:t>
      </w:r>
      <w:r w:rsidR="00105E0F" w:rsidRPr="00105E0F">
        <w:rPr>
          <w:sz w:val="27"/>
          <w:szCs w:val="27"/>
        </w:rPr>
        <w:t xml:space="preserve">ематическая программа «Букет прекрасных </w:t>
      </w:r>
      <w:r w:rsidR="00105E0F" w:rsidRPr="00105E0F">
        <w:rPr>
          <w:sz w:val="27"/>
          <w:szCs w:val="27"/>
        </w:rPr>
        <w:lastRenderedPageBreak/>
        <w:t>поз</w:t>
      </w:r>
      <w:r w:rsidR="00105E0F">
        <w:rPr>
          <w:sz w:val="27"/>
          <w:szCs w:val="27"/>
        </w:rPr>
        <w:t>дравлений» 05.03.2024 (54 чел.), т</w:t>
      </w:r>
      <w:r w:rsidR="00105E0F" w:rsidRPr="00105E0F">
        <w:rPr>
          <w:sz w:val="27"/>
          <w:szCs w:val="27"/>
        </w:rPr>
        <w:t>ематическая программа «Ромашковая Русь» 05.07.2024 (53 чел.)</w:t>
      </w:r>
      <w:r w:rsidR="00105E0F">
        <w:rPr>
          <w:sz w:val="27"/>
          <w:szCs w:val="27"/>
        </w:rPr>
        <w:t>,</w:t>
      </w:r>
      <w:r w:rsidR="00105E0F" w:rsidRPr="00105E0F">
        <w:t xml:space="preserve"> </w:t>
      </w:r>
      <w:r w:rsidR="00105E0F">
        <w:rPr>
          <w:sz w:val="27"/>
          <w:szCs w:val="27"/>
        </w:rPr>
        <w:t>в</w:t>
      </w:r>
      <w:r w:rsidR="00105E0F" w:rsidRPr="00105E0F">
        <w:rPr>
          <w:sz w:val="27"/>
          <w:szCs w:val="27"/>
        </w:rPr>
        <w:t>ечер-встреча «Мудрости свет» 01.10.2024 (54 чел.).</w:t>
      </w:r>
      <w:proofErr w:type="gramEnd"/>
    </w:p>
    <w:p w14:paraId="2D669C33" w14:textId="56B5C0E1" w:rsidR="000D6AAB" w:rsidRDefault="004C5EF4" w:rsidP="009029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E540E" w:rsidRPr="007E540E">
        <w:rPr>
          <w:sz w:val="27"/>
          <w:szCs w:val="27"/>
        </w:rPr>
        <w:t xml:space="preserve">МДОУ </w:t>
      </w:r>
      <w:r w:rsidR="007E540E">
        <w:rPr>
          <w:sz w:val="27"/>
          <w:szCs w:val="27"/>
        </w:rPr>
        <w:t>№26 «Колосок»</w:t>
      </w:r>
      <w:r>
        <w:rPr>
          <w:sz w:val="27"/>
          <w:szCs w:val="27"/>
        </w:rPr>
        <w:t xml:space="preserve"> 48 читателей</w:t>
      </w:r>
      <w:r w:rsidR="004B411F">
        <w:rPr>
          <w:sz w:val="27"/>
          <w:szCs w:val="27"/>
        </w:rPr>
        <w:t>, детей до 6 лет. В 2025 году было одно посещение, выдано 175 экземпляров литературы.</w:t>
      </w:r>
    </w:p>
    <w:p w14:paraId="4D9378DF" w14:textId="77777777" w:rsidR="000D6AAB" w:rsidRDefault="000D6AAB" w:rsidP="00800D9C">
      <w:pPr>
        <w:ind w:firstLine="709"/>
        <w:jc w:val="both"/>
        <w:rPr>
          <w:sz w:val="27"/>
          <w:szCs w:val="27"/>
        </w:rPr>
      </w:pPr>
    </w:p>
    <w:p w14:paraId="4A336324" w14:textId="77777777" w:rsidR="00D86BCD" w:rsidRPr="00251697" w:rsidRDefault="00D86BCD" w:rsidP="00800D9C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21" w:name="_Toc127795826"/>
      <w:bookmarkStart w:id="122" w:name="_Toc127796629"/>
      <w:bookmarkStart w:id="123" w:name="_Toc127796714"/>
      <w:r w:rsidRPr="00251697">
        <w:rPr>
          <w:rFonts w:ascii="Times New Roman" w:hAnsi="Times New Roman"/>
          <w:b/>
          <w:i/>
          <w:sz w:val="28"/>
          <w:szCs w:val="28"/>
        </w:rPr>
        <w:t>6.7. Библиотечное обслуживание детей и юношества.</w:t>
      </w:r>
      <w:bookmarkEnd w:id="121"/>
      <w:bookmarkEnd w:id="122"/>
      <w:bookmarkEnd w:id="123"/>
    </w:p>
    <w:p w14:paraId="2402EC7A" w14:textId="0AE110D2" w:rsidR="001F49DA" w:rsidRDefault="00FC5913" w:rsidP="00E06EC1">
      <w:pPr>
        <w:jc w:val="both"/>
        <w:rPr>
          <w:sz w:val="27"/>
          <w:szCs w:val="27"/>
        </w:rPr>
      </w:pPr>
      <w:r>
        <w:rPr>
          <w:sz w:val="27"/>
          <w:szCs w:val="27"/>
        </w:rPr>
        <w:t>В 2024 году читателей детей от 0 до 14 записалось 343</w:t>
      </w:r>
      <w:r w:rsidR="001D2D3A">
        <w:rPr>
          <w:sz w:val="27"/>
          <w:szCs w:val="27"/>
        </w:rPr>
        <w:t xml:space="preserve"> человек.</w:t>
      </w:r>
    </w:p>
    <w:p w14:paraId="2C6A0246" w14:textId="007275B7" w:rsidR="00FC5913" w:rsidRDefault="00FC5913" w:rsidP="00E06EC1">
      <w:pPr>
        <w:jc w:val="both"/>
        <w:rPr>
          <w:sz w:val="27"/>
          <w:szCs w:val="27"/>
        </w:rPr>
      </w:pPr>
      <w:r w:rsidRPr="00FC5913">
        <w:rPr>
          <w:sz w:val="27"/>
          <w:szCs w:val="27"/>
        </w:rPr>
        <w:t xml:space="preserve">      Для обслуж</w:t>
      </w:r>
      <w:r>
        <w:rPr>
          <w:sz w:val="27"/>
          <w:szCs w:val="27"/>
        </w:rPr>
        <w:t>ивания детей и подростков в 2024</w:t>
      </w:r>
      <w:r w:rsidRPr="00FC5913">
        <w:rPr>
          <w:sz w:val="27"/>
          <w:szCs w:val="27"/>
        </w:rPr>
        <w:t xml:space="preserve"> году библиотеке проходили: литературные вечера, уроки памяти, уроки истории, эко-уроки, виртуальные книжные выставки, тематические вечера, игровые программы, тематические презентации, часы поэзии и др.</w:t>
      </w:r>
      <w:r w:rsidR="008B29BE">
        <w:rPr>
          <w:sz w:val="27"/>
          <w:szCs w:val="27"/>
        </w:rPr>
        <w:t xml:space="preserve"> П</w:t>
      </w:r>
      <w:r w:rsidR="00376351">
        <w:rPr>
          <w:sz w:val="27"/>
          <w:szCs w:val="27"/>
        </w:rPr>
        <w:t>роведено 30</w:t>
      </w:r>
      <w:r w:rsidR="008B29BE">
        <w:rPr>
          <w:sz w:val="27"/>
          <w:szCs w:val="27"/>
        </w:rPr>
        <w:t xml:space="preserve"> мероприятий</w:t>
      </w:r>
      <w:r w:rsidR="00376351">
        <w:rPr>
          <w:sz w:val="27"/>
          <w:szCs w:val="27"/>
        </w:rPr>
        <w:t>. Присутствовало 853 человек</w:t>
      </w:r>
      <w:r w:rsidR="008B29BE">
        <w:rPr>
          <w:sz w:val="27"/>
          <w:szCs w:val="27"/>
        </w:rPr>
        <w:t>.</w:t>
      </w:r>
      <w:r w:rsidR="00376351">
        <w:rPr>
          <w:sz w:val="27"/>
          <w:szCs w:val="27"/>
        </w:rPr>
        <w:t xml:space="preserve"> Опубликовано 5 онлайн-мероприятий. </w:t>
      </w:r>
      <w:r w:rsidR="0003200E">
        <w:rPr>
          <w:sz w:val="27"/>
          <w:szCs w:val="27"/>
        </w:rPr>
        <w:t>2857 просмотров.</w:t>
      </w:r>
    </w:p>
    <w:p w14:paraId="6F4F105C" w14:textId="15F3C216" w:rsidR="00FC5913" w:rsidRDefault="00376351" w:rsidP="00E06E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Тематическая программа «Горжусь тобой моя Россия» 11.06.2024 (43 чел.). </w:t>
      </w:r>
      <w:r w:rsidR="00FC5913" w:rsidRPr="00FC5913">
        <w:rPr>
          <w:sz w:val="27"/>
          <w:szCs w:val="27"/>
        </w:rPr>
        <w:t>08.02.2024 урок истории</w:t>
      </w:r>
      <w:r w:rsidR="002B2A27">
        <w:rPr>
          <w:sz w:val="27"/>
          <w:szCs w:val="27"/>
        </w:rPr>
        <w:t xml:space="preserve"> «Дети большой войны» (29 чел.</w:t>
      </w:r>
      <w:r w:rsidR="002B2A27" w:rsidRPr="002B2A27">
        <w:rPr>
          <w:sz w:val="27"/>
          <w:szCs w:val="27"/>
        </w:rPr>
        <w:t>). Конкурсная развлекательная программа «Летние тропинки!</w:t>
      </w:r>
      <w:r w:rsidR="002B2A27">
        <w:rPr>
          <w:sz w:val="27"/>
          <w:szCs w:val="27"/>
        </w:rPr>
        <w:t>» 01.06.2024 (106 чел.)</w:t>
      </w:r>
      <w:r w:rsidR="002B2A27" w:rsidRPr="002B2A27">
        <w:rPr>
          <w:sz w:val="27"/>
          <w:szCs w:val="27"/>
        </w:rPr>
        <w:t xml:space="preserve">. Игровая программа «Здоровый образ жизни»14.02.2024 (28 чел.). Игровая программа «Сказочный чемпионат» 21.03.2024 (23 </w:t>
      </w:r>
      <w:r w:rsidR="002B2A27">
        <w:rPr>
          <w:sz w:val="27"/>
          <w:szCs w:val="27"/>
        </w:rPr>
        <w:t xml:space="preserve">чел.). </w:t>
      </w:r>
      <w:r w:rsidR="002B2A27" w:rsidRPr="002B2A27">
        <w:rPr>
          <w:sz w:val="27"/>
          <w:szCs w:val="27"/>
        </w:rPr>
        <w:t xml:space="preserve">Игровая программа «Путешествие в </w:t>
      </w:r>
      <w:proofErr w:type="spellStart"/>
      <w:r w:rsidR="002B2A27" w:rsidRPr="002B2A27">
        <w:rPr>
          <w:sz w:val="27"/>
          <w:szCs w:val="27"/>
        </w:rPr>
        <w:t>Спортландию</w:t>
      </w:r>
      <w:proofErr w:type="spellEnd"/>
      <w:r w:rsidR="002B2A27" w:rsidRPr="002B2A27">
        <w:rPr>
          <w:sz w:val="27"/>
          <w:szCs w:val="27"/>
        </w:rPr>
        <w:t xml:space="preserve">»  10.09.2024 (31 чел.).  </w:t>
      </w:r>
      <w:r w:rsidR="0000197C" w:rsidRPr="0000197C">
        <w:rPr>
          <w:sz w:val="27"/>
          <w:szCs w:val="27"/>
        </w:rPr>
        <w:t>Познавательная игра «По волнам знаний» 01.09.2024 (16 чел.).</w:t>
      </w:r>
      <w:r w:rsidR="0000197C" w:rsidRPr="0000197C">
        <w:t xml:space="preserve"> </w:t>
      </w:r>
      <w:r w:rsidR="0000197C" w:rsidRPr="0000197C">
        <w:rPr>
          <w:sz w:val="27"/>
          <w:szCs w:val="27"/>
        </w:rPr>
        <w:t>Эко-урок презентация «Исчезающая красота» 26.01.2024 (25 чел.). Эко-урок презентация «Антарктида открывает тайны» 28.02.2024 (25 чел.). Эко-урок презентация «Лес и его обитатели» 20.03.2024 (25 чел.). Эко-урок презентация «</w:t>
      </w:r>
      <w:proofErr w:type="gramStart"/>
      <w:r w:rsidR="0000197C" w:rsidRPr="0000197C">
        <w:rPr>
          <w:sz w:val="27"/>
          <w:szCs w:val="27"/>
        </w:rPr>
        <w:t>Перелётные</w:t>
      </w:r>
      <w:proofErr w:type="gramEnd"/>
      <w:r w:rsidR="0000197C" w:rsidRPr="0000197C">
        <w:rPr>
          <w:sz w:val="27"/>
          <w:szCs w:val="27"/>
        </w:rPr>
        <w:t>, кочующие, оседлые» 30.04.2024 (25 чел.). Эко-урок презентация «Тайны подземелья» 17.05.2024 (25 чел.). Эко-урок презентация «Подводный мир» 27.09.2024 (25 чел.). Эко-урок презентация «</w:t>
      </w:r>
      <w:proofErr w:type="gramStart"/>
      <w:r w:rsidR="0000197C" w:rsidRPr="0000197C">
        <w:rPr>
          <w:sz w:val="27"/>
          <w:szCs w:val="27"/>
        </w:rPr>
        <w:t>Живущие</w:t>
      </w:r>
      <w:proofErr w:type="gramEnd"/>
      <w:r w:rsidR="0000197C" w:rsidRPr="0000197C">
        <w:rPr>
          <w:sz w:val="27"/>
          <w:szCs w:val="27"/>
        </w:rPr>
        <w:t xml:space="preserve"> на льдине» 25.10.2024 (25 чел.). Эко-урок презентация «Секрет в лукошке» 29.11.2024 (25 чел.). Эко-урок презентация «Друзей не бросают» 20.12.2024 (25 чел.).</w:t>
      </w:r>
    </w:p>
    <w:p w14:paraId="14782414" w14:textId="2B0F60C5" w:rsidR="00376351" w:rsidRPr="0000197C" w:rsidRDefault="00CA6B54" w:rsidP="0000197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8B29BE">
        <w:rPr>
          <w:sz w:val="27"/>
          <w:szCs w:val="27"/>
        </w:rPr>
        <w:t>Л</w:t>
      </w:r>
      <w:r w:rsidR="008B29BE" w:rsidRPr="008B29BE">
        <w:rPr>
          <w:sz w:val="27"/>
          <w:szCs w:val="27"/>
        </w:rPr>
        <w:t>итературная музыкальная композиция «Дорогой мой -</w:t>
      </w:r>
      <w:r w:rsidR="00376351">
        <w:rPr>
          <w:sz w:val="27"/>
          <w:szCs w:val="27"/>
        </w:rPr>
        <w:t xml:space="preserve"> Тихорецк» 16.08.2024 (28 чел.). </w:t>
      </w:r>
      <w:r w:rsidR="00376351" w:rsidRPr="00376351">
        <w:rPr>
          <w:sz w:val="27"/>
          <w:szCs w:val="27"/>
        </w:rPr>
        <w:t>Тематическая программа  «На Кубани мы живём» 02.07.2024 (39 чел.).</w:t>
      </w:r>
    </w:p>
    <w:p w14:paraId="0975C533" w14:textId="52089792" w:rsidR="008B29BE" w:rsidRDefault="0000197C" w:rsidP="0000197C">
      <w:pPr>
        <w:jc w:val="both"/>
        <w:rPr>
          <w:sz w:val="27"/>
          <w:szCs w:val="27"/>
        </w:rPr>
      </w:pPr>
      <w:proofErr w:type="spellStart"/>
      <w:r w:rsidRPr="0000197C">
        <w:rPr>
          <w:sz w:val="27"/>
          <w:szCs w:val="27"/>
        </w:rPr>
        <w:t>Всекубанская</w:t>
      </w:r>
      <w:proofErr w:type="spellEnd"/>
      <w:r w:rsidRPr="0000197C">
        <w:rPr>
          <w:sz w:val="27"/>
          <w:szCs w:val="27"/>
        </w:rPr>
        <w:t xml:space="preserve"> акция «Читаем Пушкина» 05.06.2024 2 публикации (497 просмотров) </w:t>
      </w:r>
      <w:hyperlink r:id="rId62" w:history="1">
        <w:r w:rsidR="008B29BE" w:rsidRPr="00724766">
          <w:rPr>
            <w:rStyle w:val="af6"/>
            <w:sz w:val="27"/>
            <w:szCs w:val="27"/>
          </w:rPr>
          <w:t>https://ok.ru/video/7653626219050</w:t>
        </w:r>
      </w:hyperlink>
      <w:r w:rsidR="008B29BE">
        <w:rPr>
          <w:sz w:val="27"/>
          <w:szCs w:val="27"/>
        </w:rPr>
        <w:t>,</w:t>
      </w:r>
      <w:r w:rsidRPr="0000197C">
        <w:rPr>
          <w:sz w:val="27"/>
          <w:szCs w:val="27"/>
        </w:rPr>
        <w:t xml:space="preserve"> </w:t>
      </w:r>
      <w:hyperlink r:id="rId63" w:history="1">
        <w:r w:rsidR="008B29BE" w:rsidRPr="00724766">
          <w:rPr>
            <w:rStyle w:val="af6"/>
            <w:sz w:val="27"/>
            <w:szCs w:val="27"/>
          </w:rPr>
          <w:t>https://ok.ru/video/7651307293226</w:t>
        </w:r>
      </w:hyperlink>
      <w:r w:rsidR="008B29BE">
        <w:rPr>
          <w:sz w:val="27"/>
          <w:szCs w:val="27"/>
        </w:rPr>
        <w:t>.</w:t>
      </w:r>
    </w:p>
    <w:p w14:paraId="028E7C3F" w14:textId="183DA58A" w:rsidR="002B2A27" w:rsidRDefault="0000197C" w:rsidP="002B2A27">
      <w:pPr>
        <w:jc w:val="both"/>
        <w:rPr>
          <w:sz w:val="27"/>
          <w:szCs w:val="27"/>
        </w:rPr>
      </w:pPr>
      <w:r w:rsidRPr="0000197C">
        <w:rPr>
          <w:sz w:val="27"/>
          <w:szCs w:val="27"/>
        </w:rPr>
        <w:t xml:space="preserve"> </w:t>
      </w:r>
      <w:proofErr w:type="gramStart"/>
      <w:r w:rsidR="002B2A27" w:rsidRPr="002B2A27">
        <w:rPr>
          <w:sz w:val="27"/>
          <w:szCs w:val="27"/>
        </w:rPr>
        <w:t>Районная</w:t>
      </w:r>
      <w:proofErr w:type="gramEnd"/>
      <w:r w:rsidR="002B2A27" w:rsidRPr="002B2A27">
        <w:rPr>
          <w:sz w:val="27"/>
          <w:szCs w:val="27"/>
        </w:rPr>
        <w:t xml:space="preserve"> – поэтическая онлайн-акция «Слово во славу Ленинграда» 27.01.2024 (621 просмотр) - </w:t>
      </w:r>
      <w:hyperlink r:id="rId64" w:history="1">
        <w:r w:rsidR="002B2A27" w:rsidRPr="00724766">
          <w:rPr>
            <w:rStyle w:val="af6"/>
            <w:sz w:val="27"/>
            <w:szCs w:val="27"/>
          </w:rPr>
          <w:t>https://ok.ru/video/7209854831146</w:t>
        </w:r>
      </w:hyperlink>
      <w:r w:rsidR="002B2A27">
        <w:rPr>
          <w:sz w:val="27"/>
          <w:szCs w:val="27"/>
        </w:rPr>
        <w:t>,</w:t>
      </w:r>
      <w:r w:rsidR="002B2A27" w:rsidRPr="002B2A27">
        <w:rPr>
          <w:sz w:val="27"/>
          <w:szCs w:val="27"/>
        </w:rPr>
        <w:t xml:space="preserve"> </w:t>
      </w:r>
      <w:hyperlink r:id="rId65" w:history="1">
        <w:r w:rsidR="002B2A27" w:rsidRPr="00724766">
          <w:rPr>
            <w:rStyle w:val="af6"/>
            <w:sz w:val="27"/>
            <w:szCs w:val="27"/>
          </w:rPr>
          <w:t>https://ok.ru/video/7209824422442</w:t>
        </w:r>
      </w:hyperlink>
      <w:r w:rsidR="002B2A27">
        <w:rPr>
          <w:sz w:val="27"/>
          <w:szCs w:val="27"/>
        </w:rPr>
        <w:t>.</w:t>
      </w:r>
    </w:p>
    <w:p w14:paraId="4D88656A" w14:textId="4FEA33A2" w:rsidR="0000197C" w:rsidRDefault="002B2A27" w:rsidP="002B2A27">
      <w:pPr>
        <w:jc w:val="both"/>
        <w:rPr>
          <w:sz w:val="27"/>
          <w:szCs w:val="27"/>
        </w:rPr>
      </w:pPr>
      <w:r w:rsidRPr="002B2A27">
        <w:rPr>
          <w:sz w:val="27"/>
          <w:szCs w:val="27"/>
        </w:rPr>
        <w:t xml:space="preserve">Онлайн-мероприятие «У обелиска» 22.06.2024 (936 просмотров) </w:t>
      </w:r>
      <w:hyperlink r:id="rId66" w:history="1">
        <w:r w:rsidRPr="00724766">
          <w:rPr>
            <w:rStyle w:val="af6"/>
            <w:sz w:val="27"/>
            <w:szCs w:val="27"/>
          </w:rPr>
          <w:t>https://ok.ru/video/7706027493930</w:t>
        </w:r>
      </w:hyperlink>
      <w:r>
        <w:rPr>
          <w:sz w:val="27"/>
          <w:szCs w:val="27"/>
        </w:rPr>
        <w:t>.</w:t>
      </w:r>
      <w:r w:rsidR="0000197C" w:rsidRPr="0000197C">
        <w:t xml:space="preserve"> </w:t>
      </w:r>
      <w:r w:rsidR="0000197C" w:rsidRPr="0000197C">
        <w:rPr>
          <w:sz w:val="27"/>
          <w:szCs w:val="27"/>
        </w:rPr>
        <w:t xml:space="preserve">Онлайн-поздравление «Папин день календаря» 18.06.2024 (223 просмотра) </w:t>
      </w:r>
      <w:hyperlink r:id="rId67" w:history="1">
        <w:r w:rsidR="0000197C" w:rsidRPr="00724766">
          <w:rPr>
            <w:rStyle w:val="af6"/>
            <w:sz w:val="27"/>
            <w:szCs w:val="27"/>
          </w:rPr>
          <w:t>https://ok.ru/video/7694186973738</w:t>
        </w:r>
      </w:hyperlink>
      <w:r w:rsidR="0000197C">
        <w:rPr>
          <w:sz w:val="27"/>
          <w:szCs w:val="27"/>
        </w:rPr>
        <w:t>.</w:t>
      </w:r>
      <w:r w:rsidR="0000197C" w:rsidRPr="0000197C">
        <w:rPr>
          <w:sz w:val="27"/>
          <w:szCs w:val="27"/>
        </w:rPr>
        <w:t xml:space="preserve">Онлайн-мероприятие «Папа может!» 20.10.2024 (580 просмотров) </w:t>
      </w:r>
      <w:hyperlink r:id="rId68" w:history="1">
        <w:r w:rsidR="0000197C" w:rsidRPr="00724766">
          <w:rPr>
            <w:rStyle w:val="af6"/>
            <w:sz w:val="27"/>
            <w:szCs w:val="27"/>
          </w:rPr>
          <w:t>https://ok.ru/video/8155213924906</w:t>
        </w:r>
      </w:hyperlink>
      <w:r w:rsidR="0000197C">
        <w:rPr>
          <w:sz w:val="27"/>
          <w:szCs w:val="27"/>
        </w:rPr>
        <w:t>.</w:t>
      </w:r>
    </w:p>
    <w:p w14:paraId="69CACC35" w14:textId="53903C36" w:rsidR="002B2A27" w:rsidRDefault="00CA6B54" w:rsidP="002B2A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К продвижению</w:t>
      </w:r>
      <w:r w:rsidRPr="00CA6B54">
        <w:rPr>
          <w:sz w:val="27"/>
          <w:szCs w:val="27"/>
        </w:rPr>
        <w:t xml:space="preserve"> чтения и книги </w:t>
      </w:r>
      <w:r>
        <w:rPr>
          <w:sz w:val="27"/>
          <w:szCs w:val="27"/>
        </w:rPr>
        <w:t>в библиотеке прошли следующие мероприятия;</w:t>
      </w:r>
      <w:r w:rsidRPr="00CA6B54">
        <w:t xml:space="preserve"> </w:t>
      </w:r>
      <w:r w:rsidRPr="00CA6B54">
        <w:rPr>
          <w:sz w:val="27"/>
          <w:szCs w:val="27"/>
        </w:rPr>
        <w:t>30.01.2024 - библиотечный урок «Истинный знаток русской души» (24 чел.).   09.02.2024 библиотечный урок «Лесные полянки Виталия Бианки» (17 чел.).  Литературная гостиная «Я их всех рисую, я художник» 09.07.2024 (26 чел.). Книжная выставка «Смех дело серьёзное» 09.08.2024 (15 чел.).  «Кинопутешествие начинается» игра-путешествие 11.01.2024 (31 чел.).  К международному дню детской книги литературная игра «Сказочные гости» 02.04.2024 (30 чел.). Игровая программа «Путешествие в мир книги» 26.04.2024 (24 чел.). Литературная конкурсная программа «</w:t>
      </w:r>
      <w:proofErr w:type="gramStart"/>
      <w:r w:rsidRPr="00CA6B54">
        <w:rPr>
          <w:sz w:val="27"/>
          <w:szCs w:val="27"/>
        </w:rPr>
        <w:t>Времени</w:t>
      </w:r>
      <w:proofErr w:type="gramEnd"/>
      <w:r w:rsidRPr="00CA6B54">
        <w:rPr>
          <w:sz w:val="27"/>
          <w:szCs w:val="27"/>
        </w:rPr>
        <w:t xml:space="preserve"> не тратя даром» 06.06.2024 35 (35 чел.). «Будь здорова книжка» библиотечный урок 18.06.2024 (20 чел.). </w:t>
      </w:r>
      <w:proofErr w:type="spellStart"/>
      <w:r w:rsidRPr="00CA6B54">
        <w:rPr>
          <w:sz w:val="27"/>
          <w:szCs w:val="27"/>
        </w:rPr>
        <w:t>Квест</w:t>
      </w:r>
      <w:proofErr w:type="spellEnd"/>
      <w:r w:rsidRPr="00CA6B54">
        <w:rPr>
          <w:sz w:val="27"/>
          <w:szCs w:val="27"/>
        </w:rPr>
        <w:t xml:space="preserve">-игра «Летние приключения» </w:t>
      </w:r>
      <w:r w:rsidRPr="00CA6B54">
        <w:rPr>
          <w:sz w:val="27"/>
          <w:szCs w:val="27"/>
        </w:rPr>
        <w:lastRenderedPageBreak/>
        <w:t xml:space="preserve">20.08.2024 (10 чел.). Литературная игра «Литературный лабиринт» 01.03.2024 (34 чел.).  Литературная гостиная к 210 </w:t>
      </w:r>
      <w:proofErr w:type="spellStart"/>
      <w:r w:rsidRPr="00CA6B54">
        <w:rPr>
          <w:sz w:val="27"/>
          <w:szCs w:val="27"/>
        </w:rPr>
        <w:t>летию</w:t>
      </w:r>
      <w:proofErr w:type="spellEnd"/>
      <w:r w:rsidRPr="00CA6B54">
        <w:rPr>
          <w:sz w:val="27"/>
          <w:szCs w:val="27"/>
        </w:rPr>
        <w:t xml:space="preserve"> М. Ю. Лермонтова «Люблю Отчизну я…» 15.10.2024 (19 чел.).</w:t>
      </w:r>
    </w:p>
    <w:p w14:paraId="6C6B3D2B" w14:textId="1E7B67C8" w:rsidR="002B2A27" w:rsidRDefault="0003200E" w:rsidP="002B2A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1</w:t>
      </w:r>
      <w:r w:rsidRPr="0003200E">
        <w:rPr>
          <w:sz w:val="27"/>
          <w:szCs w:val="27"/>
        </w:rPr>
        <w:t xml:space="preserve">0 сентября в </w:t>
      </w:r>
      <w:proofErr w:type="spellStart"/>
      <w:r w:rsidRPr="0003200E">
        <w:rPr>
          <w:sz w:val="27"/>
          <w:szCs w:val="27"/>
        </w:rPr>
        <w:t>Еремизино-Борисовской</w:t>
      </w:r>
      <w:proofErr w:type="spellEnd"/>
      <w:r w:rsidRPr="0003200E">
        <w:rPr>
          <w:sz w:val="27"/>
          <w:szCs w:val="27"/>
        </w:rPr>
        <w:t xml:space="preserve"> сельской библиотеке состоялся праздник спорта, игровая программа "Путешествием в </w:t>
      </w:r>
      <w:proofErr w:type="spellStart"/>
      <w:r w:rsidRPr="0003200E">
        <w:rPr>
          <w:sz w:val="27"/>
          <w:szCs w:val="27"/>
        </w:rPr>
        <w:t>Спортландию</w:t>
      </w:r>
      <w:proofErr w:type="spellEnd"/>
      <w:r w:rsidRPr="0003200E">
        <w:rPr>
          <w:sz w:val="27"/>
          <w:szCs w:val="27"/>
        </w:rPr>
        <w:t>". Ведущие познакомили читателей с популярными видами спорта. Рассказали о большом значении спорта в нашей жизни. Ребята активно принимали участие в спортивных соревнованиях, отгадывали загадки и отвечали на вопросы спортивной викторины.</w:t>
      </w:r>
    </w:p>
    <w:p w14:paraId="7F491900" w14:textId="5DEB8A61" w:rsidR="0003200E" w:rsidRDefault="0003200E" w:rsidP="002B2A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3200E">
        <w:rPr>
          <w:sz w:val="27"/>
          <w:szCs w:val="27"/>
        </w:rPr>
        <w:t xml:space="preserve">16.08.2024 года в </w:t>
      </w:r>
      <w:proofErr w:type="spellStart"/>
      <w:r w:rsidRPr="0003200E">
        <w:rPr>
          <w:sz w:val="27"/>
          <w:szCs w:val="27"/>
        </w:rPr>
        <w:t>Еремизино-Борисовская</w:t>
      </w:r>
      <w:proofErr w:type="spellEnd"/>
      <w:r w:rsidRPr="0003200E">
        <w:rPr>
          <w:sz w:val="27"/>
          <w:szCs w:val="27"/>
        </w:rPr>
        <w:t xml:space="preserve"> сельская библиотека совместно с коллективом </w:t>
      </w:r>
      <w:proofErr w:type="spellStart"/>
      <w:r w:rsidRPr="0003200E">
        <w:rPr>
          <w:sz w:val="27"/>
          <w:szCs w:val="27"/>
        </w:rPr>
        <w:t>Еремизино</w:t>
      </w:r>
      <w:proofErr w:type="spellEnd"/>
      <w:r w:rsidRPr="0003200E">
        <w:rPr>
          <w:sz w:val="27"/>
          <w:szCs w:val="27"/>
        </w:rPr>
        <w:t>-Борисовского СДК  провела лит</w:t>
      </w:r>
      <w:r w:rsidR="00CA6B54">
        <w:rPr>
          <w:sz w:val="27"/>
          <w:szCs w:val="27"/>
        </w:rPr>
        <w:t>ературно-музыкальную композици</w:t>
      </w:r>
      <w:r w:rsidRPr="0003200E">
        <w:rPr>
          <w:sz w:val="27"/>
          <w:szCs w:val="27"/>
        </w:rPr>
        <w:t xml:space="preserve">ю «Дорогой мой – Тихорецк». Она посвящена 150-летию образования города Тихорецка и 100-летию образования Тихорецкого района. На мероприятии библиотекарь познакомила читателей  с творчеством поэтов и композиторов, которые посвятили свои произведения  городу Тихорецку и Тихорецкому району. Это Генрих </w:t>
      </w:r>
      <w:proofErr w:type="spellStart"/>
      <w:r w:rsidRPr="0003200E">
        <w:rPr>
          <w:sz w:val="27"/>
          <w:szCs w:val="27"/>
        </w:rPr>
        <w:t>Ужегов</w:t>
      </w:r>
      <w:proofErr w:type="spellEnd"/>
      <w:r w:rsidRPr="0003200E">
        <w:rPr>
          <w:sz w:val="27"/>
          <w:szCs w:val="27"/>
        </w:rPr>
        <w:t xml:space="preserve">, Светлана Тишкова, Владимир </w:t>
      </w:r>
      <w:proofErr w:type="spellStart"/>
      <w:r w:rsidRPr="0003200E">
        <w:rPr>
          <w:sz w:val="27"/>
          <w:szCs w:val="27"/>
        </w:rPr>
        <w:t>Шельске</w:t>
      </w:r>
      <w:proofErr w:type="spellEnd"/>
      <w:r w:rsidRPr="0003200E">
        <w:rPr>
          <w:sz w:val="27"/>
          <w:szCs w:val="27"/>
        </w:rPr>
        <w:t xml:space="preserve">, Булат Окуджава, Юрий Кузнецов, </w:t>
      </w:r>
      <w:proofErr w:type="spellStart"/>
      <w:r w:rsidRPr="0003200E">
        <w:rPr>
          <w:sz w:val="27"/>
          <w:szCs w:val="27"/>
        </w:rPr>
        <w:t>Микаэл</w:t>
      </w:r>
      <w:proofErr w:type="spellEnd"/>
      <w:r w:rsidRPr="0003200E">
        <w:rPr>
          <w:sz w:val="27"/>
          <w:szCs w:val="27"/>
        </w:rPr>
        <w:t xml:space="preserve"> Таривердиев и др. Знакомясь с их творчеством, читатель всегда чувствует   ту любовь, которую передаёт автор, трепетное отношение  к своей малой родине, городу Тихорецку, Кубани и всей необъятной России.</w:t>
      </w:r>
    </w:p>
    <w:p w14:paraId="0538FB5F" w14:textId="5FF42B54" w:rsidR="002B2A27" w:rsidRDefault="003C031F" w:rsidP="002B2A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3C031F">
        <w:rPr>
          <w:sz w:val="27"/>
          <w:szCs w:val="27"/>
        </w:rPr>
        <w:t xml:space="preserve">225 </w:t>
      </w:r>
      <w:proofErr w:type="spellStart"/>
      <w:r w:rsidRPr="003C031F">
        <w:rPr>
          <w:sz w:val="27"/>
          <w:szCs w:val="27"/>
        </w:rPr>
        <w:t>летию</w:t>
      </w:r>
      <w:proofErr w:type="spellEnd"/>
      <w:r w:rsidRPr="003C031F">
        <w:rPr>
          <w:sz w:val="27"/>
          <w:szCs w:val="27"/>
        </w:rPr>
        <w:t xml:space="preserve"> со дня рождения великого русского поэта Александра Сергеевича Пушкина</w:t>
      </w:r>
      <w:r>
        <w:rPr>
          <w:sz w:val="27"/>
          <w:szCs w:val="27"/>
        </w:rPr>
        <w:t>,06.06.2024,</w:t>
      </w:r>
      <w:r w:rsidRPr="003C031F">
        <w:rPr>
          <w:sz w:val="27"/>
          <w:szCs w:val="27"/>
        </w:rPr>
        <w:t xml:space="preserve"> была посвящена литературная конкурсная программа "</w:t>
      </w:r>
      <w:proofErr w:type="gramStart"/>
      <w:r w:rsidRPr="003C031F">
        <w:rPr>
          <w:sz w:val="27"/>
          <w:szCs w:val="27"/>
        </w:rPr>
        <w:t>Времени</w:t>
      </w:r>
      <w:proofErr w:type="gramEnd"/>
      <w:r w:rsidRPr="003C031F">
        <w:rPr>
          <w:sz w:val="27"/>
          <w:szCs w:val="27"/>
        </w:rPr>
        <w:t xml:space="preserve"> не тратя даром". Ребята активно принимали участие во всех конкурсах " Назови героя", "Ж</w:t>
      </w:r>
      <w:r w:rsidR="00CA6B54">
        <w:rPr>
          <w:sz w:val="27"/>
          <w:szCs w:val="27"/>
        </w:rPr>
        <w:t>ивые картинки", "Чей портрет?",</w:t>
      </w:r>
      <w:r w:rsidRPr="003C031F">
        <w:rPr>
          <w:sz w:val="27"/>
          <w:szCs w:val="27"/>
        </w:rPr>
        <w:t xml:space="preserve"> викторинах, аукционах. Звучали стихи и сказки Пушкина.</w:t>
      </w:r>
    </w:p>
    <w:p w14:paraId="388FFDF3" w14:textId="77777777" w:rsidR="003C031F" w:rsidRDefault="003C031F" w:rsidP="002B2A27">
      <w:pPr>
        <w:jc w:val="both"/>
      </w:pPr>
      <w:r>
        <w:rPr>
          <w:sz w:val="27"/>
          <w:szCs w:val="27"/>
        </w:rPr>
        <w:t xml:space="preserve">  </w:t>
      </w:r>
      <w:r w:rsidRPr="003C031F">
        <w:rPr>
          <w:sz w:val="27"/>
          <w:szCs w:val="27"/>
        </w:rPr>
        <w:t>В рамках Недели детской и юн</w:t>
      </w:r>
      <w:r>
        <w:rPr>
          <w:sz w:val="27"/>
          <w:szCs w:val="27"/>
        </w:rPr>
        <w:t>ошеской книги организовано 1 мероприятие. Л</w:t>
      </w:r>
      <w:r w:rsidRPr="003C031F">
        <w:rPr>
          <w:sz w:val="27"/>
          <w:szCs w:val="27"/>
        </w:rPr>
        <w:t>итературная игра «Сказочные гости» 02.04.2024 (30 чел.).</w:t>
      </w:r>
      <w:r w:rsidRPr="003C031F">
        <w:t xml:space="preserve"> </w:t>
      </w:r>
    </w:p>
    <w:p w14:paraId="54AA83DC" w14:textId="20CC0C6F" w:rsidR="003C031F" w:rsidRDefault="00CA6B54" w:rsidP="002B2A27">
      <w:pPr>
        <w:jc w:val="both"/>
        <w:rPr>
          <w:sz w:val="27"/>
          <w:szCs w:val="27"/>
        </w:rPr>
      </w:pPr>
      <w:r>
        <w:t xml:space="preserve"> </w:t>
      </w:r>
      <w:r w:rsidR="003C031F" w:rsidRPr="003C031F">
        <w:rPr>
          <w:sz w:val="27"/>
          <w:szCs w:val="27"/>
        </w:rPr>
        <w:t xml:space="preserve">2 апреля 2024 года к Международному дню детской книги в </w:t>
      </w:r>
      <w:proofErr w:type="spellStart"/>
      <w:r w:rsidR="003C031F" w:rsidRPr="003C031F">
        <w:rPr>
          <w:sz w:val="27"/>
          <w:szCs w:val="27"/>
        </w:rPr>
        <w:t>Еремизино-Борисовской</w:t>
      </w:r>
      <w:proofErr w:type="spellEnd"/>
      <w:r w:rsidR="003C031F" w:rsidRPr="003C031F">
        <w:rPr>
          <w:sz w:val="27"/>
          <w:szCs w:val="27"/>
        </w:rPr>
        <w:t xml:space="preserve"> сельской библиотеке состоялась литературная игра "Сказочные гости". Юные читатели узнали много нового, познавательного и интересного. Они отгадывали загадки, отвечали на вопросы сказочной викторины, участвовали в литературных ребусах.</w:t>
      </w:r>
    </w:p>
    <w:p w14:paraId="2C916F82" w14:textId="257A4637" w:rsidR="003C031F" w:rsidRDefault="003C031F" w:rsidP="002B2A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spellStart"/>
      <w:r>
        <w:rPr>
          <w:sz w:val="27"/>
          <w:szCs w:val="27"/>
        </w:rPr>
        <w:t>Еремизино-Борисовская</w:t>
      </w:r>
      <w:proofErr w:type="spellEnd"/>
      <w:r>
        <w:rPr>
          <w:sz w:val="27"/>
          <w:szCs w:val="27"/>
        </w:rPr>
        <w:t xml:space="preserve"> сельская библиотека </w:t>
      </w:r>
      <w:r w:rsidRPr="003C031F">
        <w:rPr>
          <w:sz w:val="27"/>
          <w:szCs w:val="27"/>
        </w:rPr>
        <w:t>приняли участие в реализации Всероссийского культурно-образовательного проекта «Культура для школьн</w:t>
      </w:r>
      <w:r>
        <w:rPr>
          <w:sz w:val="27"/>
          <w:szCs w:val="27"/>
        </w:rPr>
        <w:t xml:space="preserve">иков». В офлайн-формате прошло </w:t>
      </w:r>
      <w:r w:rsidR="00CD0DEF">
        <w:rPr>
          <w:sz w:val="27"/>
          <w:szCs w:val="27"/>
        </w:rPr>
        <w:t>4</w:t>
      </w:r>
      <w:r w:rsidRPr="003C031F">
        <w:rPr>
          <w:sz w:val="27"/>
          <w:szCs w:val="27"/>
        </w:rPr>
        <w:t xml:space="preserve"> мероприя</w:t>
      </w:r>
      <w:r>
        <w:rPr>
          <w:sz w:val="27"/>
          <w:szCs w:val="27"/>
        </w:rPr>
        <w:t xml:space="preserve">тия, посещения составили </w:t>
      </w:r>
      <w:r w:rsidR="00CD0DEF">
        <w:rPr>
          <w:sz w:val="27"/>
          <w:szCs w:val="27"/>
        </w:rPr>
        <w:t xml:space="preserve"> 103 </w:t>
      </w:r>
      <w:r w:rsidRPr="003C031F">
        <w:rPr>
          <w:sz w:val="27"/>
          <w:szCs w:val="27"/>
        </w:rPr>
        <w:t>человек</w:t>
      </w:r>
      <w:r w:rsidR="00CD0DEF">
        <w:rPr>
          <w:sz w:val="27"/>
          <w:szCs w:val="27"/>
        </w:rPr>
        <w:t>а.</w:t>
      </w:r>
    </w:p>
    <w:p w14:paraId="65E99DDB" w14:textId="5EE46B4B" w:rsidR="00CD0DEF" w:rsidRDefault="003C031F" w:rsidP="002B2A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CD0DEF">
        <w:rPr>
          <w:sz w:val="27"/>
          <w:szCs w:val="27"/>
        </w:rPr>
        <w:t xml:space="preserve">01.03.2024 </w:t>
      </w:r>
      <w:r>
        <w:rPr>
          <w:sz w:val="27"/>
          <w:szCs w:val="27"/>
        </w:rPr>
        <w:t xml:space="preserve"> </w:t>
      </w:r>
      <w:r w:rsidR="00CD0DEF" w:rsidRPr="00CD0DEF">
        <w:rPr>
          <w:sz w:val="27"/>
          <w:szCs w:val="27"/>
        </w:rPr>
        <w:t>«Литературный лабиринт» - литературная игра</w:t>
      </w:r>
      <w:r w:rsidR="00CD0DEF">
        <w:rPr>
          <w:sz w:val="27"/>
          <w:szCs w:val="27"/>
        </w:rPr>
        <w:t xml:space="preserve"> (34 чел.),</w:t>
      </w:r>
      <w:r w:rsidR="00CD0DEF" w:rsidRPr="00CD0DEF">
        <w:t xml:space="preserve"> </w:t>
      </w:r>
      <w:r w:rsidR="00CD0DEF" w:rsidRPr="00CD0DEF">
        <w:rPr>
          <w:sz w:val="27"/>
          <w:szCs w:val="27"/>
        </w:rPr>
        <w:t>«Путешествие в мир книги» - игровая программа</w:t>
      </w:r>
      <w:r w:rsidR="00CD0DEF">
        <w:rPr>
          <w:sz w:val="27"/>
          <w:szCs w:val="27"/>
        </w:rPr>
        <w:t xml:space="preserve"> 23.04.2024 (24 чел.),</w:t>
      </w:r>
      <w:r w:rsidR="00CD0DEF" w:rsidRPr="00CD0DEF">
        <w:t xml:space="preserve"> </w:t>
      </w:r>
      <w:r w:rsidR="00CD0DEF" w:rsidRPr="00CD0DEF">
        <w:rPr>
          <w:sz w:val="27"/>
          <w:szCs w:val="27"/>
        </w:rPr>
        <w:t>«Я их всех рисую, я – художник» - литературная гостиная</w:t>
      </w:r>
      <w:r w:rsidR="00CD0DEF">
        <w:rPr>
          <w:sz w:val="27"/>
          <w:szCs w:val="27"/>
        </w:rPr>
        <w:t xml:space="preserve"> 09.07.2024 (26 чел.),</w:t>
      </w:r>
      <w:r w:rsidR="00CD0DEF" w:rsidRPr="00CD0DEF">
        <w:t xml:space="preserve"> </w:t>
      </w:r>
      <w:r w:rsidR="00CD0DEF" w:rsidRPr="00CD0DEF">
        <w:rPr>
          <w:sz w:val="27"/>
          <w:szCs w:val="27"/>
        </w:rPr>
        <w:t>«Люблю Отчизну я…» - литературная гостиная</w:t>
      </w:r>
      <w:r w:rsidR="00CD0DEF">
        <w:rPr>
          <w:sz w:val="27"/>
          <w:szCs w:val="27"/>
        </w:rPr>
        <w:t xml:space="preserve"> 15.10.2024 (19 чел.).</w:t>
      </w:r>
    </w:p>
    <w:p w14:paraId="2C3DEB85" w14:textId="7BF508BD" w:rsidR="0003200E" w:rsidRDefault="003C031F" w:rsidP="002B2A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CD0DEF">
        <w:rPr>
          <w:sz w:val="27"/>
          <w:szCs w:val="27"/>
        </w:rPr>
        <w:t xml:space="preserve"> </w:t>
      </w:r>
      <w:r w:rsidR="0003200E" w:rsidRPr="0003200E">
        <w:rPr>
          <w:sz w:val="27"/>
          <w:szCs w:val="27"/>
        </w:rPr>
        <w:t xml:space="preserve">23 апреля 2024 года юные читатели </w:t>
      </w:r>
      <w:proofErr w:type="spellStart"/>
      <w:r w:rsidR="0003200E" w:rsidRPr="0003200E">
        <w:rPr>
          <w:sz w:val="27"/>
          <w:szCs w:val="27"/>
        </w:rPr>
        <w:t>Еремизино-Борисовской</w:t>
      </w:r>
      <w:proofErr w:type="spellEnd"/>
      <w:r w:rsidR="0003200E" w:rsidRPr="0003200E">
        <w:rPr>
          <w:sz w:val="27"/>
          <w:szCs w:val="27"/>
        </w:rPr>
        <w:t xml:space="preserve"> сельской библиотеки отправились в "Путешествие в мир книги". Игровая программа была посвящена писателям - современникам, которые пишут свои произведения для детей. Ребята познакомились с произведениями В. Крапивина, Г. Александрова, К. Матюшкина, С. Прокофьева и др. Мероприятие прошло в рамках проекта " Культура для школьников ".</w:t>
      </w:r>
    </w:p>
    <w:p w14:paraId="20F70A41" w14:textId="667F4F0C" w:rsidR="00CA6B54" w:rsidRDefault="003C031F" w:rsidP="002B2A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3C031F">
        <w:rPr>
          <w:sz w:val="27"/>
          <w:szCs w:val="27"/>
        </w:rPr>
        <w:t xml:space="preserve">1 марта 2024 года в </w:t>
      </w:r>
      <w:proofErr w:type="spellStart"/>
      <w:r w:rsidRPr="003C031F">
        <w:rPr>
          <w:sz w:val="27"/>
          <w:szCs w:val="27"/>
        </w:rPr>
        <w:t>Еремизино-Борисовской</w:t>
      </w:r>
      <w:proofErr w:type="spellEnd"/>
      <w:r w:rsidRPr="003C031F">
        <w:rPr>
          <w:sz w:val="27"/>
          <w:szCs w:val="27"/>
        </w:rPr>
        <w:t xml:space="preserve"> сельской библиотеке состоялась литературная игра "Литературный лабиринт". Литературная игра прошла в рамках проекта " Культура для школьников ". Юные читатели отправились в путешествие по </w:t>
      </w:r>
      <w:r w:rsidRPr="003C031F">
        <w:rPr>
          <w:sz w:val="27"/>
          <w:szCs w:val="27"/>
        </w:rPr>
        <w:lastRenderedPageBreak/>
        <w:t>творчеству русских писателей и поэтов. Отвечали на вопросы викторины, отгадывали произведения по маленькому отрывку. Проявили знания, смекалку и находчивость.</w:t>
      </w:r>
    </w:p>
    <w:p w14:paraId="00DED56C" w14:textId="288AFD55" w:rsidR="00CA6B54" w:rsidRPr="00CA6B54" w:rsidRDefault="003C031F" w:rsidP="00CA6B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CA6B54">
        <w:rPr>
          <w:sz w:val="27"/>
          <w:szCs w:val="27"/>
        </w:rPr>
        <w:t>Ч</w:t>
      </w:r>
      <w:r w:rsidR="00CA6B54" w:rsidRPr="00CA6B54">
        <w:rPr>
          <w:sz w:val="27"/>
          <w:szCs w:val="27"/>
        </w:rPr>
        <w:t xml:space="preserve">итательница Зудина Елизавета </w:t>
      </w:r>
      <w:r w:rsidR="00CA6B54">
        <w:rPr>
          <w:sz w:val="27"/>
          <w:szCs w:val="27"/>
        </w:rPr>
        <w:t>приняла участие в ежегодном краевом фестивале</w:t>
      </w:r>
      <w:r w:rsidR="00CA6B54" w:rsidRPr="00CA6B54">
        <w:rPr>
          <w:sz w:val="27"/>
          <w:szCs w:val="27"/>
        </w:rPr>
        <w:t>-конкурс</w:t>
      </w:r>
      <w:r w:rsidR="00CA6B54">
        <w:rPr>
          <w:sz w:val="27"/>
          <w:szCs w:val="27"/>
        </w:rPr>
        <w:t>е</w:t>
      </w:r>
      <w:r w:rsidR="00CA6B54" w:rsidRPr="00CA6B54">
        <w:rPr>
          <w:sz w:val="27"/>
          <w:szCs w:val="27"/>
        </w:rPr>
        <w:t xml:space="preserve"> молодых дарований среди читателей младшего, среднего и старшего школьного возраста детских библиотек Краснодарского к</w:t>
      </w:r>
      <w:r w:rsidR="00CA6B54">
        <w:rPr>
          <w:sz w:val="27"/>
          <w:szCs w:val="27"/>
        </w:rPr>
        <w:t>рая «Литературный голос Кубани»</w:t>
      </w:r>
      <w:r w:rsidR="00CA6B54" w:rsidRPr="00CA6B54">
        <w:rPr>
          <w:sz w:val="27"/>
          <w:szCs w:val="27"/>
        </w:rPr>
        <w:t xml:space="preserve">  награждена Благодарственным письмом.</w:t>
      </w:r>
    </w:p>
    <w:p w14:paraId="726C6D22" w14:textId="532AD102" w:rsidR="00CA6B54" w:rsidRPr="00CA6B54" w:rsidRDefault="00CA6B54" w:rsidP="00CA6B54">
      <w:pPr>
        <w:jc w:val="both"/>
        <w:rPr>
          <w:sz w:val="27"/>
          <w:szCs w:val="27"/>
        </w:rPr>
      </w:pPr>
      <w:r w:rsidRPr="00CA6B54">
        <w:rPr>
          <w:sz w:val="27"/>
          <w:szCs w:val="27"/>
        </w:rPr>
        <w:t xml:space="preserve">Бобров Владимир </w:t>
      </w:r>
      <w:r>
        <w:rPr>
          <w:sz w:val="27"/>
          <w:szCs w:val="27"/>
        </w:rPr>
        <w:t xml:space="preserve">принял </w:t>
      </w:r>
      <w:r w:rsidRPr="00CA6B54">
        <w:rPr>
          <w:sz w:val="27"/>
          <w:szCs w:val="27"/>
        </w:rPr>
        <w:t>участие в фестивале фестиваля национальной книги</w:t>
      </w:r>
    </w:p>
    <w:p w14:paraId="2C5FAAA8" w14:textId="77777777" w:rsidR="00CD0DEF" w:rsidRDefault="00CA6B54" w:rsidP="00CA6B54">
      <w:pPr>
        <w:jc w:val="both"/>
        <w:rPr>
          <w:sz w:val="27"/>
          <w:szCs w:val="27"/>
        </w:rPr>
      </w:pPr>
      <w:r w:rsidRPr="00CA6B54">
        <w:rPr>
          <w:sz w:val="27"/>
          <w:szCs w:val="27"/>
        </w:rPr>
        <w:t>«Книги строят дружбы мост» занял 3 место</w:t>
      </w:r>
      <w:r w:rsidR="00CD0DEF">
        <w:rPr>
          <w:sz w:val="27"/>
          <w:szCs w:val="27"/>
        </w:rPr>
        <w:t>.</w:t>
      </w:r>
    </w:p>
    <w:p w14:paraId="2D035588" w14:textId="77777777" w:rsidR="001D2D3A" w:rsidRDefault="00CD0DEF" w:rsidP="002B2A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F533BC">
        <w:rPr>
          <w:b/>
          <w:sz w:val="27"/>
          <w:szCs w:val="27"/>
        </w:rPr>
        <w:t>Читателей от 15 до 30 лет в нашей библиотеке –209 человек</w:t>
      </w:r>
      <w:r>
        <w:rPr>
          <w:sz w:val="27"/>
          <w:szCs w:val="27"/>
        </w:rPr>
        <w:t>.</w:t>
      </w:r>
    </w:p>
    <w:p w14:paraId="19D41665" w14:textId="04CE8A25" w:rsidR="001D2D3A" w:rsidRDefault="001D2D3A" w:rsidP="002B2A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84FDC" w:rsidRPr="00684FDC">
        <w:rPr>
          <w:sz w:val="27"/>
          <w:szCs w:val="27"/>
        </w:rPr>
        <w:t>Для детей и юношества организованы и проведены яркие и интересные по содержанию мероприятия к основным событиям, охватывая историческое, литературное, эколо</w:t>
      </w:r>
      <w:r w:rsidR="00684FDC">
        <w:rPr>
          <w:sz w:val="27"/>
          <w:szCs w:val="27"/>
        </w:rPr>
        <w:t>гическое, ЗОЖ и др. направления.</w:t>
      </w:r>
      <w:r w:rsidR="00684FDC" w:rsidRPr="00684FDC">
        <w:rPr>
          <w:sz w:val="27"/>
          <w:szCs w:val="27"/>
        </w:rPr>
        <w:t xml:space="preserve"> </w:t>
      </w:r>
      <w:r>
        <w:rPr>
          <w:sz w:val="27"/>
          <w:szCs w:val="27"/>
        </w:rPr>
        <w:t>Для этой категории читателей в</w:t>
      </w:r>
      <w:r w:rsidRPr="001D2D3A">
        <w:rPr>
          <w:sz w:val="27"/>
          <w:szCs w:val="27"/>
        </w:rPr>
        <w:t xml:space="preserve"> библиотеке проходили: литературные вечера, уроки памяти, уроки истории, эко-уроки, виртуальные книжные выставки, тематические вечера, игровые программы, тематические презентации, часы поэзии и др.</w:t>
      </w:r>
      <w:r w:rsidR="006D7F7B">
        <w:rPr>
          <w:sz w:val="27"/>
          <w:szCs w:val="27"/>
        </w:rPr>
        <w:t xml:space="preserve"> Проведено 36 мероприятий.</w:t>
      </w:r>
    </w:p>
    <w:p w14:paraId="16A9362E" w14:textId="02DBF47F" w:rsidR="0003200E" w:rsidRDefault="00CD0DEF" w:rsidP="002B2A27">
      <w:pPr>
        <w:jc w:val="both"/>
        <w:rPr>
          <w:sz w:val="27"/>
          <w:szCs w:val="27"/>
        </w:rPr>
      </w:pPr>
      <w:r w:rsidRPr="00CD0DEF">
        <w:rPr>
          <w:sz w:val="27"/>
          <w:szCs w:val="27"/>
        </w:rPr>
        <w:t xml:space="preserve"> </w:t>
      </w:r>
      <w:r w:rsidR="001D2D3A">
        <w:rPr>
          <w:sz w:val="27"/>
          <w:szCs w:val="27"/>
        </w:rPr>
        <w:t>У</w:t>
      </w:r>
      <w:r w:rsidR="001D2D3A" w:rsidRPr="001D2D3A">
        <w:rPr>
          <w:sz w:val="27"/>
          <w:szCs w:val="27"/>
        </w:rPr>
        <w:t>рок истории «Последние залпы Великой войны» 02.09.2024 (28 чел.). 24.01.2024 урок истории «Неукротимый Ленинград» (25 человек). Урок истории «Сталинградский р</w:t>
      </w:r>
      <w:r w:rsidR="001D2D3A">
        <w:rPr>
          <w:sz w:val="27"/>
          <w:szCs w:val="27"/>
        </w:rPr>
        <w:t xml:space="preserve">убеж» 02.02.2024 (33 чел.). </w:t>
      </w:r>
      <w:r w:rsidR="001D2D3A" w:rsidRPr="001D2D3A">
        <w:rPr>
          <w:sz w:val="27"/>
          <w:szCs w:val="27"/>
        </w:rPr>
        <w:t>22.02.2024 литературная композиция «Русско</w:t>
      </w:r>
      <w:r w:rsidR="001D2D3A">
        <w:rPr>
          <w:sz w:val="27"/>
          <w:szCs w:val="27"/>
        </w:rPr>
        <w:t>й доблести пример» (28 чел.).</w:t>
      </w:r>
      <w:r w:rsidR="00645669" w:rsidRPr="00645669">
        <w:t xml:space="preserve"> </w:t>
      </w:r>
      <w:r w:rsidR="00645669" w:rsidRPr="00645669">
        <w:rPr>
          <w:sz w:val="27"/>
          <w:szCs w:val="27"/>
        </w:rPr>
        <w:t>Урок памяти «В вечн</w:t>
      </w:r>
      <w:r w:rsidR="00645669">
        <w:rPr>
          <w:sz w:val="27"/>
          <w:szCs w:val="27"/>
        </w:rPr>
        <w:t>ость ушедший десант» 13.02.2024 (61 человек),</w:t>
      </w:r>
      <w:r w:rsidR="00645669" w:rsidRPr="00645669">
        <w:rPr>
          <w:sz w:val="27"/>
          <w:szCs w:val="27"/>
        </w:rPr>
        <w:t xml:space="preserve"> он был посв</w:t>
      </w:r>
      <w:r w:rsidR="00645669">
        <w:rPr>
          <w:sz w:val="27"/>
          <w:szCs w:val="27"/>
        </w:rPr>
        <w:t>ящён воинам интернационалистам</w:t>
      </w:r>
      <w:r w:rsidR="00645669" w:rsidRPr="00645669">
        <w:rPr>
          <w:sz w:val="27"/>
          <w:szCs w:val="27"/>
        </w:rPr>
        <w:t>. Тематическая программа «С днём рождения флаг Кубани!» 20.02.2024 (29 чел.).</w:t>
      </w:r>
      <w:r w:rsidR="009A2902" w:rsidRPr="009A2902">
        <w:t xml:space="preserve"> </w:t>
      </w:r>
      <w:r w:rsidR="009A2902" w:rsidRPr="009A2902">
        <w:rPr>
          <w:sz w:val="27"/>
          <w:szCs w:val="27"/>
        </w:rPr>
        <w:t>Литературный вечер «Звёздный сын план</w:t>
      </w:r>
      <w:r w:rsidR="009A2902">
        <w:rPr>
          <w:sz w:val="27"/>
          <w:szCs w:val="27"/>
        </w:rPr>
        <w:t>еты Земля» 12.03.2024 (31 чел.)</w:t>
      </w:r>
      <w:r w:rsidR="009A2902" w:rsidRPr="009A2902">
        <w:rPr>
          <w:sz w:val="27"/>
          <w:szCs w:val="27"/>
        </w:rPr>
        <w:t>. Занимательная викторина «По млечно</w:t>
      </w:r>
      <w:r w:rsidR="009A2902">
        <w:rPr>
          <w:sz w:val="27"/>
          <w:szCs w:val="27"/>
        </w:rPr>
        <w:t>му пути» 12.04.2024 (29 чел.).</w:t>
      </w:r>
      <w:r w:rsidR="009A2902" w:rsidRPr="009A2902">
        <w:rPr>
          <w:sz w:val="27"/>
          <w:szCs w:val="27"/>
        </w:rPr>
        <w:t xml:space="preserve"> Тематическая программа «Будущее за м</w:t>
      </w:r>
      <w:r w:rsidR="009A2902">
        <w:rPr>
          <w:sz w:val="27"/>
          <w:szCs w:val="27"/>
        </w:rPr>
        <w:t xml:space="preserve">олодыми»  17.04.2024 (25 чел.). </w:t>
      </w:r>
      <w:r w:rsidR="009A2902" w:rsidRPr="009A2902">
        <w:rPr>
          <w:sz w:val="27"/>
          <w:szCs w:val="27"/>
        </w:rPr>
        <w:t xml:space="preserve">Тематическая выставка «Местная власть и мы» 19.04.2024 (15 чел.). </w:t>
      </w:r>
      <w:r w:rsidR="00F533BC" w:rsidRPr="00F533BC">
        <w:rPr>
          <w:sz w:val="27"/>
          <w:szCs w:val="27"/>
        </w:rPr>
        <w:t xml:space="preserve">Урок семейного чтения «Есть страна </w:t>
      </w:r>
      <w:proofErr w:type="spellStart"/>
      <w:r w:rsidR="00F533BC" w:rsidRPr="00F533BC">
        <w:rPr>
          <w:sz w:val="27"/>
          <w:szCs w:val="27"/>
        </w:rPr>
        <w:t>Читалия</w:t>
      </w:r>
      <w:proofErr w:type="spellEnd"/>
      <w:r w:rsidR="00F533BC" w:rsidRPr="00F533BC">
        <w:rPr>
          <w:sz w:val="27"/>
          <w:szCs w:val="27"/>
        </w:rPr>
        <w:t>» (Библио</w:t>
      </w:r>
      <w:r w:rsidR="00F533BC">
        <w:rPr>
          <w:sz w:val="27"/>
          <w:szCs w:val="27"/>
        </w:rPr>
        <w:t>ночь2024) 20.04.2024 (31 чел.).</w:t>
      </w:r>
      <w:r w:rsidR="00F533BC" w:rsidRPr="00F533BC">
        <w:t xml:space="preserve"> </w:t>
      </w:r>
      <w:r w:rsidR="00F533BC" w:rsidRPr="00F533BC">
        <w:rPr>
          <w:sz w:val="27"/>
          <w:szCs w:val="27"/>
        </w:rPr>
        <w:t>Час истории «Чернобыль. Уроки истории» 25.04.2024 (28 чел.).</w:t>
      </w:r>
      <w:r w:rsidR="00F533BC">
        <w:rPr>
          <w:sz w:val="27"/>
          <w:szCs w:val="27"/>
        </w:rPr>
        <w:t xml:space="preserve"> </w:t>
      </w:r>
      <w:r w:rsidR="00F533BC" w:rsidRPr="00F533BC">
        <w:rPr>
          <w:sz w:val="27"/>
          <w:szCs w:val="27"/>
        </w:rPr>
        <w:t>26.04.2024 -  литературный час «Щемяща</w:t>
      </w:r>
      <w:r w:rsidR="00F533BC">
        <w:rPr>
          <w:sz w:val="27"/>
          <w:szCs w:val="27"/>
        </w:rPr>
        <w:t xml:space="preserve">я лирика Астафьева» (28 чел.). </w:t>
      </w:r>
      <w:r w:rsidR="001D2D3A" w:rsidRPr="001D2D3A">
        <w:rPr>
          <w:sz w:val="27"/>
          <w:szCs w:val="27"/>
        </w:rPr>
        <w:t xml:space="preserve">Литературно - музыкальная композиция «Бессмертие» 08.05.2024 (27 чел.). </w:t>
      </w:r>
      <w:r w:rsidR="00F533BC" w:rsidRPr="00F533BC">
        <w:rPr>
          <w:sz w:val="27"/>
          <w:szCs w:val="27"/>
        </w:rPr>
        <w:t>Конкурсная программа «Мы одна семья» 15.05.2025 (26 чел.)</w:t>
      </w:r>
      <w:r w:rsidR="00F533BC">
        <w:rPr>
          <w:sz w:val="27"/>
          <w:szCs w:val="27"/>
        </w:rPr>
        <w:t xml:space="preserve">. </w:t>
      </w:r>
      <w:r w:rsidR="00F533BC" w:rsidRPr="00F533BC">
        <w:rPr>
          <w:sz w:val="27"/>
          <w:szCs w:val="27"/>
        </w:rPr>
        <w:t>Час поэзии «</w:t>
      </w:r>
      <w:proofErr w:type="spellStart"/>
      <w:r w:rsidR="00F533BC" w:rsidRPr="00F533BC">
        <w:rPr>
          <w:sz w:val="27"/>
          <w:szCs w:val="27"/>
        </w:rPr>
        <w:t>Светлокосый</w:t>
      </w:r>
      <w:proofErr w:type="spellEnd"/>
      <w:r w:rsidR="00F533BC" w:rsidRPr="00F533BC">
        <w:rPr>
          <w:sz w:val="27"/>
          <w:szCs w:val="27"/>
        </w:rPr>
        <w:t xml:space="preserve"> солдат» 16.05.2024</w:t>
      </w:r>
      <w:r w:rsidR="00F533BC">
        <w:rPr>
          <w:sz w:val="27"/>
          <w:szCs w:val="27"/>
        </w:rPr>
        <w:t xml:space="preserve"> </w:t>
      </w:r>
      <w:r w:rsidR="00F533BC" w:rsidRPr="00F533BC">
        <w:rPr>
          <w:sz w:val="27"/>
          <w:szCs w:val="27"/>
        </w:rPr>
        <w:t xml:space="preserve">(25 чел). </w:t>
      </w:r>
      <w:r w:rsidR="009570CB" w:rsidRPr="009570CB">
        <w:rPr>
          <w:sz w:val="27"/>
          <w:szCs w:val="27"/>
        </w:rPr>
        <w:t>Ко дню музеев тематическая выставка «Фантазии и кисти взмах»18.05.2024 (25 чел.). Ко дню славянской письменности библиотечный урок «Литера к литере, строка к строке» 24.05.2024 (29 чел.).</w:t>
      </w:r>
      <w:r w:rsidR="009570CB">
        <w:rPr>
          <w:sz w:val="27"/>
          <w:szCs w:val="27"/>
        </w:rPr>
        <w:t xml:space="preserve"> Т</w:t>
      </w:r>
      <w:r w:rsidR="009570CB" w:rsidRPr="009570CB">
        <w:rPr>
          <w:sz w:val="27"/>
          <w:szCs w:val="27"/>
        </w:rPr>
        <w:t>ематическая выставка «Ок</w:t>
      </w:r>
      <w:r w:rsidR="009570CB">
        <w:rPr>
          <w:sz w:val="27"/>
          <w:szCs w:val="27"/>
        </w:rPr>
        <w:t xml:space="preserve">но в мир профессий».28.05.2024. </w:t>
      </w:r>
      <w:r w:rsidR="009570CB" w:rsidRPr="009570CB">
        <w:rPr>
          <w:sz w:val="27"/>
          <w:szCs w:val="27"/>
        </w:rPr>
        <w:t>(16 чел.).</w:t>
      </w:r>
      <w:r w:rsidR="009570CB">
        <w:rPr>
          <w:sz w:val="27"/>
          <w:szCs w:val="27"/>
        </w:rPr>
        <w:t xml:space="preserve"> </w:t>
      </w:r>
      <w:r w:rsidR="001D2D3A" w:rsidRPr="001D2D3A">
        <w:rPr>
          <w:sz w:val="27"/>
          <w:szCs w:val="27"/>
        </w:rPr>
        <w:t xml:space="preserve">21.06.2024  «Живые пойте о нас» урок памяти (29 чел.). </w:t>
      </w:r>
      <w:r w:rsidR="009570CB" w:rsidRPr="009570CB">
        <w:rPr>
          <w:sz w:val="27"/>
          <w:szCs w:val="27"/>
        </w:rPr>
        <w:t>Конкурсная развлекательная программа «Летние тропинки!» 01.06.2024 (106 чел.). Тематическая программа «Мечтай! Твори! Дерзай!»</w:t>
      </w:r>
      <w:r w:rsidR="00AE3B1A">
        <w:rPr>
          <w:sz w:val="27"/>
          <w:szCs w:val="27"/>
        </w:rPr>
        <w:t xml:space="preserve"> </w:t>
      </w:r>
      <w:r w:rsidR="009570CB" w:rsidRPr="009570CB">
        <w:rPr>
          <w:sz w:val="27"/>
          <w:szCs w:val="27"/>
        </w:rPr>
        <w:t>20.06.2024 (25 чел.).</w:t>
      </w:r>
      <w:r w:rsidR="00AE3B1A">
        <w:rPr>
          <w:sz w:val="27"/>
          <w:szCs w:val="27"/>
        </w:rPr>
        <w:t xml:space="preserve"> 12.07.2024</w:t>
      </w:r>
      <w:r w:rsidR="00AE3B1A" w:rsidRPr="00AE3B1A">
        <w:rPr>
          <w:sz w:val="27"/>
          <w:szCs w:val="27"/>
        </w:rPr>
        <w:t xml:space="preserve"> была проведена тематическая выставка «Интересная экономика» (18 чел.). Вечер-встреча «Полвека в песне» о творчестве Захарченко В.Г. 24.07.2024 (28 чел.)</w:t>
      </w:r>
      <w:r w:rsidR="00AE3B1A">
        <w:rPr>
          <w:sz w:val="27"/>
          <w:szCs w:val="27"/>
        </w:rPr>
        <w:t>.</w:t>
      </w:r>
      <w:r w:rsidR="00DA299B" w:rsidRPr="00DA299B">
        <w:t xml:space="preserve"> </w:t>
      </w:r>
      <w:r w:rsidR="00DA299B" w:rsidRPr="00DA299B">
        <w:rPr>
          <w:sz w:val="27"/>
          <w:szCs w:val="27"/>
        </w:rPr>
        <w:t>Тематическая выставка «Как князь Владимир веру искал» 26.07.2024 (19 чел.).</w:t>
      </w:r>
      <w:r w:rsidR="00AE3B1A" w:rsidRPr="00AE3B1A">
        <w:rPr>
          <w:sz w:val="27"/>
          <w:szCs w:val="27"/>
        </w:rPr>
        <w:t xml:space="preserve"> </w:t>
      </w:r>
      <w:r w:rsidR="00DA299B" w:rsidRPr="00DA299B">
        <w:rPr>
          <w:sz w:val="27"/>
          <w:szCs w:val="27"/>
        </w:rPr>
        <w:t>Тематическая программа» Под флагом России живу и росту» 22.08.2024 (21 чел.). Познавательно-развлекательная программа «Фильм, фильм, фильм…» 27.08.2024 (28 чел.).</w:t>
      </w:r>
      <w:r w:rsidR="00DA299B" w:rsidRPr="00DA299B">
        <w:t xml:space="preserve"> </w:t>
      </w:r>
      <w:r w:rsidR="00DA299B">
        <w:rPr>
          <w:sz w:val="27"/>
          <w:szCs w:val="27"/>
        </w:rPr>
        <w:t>У</w:t>
      </w:r>
      <w:r w:rsidR="00DA299B" w:rsidRPr="00DA299B">
        <w:rPr>
          <w:sz w:val="27"/>
          <w:szCs w:val="27"/>
        </w:rPr>
        <w:t>рок истории «Последние залпы Великой войны» 02.09.2024 (28 чел.). Урок мира «Мы за мир на всей земле» 03.09.2024 (29 человек).</w:t>
      </w:r>
      <w:r w:rsidR="00DA299B">
        <w:rPr>
          <w:sz w:val="27"/>
          <w:szCs w:val="27"/>
        </w:rPr>
        <w:t xml:space="preserve"> </w:t>
      </w:r>
      <w:r w:rsidR="00DA299B" w:rsidRPr="00DA299B">
        <w:rPr>
          <w:sz w:val="27"/>
          <w:szCs w:val="27"/>
        </w:rPr>
        <w:t xml:space="preserve">Тематическая выставка «Россия у нас одна» 07.10.2024. (16 чел.). Тематическая программа «Храм наук!» 08.10.2024 (27 чел.). </w:t>
      </w:r>
      <w:r w:rsidR="00636BB0" w:rsidRPr="00636BB0">
        <w:rPr>
          <w:sz w:val="27"/>
          <w:szCs w:val="27"/>
        </w:rPr>
        <w:t xml:space="preserve">Литературная гостиная к 210 </w:t>
      </w:r>
      <w:proofErr w:type="spellStart"/>
      <w:r w:rsidR="00636BB0" w:rsidRPr="00636BB0">
        <w:rPr>
          <w:sz w:val="27"/>
          <w:szCs w:val="27"/>
        </w:rPr>
        <w:t>летию</w:t>
      </w:r>
      <w:proofErr w:type="spellEnd"/>
      <w:r w:rsidR="00636BB0" w:rsidRPr="00636BB0">
        <w:rPr>
          <w:sz w:val="27"/>
          <w:szCs w:val="27"/>
        </w:rPr>
        <w:t xml:space="preserve"> М. Ю. Лермонтова «Люблю Отчизну я…» </w:t>
      </w:r>
      <w:r w:rsidR="00636BB0" w:rsidRPr="00636BB0">
        <w:rPr>
          <w:sz w:val="27"/>
          <w:szCs w:val="27"/>
        </w:rPr>
        <w:lastRenderedPageBreak/>
        <w:t xml:space="preserve">15.10.2024 (19 чел.). </w:t>
      </w:r>
      <w:r w:rsidR="006D7F7B">
        <w:rPr>
          <w:sz w:val="27"/>
          <w:szCs w:val="27"/>
        </w:rPr>
        <w:t>23.10.2024 года</w:t>
      </w:r>
      <w:r w:rsidR="006D7F7B" w:rsidRPr="006D7F7B">
        <w:rPr>
          <w:sz w:val="27"/>
          <w:szCs w:val="27"/>
        </w:rPr>
        <w:t xml:space="preserve"> состоялась тематическая программа «Слышишь,  время гудит – БАМ…»</w:t>
      </w:r>
      <w:r w:rsidR="006D7F7B">
        <w:rPr>
          <w:sz w:val="27"/>
          <w:szCs w:val="27"/>
        </w:rPr>
        <w:t xml:space="preserve"> (18 чел.)</w:t>
      </w:r>
      <w:r w:rsidR="006D7F7B" w:rsidRPr="006D7F7B">
        <w:rPr>
          <w:sz w:val="27"/>
          <w:szCs w:val="27"/>
        </w:rPr>
        <w:t xml:space="preserve">. </w:t>
      </w:r>
      <w:r w:rsidR="00DA299B" w:rsidRPr="00DA299B">
        <w:rPr>
          <w:sz w:val="27"/>
          <w:szCs w:val="27"/>
        </w:rPr>
        <w:t xml:space="preserve"> </w:t>
      </w:r>
      <w:r w:rsidR="001D2D3A" w:rsidRPr="001D2D3A">
        <w:rPr>
          <w:sz w:val="27"/>
          <w:szCs w:val="27"/>
        </w:rPr>
        <w:t>Урок памяти «Ты, бессмертен</w:t>
      </w:r>
      <w:r w:rsidR="009570CB">
        <w:rPr>
          <w:sz w:val="27"/>
          <w:szCs w:val="27"/>
        </w:rPr>
        <w:t xml:space="preserve"> солдат!» 03.12.2024 (15 чел.). </w:t>
      </w:r>
      <w:r w:rsidR="001D2D3A" w:rsidRPr="001D2D3A">
        <w:rPr>
          <w:sz w:val="27"/>
          <w:szCs w:val="27"/>
        </w:rPr>
        <w:t>Тематическая программа «Мужество останется в веках» 06.12.2024 (15 чел.).</w:t>
      </w:r>
      <w:r w:rsidR="009570CB">
        <w:rPr>
          <w:sz w:val="27"/>
          <w:szCs w:val="27"/>
        </w:rPr>
        <w:t xml:space="preserve"> </w:t>
      </w:r>
      <w:r w:rsidR="009570CB" w:rsidRPr="009570CB">
        <w:rPr>
          <w:sz w:val="27"/>
          <w:szCs w:val="27"/>
        </w:rPr>
        <w:t>Тематическая программа « Вокруг спорта» 25.06.2024 (21 чел.)</w:t>
      </w:r>
      <w:r w:rsidR="009570CB">
        <w:rPr>
          <w:sz w:val="27"/>
          <w:szCs w:val="27"/>
        </w:rPr>
        <w:t xml:space="preserve">. </w:t>
      </w:r>
    </w:p>
    <w:p w14:paraId="2AD92D82" w14:textId="6951E053" w:rsidR="001D2D3A" w:rsidRDefault="009570CB" w:rsidP="002B2A27">
      <w:pPr>
        <w:jc w:val="both"/>
        <w:rPr>
          <w:sz w:val="27"/>
          <w:szCs w:val="27"/>
        </w:rPr>
      </w:pPr>
      <w:r w:rsidRPr="009570CB">
        <w:rPr>
          <w:sz w:val="27"/>
          <w:szCs w:val="27"/>
        </w:rPr>
        <w:t>Онлайн-мероприятие «У обелиска» 22.06.2024 (936 просмотров)</w:t>
      </w:r>
      <w:r w:rsidRPr="009570CB">
        <w:t xml:space="preserve"> </w:t>
      </w:r>
      <w:hyperlink r:id="rId69" w:history="1">
        <w:r w:rsidRPr="00770C27">
          <w:rPr>
            <w:rStyle w:val="af6"/>
            <w:sz w:val="27"/>
            <w:szCs w:val="27"/>
          </w:rPr>
          <w:t>https://ok.ru/video/7706027493930</w:t>
        </w:r>
      </w:hyperlink>
      <w:r>
        <w:rPr>
          <w:sz w:val="27"/>
          <w:szCs w:val="27"/>
        </w:rPr>
        <w:t>.</w:t>
      </w:r>
    </w:p>
    <w:p w14:paraId="4EBA25B1" w14:textId="72E7CC9E" w:rsidR="00CF1BA3" w:rsidRPr="00CF1BA3" w:rsidRDefault="00CF1BA3" w:rsidP="00CF1BA3">
      <w:pPr>
        <w:jc w:val="both"/>
        <w:rPr>
          <w:sz w:val="27"/>
          <w:szCs w:val="27"/>
        </w:rPr>
      </w:pPr>
      <w:r>
        <w:rPr>
          <w:sz w:val="27"/>
          <w:szCs w:val="27"/>
        </w:rPr>
        <w:t>Шишкина Виолетта</w:t>
      </w:r>
      <w:r w:rsidRPr="00CF1BA3">
        <w:rPr>
          <w:sz w:val="27"/>
          <w:szCs w:val="27"/>
        </w:rPr>
        <w:t xml:space="preserve"> принял</w:t>
      </w:r>
      <w:r>
        <w:rPr>
          <w:sz w:val="27"/>
          <w:szCs w:val="27"/>
        </w:rPr>
        <w:t>а</w:t>
      </w:r>
      <w:r w:rsidRPr="00CF1BA3">
        <w:rPr>
          <w:sz w:val="27"/>
          <w:szCs w:val="27"/>
        </w:rPr>
        <w:t xml:space="preserve"> участие в фестивале фестиваля национальной книги</w:t>
      </w:r>
    </w:p>
    <w:p w14:paraId="69F793BF" w14:textId="29FE3F6E" w:rsidR="00CF1BA3" w:rsidRDefault="00CF1BA3" w:rsidP="00CF1BA3">
      <w:pPr>
        <w:jc w:val="both"/>
        <w:rPr>
          <w:sz w:val="27"/>
          <w:szCs w:val="27"/>
        </w:rPr>
      </w:pPr>
      <w:r w:rsidRPr="00CF1BA3">
        <w:rPr>
          <w:sz w:val="27"/>
          <w:szCs w:val="27"/>
        </w:rPr>
        <w:t>«К</w:t>
      </w:r>
      <w:r>
        <w:rPr>
          <w:sz w:val="27"/>
          <w:szCs w:val="27"/>
        </w:rPr>
        <w:t>ниги строят дружбы мост»</w:t>
      </w:r>
      <w:r w:rsidRPr="00CF1BA3">
        <w:rPr>
          <w:sz w:val="27"/>
          <w:szCs w:val="27"/>
        </w:rPr>
        <w:t>.</w:t>
      </w:r>
      <w:r>
        <w:rPr>
          <w:sz w:val="27"/>
          <w:szCs w:val="27"/>
        </w:rPr>
        <w:t xml:space="preserve"> Получила диплом за 2 место.</w:t>
      </w:r>
    </w:p>
    <w:p w14:paraId="5D64009E" w14:textId="072C9BBA" w:rsidR="009570CB" w:rsidRDefault="00EA3B4C" w:rsidP="00EA3B4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Волонтёр </w:t>
      </w:r>
      <w:r w:rsidR="00BF3BB5">
        <w:rPr>
          <w:sz w:val="27"/>
          <w:szCs w:val="27"/>
        </w:rPr>
        <w:t>Егор Исаев принял участие в</w:t>
      </w:r>
      <w:r w:rsidR="00CF1BA3" w:rsidRPr="00CF1BA3">
        <w:rPr>
          <w:sz w:val="27"/>
          <w:szCs w:val="27"/>
        </w:rPr>
        <w:t xml:space="preserve"> Краевом  литературном проекте "</w:t>
      </w:r>
      <w:proofErr w:type="spellStart"/>
      <w:r w:rsidR="00CF1BA3" w:rsidRPr="00CF1BA3">
        <w:rPr>
          <w:sz w:val="27"/>
          <w:szCs w:val="27"/>
        </w:rPr>
        <w:t>Лихоносовские</w:t>
      </w:r>
      <w:proofErr w:type="spellEnd"/>
      <w:r w:rsidR="00CF1BA3" w:rsidRPr="00CF1BA3">
        <w:rPr>
          <w:sz w:val="27"/>
          <w:szCs w:val="27"/>
        </w:rPr>
        <w:t xml:space="preserve"> чтения".</w:t>
      </w:r>
      <w:r w:rsidR="00BF3BB5">
        <w:rPr>
          <w:sz w:val="27"/>
          <w:szCs w:val="27"/>
        </w:rPr>
        <w:t xml:space="preserve"> Получил благодарственное письмо.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Так же принимал участие в мероприятиях; </w:t>
      </w:r>
      <w:r w:rsidRPr="00EA3B4C">
        <w:rPr>
          <w:sz w:val="27"/>
          <w:szCs w:val="27"/>
        </w:rPr>
        <w:t xml:space="preserve">Онлайн-мероприятие «У обелиска» </w:t>
      </w:r>
      <w:smartTag w:uri="urn:schemas-microsoft-com:office:smarttags" w:element="date">
        <w:smartTagPr>
          <w:attr w:name="Year" w:val="2024"/>
          <w:attr w:name="Day" w:val="22"/>
          <w:attr w:name="Month" w:val="06"/>
          <w:attr w:name="ls" w:val="trans"/>
        </w:smartTagPr>
        <w:r w:rsidRPr="00EA3B4C">
          <w:rPr>
            <w:sz w:val="27"/>
            <w:szCs w:val="27"/>
          </w:rPr>
          <w:t>22.06.2024</w:t>
        </w:r>
      </w:smartTag>
      <w:r w:rsidRPr="00EA3B4C">
        <w:rPr>
          <w:sz w:val="27"/>
          <w:szCs w:val="27"/>
        </w:rPr>
        <w:t xml:space="preserve"> (936 просмотров) </w:t>
      </w:r>
      <w:hyperlink r:id="rId70" w:history="1">
        <w:r w:rsidRPr="00667E80">
          <w:rPr>
            <w:rStyle w:val="af6"/>
            <w:sz w:val="27"/>
            <w:szCs w:val="27"/>
          </w:rPr>
          <w:t>https://ok.ru/video/7706027493930</w:t>
        </w:r>
      </w:hyperlink>
      <w:r>
        <w:rPr>
          <w:sz w:val="27"/>
          <w:szCs w:val="27"/>
        </w:rPr>
        <w:t xml:space="preserve">, </w:t>
      </w:r>
      <w:r w:rsidR="001862F5">
        <w:rPr>
          <w:sz w:val="27"/>
          <w:szCs w:val="27"/>
        </w:rPr>
        <w:t xml:space="preserve">в </w:t>
      </w:r>
      <w:r>
        <w:rPr>
          <w:sz w:val="27"/>
          <w:szCs w:val="27"/>
        </w:rPr>
        <w:t>районной – поэтической онлайн-акции</w:t>
      </w:r>
      <w:r w:rsidRPr="00EA3B4C">
        <w:rPr>
          <w:sz w:val="27"/>
          <w:szCs w:val="27"/>
        </w:rPr>
        <w:t xml:space="preserve"> «Слово во славу Ленинграда» </w:t>
      </w:r>
      <w:smartTag w:uri="urn:schemas-microsoft-com:office:smarttags" w:element="date">
        <w:smartTagPr>
          <w:attr w:name="Year" w:val="2024"/>
          <w:attr w:name="Day" w:val="27"/>
          <w:attr w:name="Month" w:val="01"/>
          <w:attr w:name="ls" w:val="trans"/>
        </w:smartTagPr>
        <w:r w:rsidRPr="00EA3B4C">
          <w:rPr>
            <w:sz w:val="27"/>
            <w:szCs w:val="27"/>
          </w:rPr>
          <w:t>27.01.2024</w:t>
        </w:r>
      </w:smartTag>
      <w:r>
        <w:rPr>
          <w:sz w:val="27"/>
          <w:szCs w:val="27"/>
        </w:rPr>
        <w:t xml:space="preserve"> (321 просмотр</w:t>
      </w:r>
      <w:r w:rsidR="001862F5">
        <w:rPr>
          <w:sz w:val="27"/>
          <w:szCs w:val="27"/>
        </w:rPr>
        <w:t>ов</w:t>
      </w:r>
      <w:r>
        <w:rPr>
          <w:sz w:val="27"/>
          <w:szCs w:val="27"/>
        </w:rPr>
        <w:t xml:space="preserve">) </w:t>
      </w:r>
      <w:r w:rsidRPr="00EA3B4C">
        <w:rPr>
          <w:sz w:val="27"/>
          <w:szCs w:val="27"/>
        </w:rPr>
        <w:t xml:space="preserve"> </w:t>
      </w:r>
      <w:hyperlink r:id="rId71" w:history="1">
        <w:r w:rsidRPr="00667E80">
          <w:rPr>
            <w:rStyle w:val="af6"/>
            <w:sz w:val="27"/>
            <w:szCs w:val="27"/>
          </w:rPr>
          <w:t>https://ok.ru/video/7209824422442</w:t>
        </w:r>
      </w:hyperlink>
      <w:r w:rsidR="001862F5">
        <w:rPr>
          <w:sz w:val="27"/>
          <w:szCs w:val="27"/>
        </w:rPr>
        <w:t>, в акции "Бессмертный полк"</w:t>
      </w:r>
      <w:r w:rsidRPr="00EA3B4C">
        <w:t xml:space="preserve"> </w:t>
      </w:r>
      <w:hyperlink r:id="rId72" w:history="1">
        <w:r w:rsidRPr="00667E80">
          <w:rPr>
            <w:rStyle w:val="af6"/>
            <w:sz w:val="27"/>
            <w:szCs w:val="27"/>
          </w:rPr>
          <w:t>https://ok.ru/video/7540104432170</w:t>
        </w:r>
      </w:hyperlink>
      <w:r w:rsidR="001862F5">
        <w:rPr>
          <w:sz w:val="27"/>
          <w:szCs w:val="27"/>
        </w:rPr>
        <w:t>.</w:t>
      </w:r>
      <w:proofErr w:type="gramEnd"/>
    </w:p>
    <w:p w14:paraId="21F65BEE" w14:textId="555EF4DA" w:rsidR="00EA3B4C" w:rsidRDefault="001862F5" w:rsidP="00EA3B4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14:paraId="101592C6" w14:textId="25DABAB1" w:rsidR="001862F5" w:rsidRPr="001862F5" w:rsidRDefault="001862F5" w:rsidP="001862F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К </w:t>
      </w:r>
      <w:r w:rsidRPr="001862F5">
        <w:rPr>
          <w:sz w:val="27"/>
          <w:szCs w:val="27"/>
        </w:rPr>
        <w:t xml:space="preserve">80 </w:t>
      </w:r>
      <w:proofErr w:type="spellStart"/>
      <w:r w:rsidRPr="001862F5">
        <w:rPr>
          <w:sz w:val="27"/>
          <w:szCs w:val="27"/>
        </w:rPr>
        <w:t>летию</w:t>
      </w:r>
      <w:proofErr w:type="spellEnd"/>
      <w:r w:rsidRPr="001862F5">
        <w:rPr>
          <w:sz w:val="27"/>
          <w:szCs w:val="27"/>
        </w:rPr>
        <w:t xml:space="preserve"> прорыва блокады Ленинграда в годы Великой Отечественной войны </w:t>
      </w:r>
      <w:r>
        <w:rPr>
          <w:sz w:val="27"/>
          <w:szCs w:val="27"/>
        </w:rPr>
        <w:t xml:space="preserve"> для юношества был проведён</w:t>
      </w:r>
      <w:r w:rsidRPr="001862F5">
        <w:rPr>
          <w:sz w:val="27"/>
          <w:szCs w:val="27"/>
        </w:rPr>
        <w:t xml:space="preserve"> урок истории "Неукротимой Ленинград", который состоялся 24.01.2024 года в </w:t>
      </w:r>
      <w:proofErr w:type="spellStart"/>
      <w:r w:rsidRPr="001862F5">
        <w:rPr>
          <w:sz w:val="27"/>
          <w:szCs w:val="27"/>
        </w:rPr>
        <w:t>Еремизино-Борисовской</w:t>
      </w:r>
      <w:proofErr w:type="spellEnd"/>
      <w:r w:rsidRPr="001862F5">
        <w:rPr>
          <w:sz w:val="27"/>
          <w:szCs w:val="27"/>
        </w:rPr>
        <w:t xml:space="preserve"> сельской библиотеке. </w:t>
      </w:r>
    </w:p>
    <w:p w14:paraId="1529B761" w14:textId="26AC6A75" w:rsidR="00EA3B4C" w:rsidRDefault="001862F5" w:rsidP="001862F5">
      <w:pPr>
        <w:jc w:val="both"/>
        <w:rPr>
          <w:sz w:val="27"/>
          <w:szCs w:val="27"/>
        </w:rPr>
      </w:pPr>
      <w:r w:rsidRPr="001862F5">
        <w:rPr>
          <w:sz w:val="27"/>
          <w:szCs w:val="27"/>
        </w:rPr>
        <w:t>Цель мероприятия познакомить читателей с военными событиями блокадного Ленинграда, с жизнью детей и взрослых в тяжёлое время осады города на Неве.</w:t>
      </w:r>
    </w:p>
    <w:p w14:paraId="2B85F64D" w14:textId="7286F95E" w:rsidR="00B4293B" w:rsidRDefault="001862F5" w:rsidP="00684F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1862F5">
        <w:rPr>
          <w:sz w:val="27"/>
          <w:szCs w:val="27"/>
        </w:rPr>
        <w:t xml:space="preserve">25 июня 2024 года в </w:t>
      </w:r>
      <w:proofErr w:type="spellStart"/>
      <w:r w:rsidRPr="001862F5">
        <w:rPr>
          <w:sz w:val="27"/>
          <w:szCs w:val="27"/>
        </w:rPr>
        <w:t>Еремизино-Борисовской</w:t>
      </w:r>
      <w:proofErr w:type="spellEnd"/>
      <w:r w:rsidRPr="001862F5">
        <w:rPr>
          <w:sz w:val="27"/>
          <w:szCs w:val="27"/>
        </w:rPr>
        <w:t xml:space="preserve"> сельской библиотеке состоялась тематическая программа "Вокруг спорта". Тематическая программа приурочена к Международному дню борьбы с наркоманией и наркобизнесом. Ведущие рассказали об огромном значении развитии спорта в России. Читатели вспомнили, какие виды спорта существуют, знаменитых спортсменов, и сколько и где проходили олимпиады. Наши читатели активно занимаются спортом, они активно отвечали на вопросы спортивной викторины.</w:t>
      </w:r>
    </w:p>
    <w:p w14:paraId="31932DF9" w14:textId="77777777" w:rsidR="00B4293B" w:rsidRPr="007A00BC" w:rsidRDefault="00B4293B" w:rsidP="00B4293B">
      <w:pPr>
        <w:pStyle w:val="aa"/>
        <w:ind w:firstLine="709"/>
        <w:jc w:val="both"/>
        <w:rPr>
          <w:rFonts w:eastAsia="Times New Roman CYR"/>
          <w:iCs/>
          <w:sz w:val="27"/>
          <w:szCs w:val="27"/>
        </w:rPr>
      </w:pPr>
    </w:p>
    <w:p w14:paraId="306F347F" w14:textId="77777777" w:rsidR="00D86BCD" w:rsidRPr="003B0A08" w:rsidRDefault="00D86BCD" w:rsidP="00B4293B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24" w:name="_Toc127795827"/>
      <w:bookmarkStart w:id="125" w:name="_Toc127796630"/>
      <w:bookmarkStart w:id="126" w:name="_Toc127796715"/>
      <w:r w:rsidRPr="003B0A08">
        <w:rPr>
          <w:rFonts w:ascii="Times New Roman" w:hAnsi="Times New Roman"/>
          <w:b/>
          <w:i/>
          <w:sz w:val="28"/>
          <w:szCs w:val="28"/>
        </w:rPr>
        <w:t>6.8. Библиотечное обслуживание людей с ограниченными возможностями здоровья.</w:t>
      </w:r>
      <w:bookmarkEnd w:id="124"/>
      <w:bookmarkEnd w:id="125"/>
      <w:bookmarkEnd w:id="126"/>
    </w:p>
    <w:p w14:paraId="32603FD0" w14:textId="160DA8B3" w:rsidR="0051376A" w:rsidRDefault="003B0A08" w:rsidP="00FF2FCF">
      <w:pPr>
        <w:ind w:firstLine="709"/>
        <w:jc w:val="both"/>
        <w:rPr>
          <w:rFonts w:eastAsiaTheme="minorHAnsi"/>
          <w:sz w:val="27"/>
          <w:szCs w:val="27"/>
        </w:rPr>
      </w:pPr>
      <w:r w:rsidRPr="00C85805">
        <w:rPr>
          <w:rFonts w:eastAsiaTheme="minorHAnsi"/>
          <w:sz w:val="27"/>
          <w:szCs w:val="27"/>
        </w:rPr>
        <w:t xml:space="preserve">Работа библиотек с категорией людей с ограниченными возможностями здоровья </w:t>
      </w:r>
      <w:r w:rsidR="00C95E5F" w:rsidRPr="00C85805">
        <w:rPr>
          <w:rFonts w:eastAsiaTheme="minorHAnsi"/>
          <w:sz w:val="27"/>
          <w:szCs w:val="27"/>
        </w:rPr>
        <w:t>обозначена как</w:t>
      </w:r>
      <w:r w:rsidRPr="00C85805">
        <w:rPr>
          <w:rFonts w:eastAsiaTheme="minorHAnsi"/>
          <w:sz w:val="27"/>
          <w:szCs w:val="27"/>
        </w:rPr>
        <w:t xml:space="preserve"> одно из направлений государственной политики. </w:t>
      </w:r>
      <w:r w:rsidR="00FF2FCF">
        <w:rPr>
          <w:rFonts w:eastAsiaTheme="minorHAnsi"/>
          <w:sz w:val="27"/>
          <w:szCs w:val="27"/>
        </w:rPr>
        <w:t>Р</w:t>
      </w:r>
      <w:r w:rsidR="0051376A" w:rsidRPr="00C85805">
        <w:rPr>
          <w:rFonts w:eastAsiaTheme="minorHAnsi"/>
          <w:sz w:val="27"/>
          <w:szCs w:val="27"/>
        </w:rPr>
        <w:t>абота с людьми ОВЗ ведется как в стенах библиотек, так и за их пределами – в территориальных центрах социального обслуживания, домах-интернатах, коррекционных шк</w:t>
      </w:r>
      <w:r w:rsidR="0094662B" w:rsidRPr="00C85805">
        <w:rPr>
          <w:rFonts w:eastAsiaTheme="minorHAnsi"/>
          <w:sz w:val="27"/>
          <w:szCs w:val="27"/>
        </w:rPr>
        <w:t>олах, общественных территориальных организациях ВОС, ВОИ и ВОГ.</w:t>
      </w:r>
    </w:p>
    <w:tbl>
      <w:tblPr>
        <w:tblStyle w:val="-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418"/>
        <w:gridCol w:w="850"/>
        <w:gridCol w:w="1418"/>
        <w:gridCol w:w="992"/>
        <w:gridCol w:w="1400"/>
        <w:gridCol w:w="1196"/>
        <w:gridCol w:w="1196"/>
      </w:tblGrid>
      <w:tr w:rsidR="00B4293B" w:rsidRPr="00B4293B" w14:paraId="7535FD26" w14:textId="77777777" w:rsidTr="00B42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shd w:val="clear" w:color="auto" w:fill="auto"/>
          </w:tcPr>
          <w:p w14:paraId="7569D62A" w14:textId="77777777" w:rsidR="00AC20AF" w:rsidRPr="00B4293B" w:rsidRDefault="00AC20AF" w:rsidP="000F0CF8">
            <w:pPr>
              <w:pStyle w:val="aa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293B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читателей -инвалидов (чел.)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849F899" w14:textId="77777777" w:rsidR="00AC20AF" w:rsidRPr="00B4293B" w:rsidRDefault="00AC20AF" w:rsidP="000F0CF8">
            <w:pPr>
              <w:pStyle w:val="aa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293B">
              <w:rPr>
                <w:rFonts w:ascii="Times New Roman" w:hAnsi="Times New Roman"/>
                <w:color w:val="auto"/>
                <w:sz w:val="24"/>
                <w:szCs w:val="24"/>
              </w:rPr>
              <w:t>Кол-во посещений инвалидами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48D302A3" w14:textId="77777777" w:rsidR="00AC20AF" w:rsidRPr="00B4293B" w:rsidRDefault="00AC20AF" w:rsidP="000F0CF8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293B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посещений массовых мероприятий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2190732" w14:textId="77777777" w:rsidR="00AC20AF" w:rsidRPr="00B4293B" w:rsidRDefault="00AC20AF" w:rsidP="000F0CF8">
            <w:pPr>
              <w:pStyle w:val="aa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293B">
              <w:rPr>
                <w:rFonts w:ascii="Times New Roman" w:hAnsi="Times New Roman"/>
                <w:color w:val="auto"/>
                <w:sz w:val="24"/>
                <w:szCs w:val="24"/>
              </w:rPr>
              <w:t>Обслуживание на дому</w:t>
            </w:r>
          </w:p>
        </w:tc>
      </w:tr>
      <w:tr w:rsidR="00B4293B" w:rsidRPr="00B4293B" w14:paraId="1F2C9631" w14:textId="77777777" w:rsidTr="00B42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33DA1E7" w14:textId="77777777" w:rsidR="00AC20AF" w:rsidRPr="00B4293B" w:rsidRDefault="00AC20AF" w:rsidP="000F0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4293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78E193" w14:textId="77777777" w:rsidR="00AC20AF" w:rsidRPr="00B4293B" w:rsidRDefault="00AC20AF" w:rsidP="000F0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4293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4293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4293B">
              <w:rPr>
                <w:rFonts w:ascii="Times New Roman" w:hAnsi="Times New Roman"/>
                <w:sz w:val="24"/>
                <w:szCs w:val="24"/>
              </w:rPr>
              <w:t>. детей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E72A941" w14:textId="77777777" w:rsidR="00AC20AF" w:rsidRPr="00B4293B" w:rsidRDefault="00AC20AF" w:rsidP="000F0CF8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4293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D40F2F" w14:textId="77777777" w:rsidR="00AC20AF" w:rsidRPr="00B4293B" w:rsidRDefault="00AC20AF" w:rsidP="000F0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4293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4293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4293B">
              <w:rPr>
                <w:rFonts w:ascii="Times New Roman" w:hAnsi="Times New Roman"/>
                <w:sz w:val="24"/>
                <w:szCs w:val="24"/>
              </w:rPr>
              <w:t>. дети</w:t>
            </w:r>
          </w:p>
          <w:p w14:paraId="35575F7B" w14:textId="77777777" w:rsidR="00AC20AF" w:rsidRPr="00B4293B" w:rsidRDefault="00AC20AF" w:rsidP="000F0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3F6D09D" w14:textId="77777777" w:rsidR="00AC20AF" w:rsidRPr="00B4293B" w:rsidRDefault="00AC20AF" w:rsidP="000F0CF8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4293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AE1C8E" w14:textId="77777777" w:rsidR="00AC20AF" w:rsidRPr="00B4293B" w:rsidRDefault="00AC20AF" w:rsidP="000F0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4293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4293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4293B">
              <w:rPr>
                <w:rFonts w:ascii="Times New Roman" w:hAnsi="Times New Roman"/>
                <w:sz w:val="24"/>
                <w:szCs w:val="24"/>
              </w:rPr>
              <w:t>. дети</w:t>
            </w:r>
          </w:p>
        </w:tc>
        <w:tc>
          <w:tcPr>
            <w:tcW w:w="119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88A67A6" w14:textId="77777777" w:rsidR="00AC20AF" w:rsidRPr="00B4293B" w:rsidRDefault="00AC20AF" w:rsidP="000F0CF8">
            <w:pPr>
              <w:pStyle w:val="a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4293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B73301" w14:textId="77777777" w:rsidR="00AC20AF" w:rsidRPr="00B4293B" w:rsidRDefault="00AC20AF" w:rsidP="000F0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4293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4293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4293B">
              <w:rPr>
                <w:rFonts w:ascii="Times New Roman" w:hAnsi="Times New Roman"/>
                <w:sz w:val="24"/>
                <w:szCs w:val="24"/>
              </w:rPr>
              <w:t>. дети</w:t>
            </w:r>
          </w:p>
        </w:tc>
      </w:tr>
      <w:tr w:rsidR="00B4293B" w:rsidRPr="00B4293B" w14:paraId="2516F827" w14:textId="77777777" w:rsidTr="00B42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0C8A8DB3" w14:textId="6EAFE65D" w:rsidR="00AC20AF" w:rsidRPr="00B4293B" w:rsidRDefault="00EC27D2" w:rsidP="00AC20A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6AD2D6" w14:textId="36517986" w:rsidR="00AC20AF" w:rsidRPr="00B4293B" w:rsidRDefault="00EC27D2" w:rsidP="000F0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F27282C" w14:textId="3A75399E" w:rsidR="00AC20AF" w:rsidRPr="00B4293B" w:rsidRDefault="00A7746D" w:rsidP="000F0CF8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3CDDF4" w14:textId="3E3030D9" w:rsidR="00AC20AF" w:rsidRPr="00B4293B" w:rsidRDefault="00A7746D" w:rsidP="000F0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14:paraId="161B9570" w14:textId="7116FB81" w:rsidR="00AC20AF" w:rsidRPr="00B4293B" w:rsidRDefault="004C7A48" w:rsidP="000F0CF8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409B37" w14:textId="19BB6C05" w:rsidR="00AC20AF" w:rsidRPr="00B4293B" w:rsidRDefault="004C7A48" w:rsidP="000F0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6" w:type="dxa"/>
            <w:shd w:val="clear" w:color="auto" w:fill="auto"/>
          </w:tcPr>
          <w:p w14:paraId="388F694B" w14:textId="005251C1" w:rsidR="00AC20AF" w:rsidRPr="00B4293B" w:rsidRDefault="004C7A48" w:rsidP="000F0CF8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C733B1" w14:textId="10284659" w:rsidR="00AC20AF" w:rsidRPr="00B4293B" w:rsidRDefault="000E5371" w:rsidP="000F0C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3A4D41A" w14:textId="77777777" w:rsidR="00AC20AF" w:rsidRPr="00C85805" w:rsidRDefault="00AC20AF" w:rsidP="00C85805">
      <w:pPr>
        <w:ind w:firstLine="709"/>
        <w:jc w:val="both"/>
        <w:rPr>
          <w:rFonts w:eastAsiaTheme="minorHAnsi"/>
          <w:sz w:val="27"/>
          <w:szCs w:val="27"/>
        </w:rPr>
      </w:pPr>
    </w:p>
    <w:p w14:paraId="1336F283" w14:textId="2205F403" w:rsidR="00835EBA" w:rsidRPr="006F44C6" w:rsidRDefault="00835EBA" w:rsidP="00C85805">
      <w:pPr>
        <w:ind w:firstLine="709"/>
        <w:jc w:val="both"/>
        <w:rPr>
          <w:bCs/>
          <w:iCs/>
          <w:sz w:val="27"/>
          <w:szCs w:val="27"/>
        </w:rPr>
      </w:pPr>
      <w:r w:rsidRPr="006F44C6">
        <w:rPr>
          <w:sz w:val="27"/>
          <w:szCs w:val="27"/>
        </w:rPr>
        <w:t xml:space="preserve">Количество людей с ограниченными возможностями здоровья, получающих библиотечное обслуживание в </w:t>
      </w:r>
      <w:r w:rsidR="00FF2FCF" w:rsidRPr="006F44C6">
        <w:rPr>
          <w:sz w:val="27"/>
          <w:szCs w:val="27"/>
        </w:rPr>
        <w:t xml:space="preserve">библиотеках </w:t>
      </w:r>
      <w:r w:rsidRPr="006F44C6">
        <w:rPr>
          <w:sz w:val="27"/>
          <w:szCs w:val="27"/>
        </w:rPr>
        <w:t xml:space="preserve">– </w:t>
      </w:r>
      <w:r w:rsidR="00A7746D" w:rsidRPr="006F44C6">
        <w:rPr>
          <w:sz w:val="27"/>
          <w:szCs w:val="27"/>
        </w:rPr>
        <w:t>88</w:t>
      </w:r>
      <w:r w:rsidRPr="006F44C6">
        <w:rPr>
          <w:sz w:val="27"/>
          <w:szCs w:val="27"/>
        </w:rPr>
        <w:t xml:space="preserve"> человека, из них обслуживание на </w:t>
      </w:r>
      <w:r w:rsidRPr="006F44C6">
        <w:rPr>
          <w:sz w:val="27"/>
          <w:szCs w:val="27"/>
        </w:rPr>
        <w:lastRenderedPageBreak/>
        <w:t xml:space="preserve">дому получают – </w:t>
      </w:r>
      <w:r w:rsidR="000E5371" w:rsidRPr="006F44C6">
        <w:rPr>
          <w:sz w:val="27"/>
          <w:szCs w:val="27"/>
        </w:rPr>
        <w:t xml:space="preserve">2 </w:t>
      </w:r>
      <w:r w:rsidRPr="006F44C6">
        <w:rPr>
          <w:sz w:val="27"/>
          <w:szCs w:val="27"/>
        </w:rPr>
        <w:t xml:space="preserve"> человека. Количество проведённых культурно-просветительских мероприятий с возможностью участия инвалидов и лиц с ограниченными возможностями здоровья – </w:t>
      </w:r>
      <w:r w:rsidR="00A7746D" w:rsidRPr="006F44C6">
        <w:rPr>
          <w:bCs/>
          <w:iCs/>
          <w:sz w:val="27"/>
          <w:szCs w:val="27"/>
        </w:rPr>
        <w:t>18</w:t>
      </w:r>
      <w:r w:rsidRPr="006F44C6">
        <w:rPr>
          <w:bCs/>
          <w:iCs/>
          <w:sz w:val="27"/>
          <w:szCs w:val="27"/>
        </w:rPr>
        <w:t xml:space="preserve">, число посещений мероприятий лиц с ОВЗ – </w:t>
      </w:r>
      <w:r w:rsidR="00A7746D" w:rsidRPr="006F44C6">
        <w:rPr>
          <w:bCs/>
          <w:iCs/>
          <w:sz w:val="27"/>
          <w:szCs w:val="27"/>
        </w:rPr>
        <w:t xml:space="preserve">263 </w:t>
      </w:r>
      <w:r w:rsidRPr="006F44C6">
        <w:rPr>
          <w:bCs/>
          <w:iCs/>
          <w:sz w:val="27"/>
          <w:szCs w:val="27"/>
        </w:rPr>
        <w:t>человек.</w:t>
      </w:r>
    </w:p>
    <w:p w14:paraId="596EE145" w14:textId="755451A6" w:rsidR="00A7746D" w:rsidRDefault="00A7746D" w:rsidP="00C85805">
      <w:pPr>
        <w:ind w:firstLine="709"/>
        <w:jc w:val="both"/>
        <w:rPr>
          <w:bCs/>
          <w:iCs/>
          <w:sz w:val="27"/>
          <w:szCs w:val="27"/>
        </w:rPr>
      </w:pPr>
      <w:r w:rsidRPr="006F44C6">
        <w:rPr>
          <w:bCs/>
          <w:iCs/>
          <w:sz w:val="27"/>
          <w:szCs w:val="27"/>
        </w:rPr>
        <w:t xml:space="preserve">С данной категорией читателей библиотека </w:t>
      </w:r>
      <w:r w:rsidR="008B545C" w:rsidRPr="006F44C6">
        <w:rPr>
          <w:bCs/>
          <w:iCs/>
          <w:sz w:val="27"/>
          <w:szCs w:val="27"/>
        </w:rPr>
        <w:t>сотрудничает с</w:t>
      </w:r>
      <w:r w:rsidRPr="006F44C6">
        <w:rPr>
          <w:bCs/>
          <w:iCs/>
          <w:sz w:val="27"/>
          <w:szCs w:val="27"/>
        </w:rPr>
        <w:t xml:space="preserve"> МБОУ СОШ №28, Администрацией </w:t>
      </w:r>
      <w:proofErr w:type="spellStart"/>
      <w:r w:rsidRPr="006F44C6">
        <w:rPr>
          <w:bCs/>
          <w:iCs/>
          <w:sz w:val="27"/>
          <w:szCs w:val="27"/>
        </w:rPr>
        <w:t>Еремизино</w:t>
      </w:r>
      <w:proofErr w:type="spellEnd"/>
      <w:r w:rsidRPr="006F44C6">
        <w:rPr>
          <w:bCs/>
          <w:iCs/>
          <w:sz w:val="27"/>
          <w:szCs w:val="27"/>
        </w:rPr>
        <w:t xml:space="preserve">-Борисовского сельского поселения, ветеранской организацией станицы </w:t>
      </w:r>
      <w:proofErr w:type="spellStart"/>
      <w:r w:rsidRPr="006F44C6">
        <w:rPr>
          <w:bCs/>
          <w:iCs/>
          <w:sz w:val="27"/>
          <w:szCs w:val="27"/>
        </w:rPr>
        <w:t>Еремизино-Борисовской</w:t>
      </w:r>
      <w:proofErr w:type="spellEnd"/>
      <w:r w:rsidRPr="006F44C6">
        <w:rPr>
          <w:bCs/>
          <w:iCs/>
          <w:sz w:val="27"/>
          <w:szCs w:val="27"/>
        </w:rPr>
        <w:t xml:space="preserve">, МКУК </w:t>
      </w:r>
      <w:r w:rsidR="006F44C6">
        <w:rPr>
          <w:bCs/>
          <w:iCs/>
          <w:sz w:val="27"/>
          <w:szCs w:val="27"/>
        </w:rPr>
        <w:t>СДК</w:t>
      </w:r>
      <w:r w:rsidRPr="006F44C6">
        <w:rPr>
          <w:bCs/>
          <w:iCs/>
          <w:sz w:val="27"/>
          <w:szCs w:val="27"/>
        </w:rPr>
        <w:t xml:space="preserve"> </w:t>
      </w:r>
      <w:proofErr w:type="spellStart"/>
      <w:r w:rsidRPr="006F44C6">
        <w:rPr>
          <w:bCs/>
          <w:iCs/>
          <w:sz w:val="27"/>
          <w:szCs w:val="27"/>
        </w:rPr>
        <w:t>Еремизино</w:t>
      </w:r>
      <w:proofErr w:type="spellEnd"/>
      <w:r w:rsidRPr="006F44C6">
        <w:rPr>
          <w:bCs/>
          <w:iCs/>
          <w:sz w:val="27"/>
          <w:szCs w:val="27"/>
        </w:rPr>
        <w:t xml:space="preserve">-Борисовского СП </w:t>
      </w:r>
      <w:proofErr w:type="gramStart"/>
      <w:r w:rsidRPr="006F44C6">
        <w:rPr>
          <w:bCs/>
          <w:iCs/>
          <w:sz w:val="27"/>
          <w:szCs w:val="27"/>
        </w:rPr>
        <w:t>ТР</w:t>
      </w:r>
      <w:proofErr w:type="gramEnd"/>
      <w:r w:rsidRPr="006F44C6">
        <w:rPr>
          <w:bCs/>
          <w:iCs/>
          <w:sz w:val="27"/>
          <w:szCs w:val="27"/>
        </w:rPr>
        <w:t xml:space="preserve">, </w:t>
      </w:r>
      <w:r w:rsidR="006F44C6" w:rsidRPr="006F44C6">
        <w:rPr>
          <w:bCs/>
          <w:iCs/>
          <w:sz w:val="27"/>
          <w:szCs w:val="27"/>
        </w:rPr>
        <w:t>ГБУСОКК «Тихорецкий БИПИ» «Дом инвалида»</w:t>
      </w:r>
      <w:r w:rsidR="006F44C6">
        <w:rPr>
          <w:bCs/>
          <w:iCs/>
          <w:sz w:val="27"/>
          <w:szCs w:val="27"/>
        </w:rPr>
        <w:t>.</w:t>
      </w:r>
    </w:p>
    <w:p w14:paraId="03B26FB8" w14:textId="0DAA3944" w:rsidR="006F44C6" w:rsidRDefault="006F44C6" w:rsidP="00C85805">
      <w:pPr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Массовые мероприятия проводили в </w:t>
      </w:r>
      <w:r w:rsidRPr="006F44C6">
        <w:rPr>
          <w:bCs/>
          <w:iCs/>
          <w:sz w:val="27"/>
          <w:szCs w:val="27"/>
        </w:rPr>
        <w:t xml:space="preserve">Администрацией </w:t>
      </w:r>
      <w:proofErr w:type="spellStart"/>
      <w:r w:rsidRPr="006F44C6">
        <w:rPr>
          <w:bCs/>
          <w:iCs/>
          <w:sz w:val="27"/>
          <w:szCs w:val="27"/>
        </w:rPr>
        <w:t>Еремизино</w:t>
      </w:r>
      <w:proofErr w:type="spellEnd"/>
      <w:r w:rsidRPr="006F44C6">
        <w:rPr>
          <w:bCs/>
          <w:iCs/>
          <w:sz w:val="27"/>
          <w:szCs w:val="27"/>
        </w:rPr>
        <w:t>-Борисовского сельского поселения</w:t>
      </w:r>
      <w:r>
        <w:rPr>
          <w:bCs/>
          <w:iCs/>
          <w:sz w:val="27"/>
          <w:szCs w:val="27"/>
        </w:rPr>
        <w:t xml:space="preserve">, в </w:t>
      </w:r>
      <w:r w:rsidRPr="006F44C6">
        <w:rPr>
          <w:bCs/>
          <w:iCs/>
          <w:sz w:val="27"/>
          <w:szCs w:val="27"/>
        </w:rPr>
        <w:t xml:space="preserve">МКУК СДК </w:t>
      </w:r>
      <w:proofErr w:type="spellStart"/>
      <w:r w:rsidRPr="006F44C6">
        <w:rPr>
          <w:bCs/>
          <w:iCs/>
          <w:sz w:val="27"/>
          <w:szCs w:val="27"/>
        </w:rPr>
        <w:t>Еремизино</w:t>
      </w:r>
      <w:proofErr w:type="spellEnd"/>
      <w:r w:rsidRPr="006F44C6">
        <w:rPr>
          <w:bCs/>
          <w:iCs/>
          <w:sz w:val="27"/>
          <w:szCs w:val="27"/>
        </w:rPr>
        <w:t xml:space="preserve">-Борисовского СП </w:t>
      </w:r>
      <w:proofErr w:type="gramStart"/>
      <w:r w:rsidRPr="006F44C6">
        <w:rPr>
          <w:bCs/>
          <w:iCs/>
          <w:sz w:val="27"/>
          <w:szCs w:val="27"/>
        </w:rPr>
        <w:t>ТР</w:t>
      </w:r>
      <w:proofErr w:type="gramEnd"/>
      <w:r w:rsidRPr="006F44C6">
        <w:rPr>
          <w:bCs/>
          <w:iCs/>
          <w:sz w:val="27"/>
          <w:szCs w:val="27"/>
        </w:rPr>
        <w:t>, ГБУСОКК «Тихорецкий БИПИ» «Дом инвалида».</w:t>
      </w:r>
    </w:p>
    <w:p w14:paraId="72AFD104" w14:textId="57621FD6" w:rsidR="00D2039E" w:rsidRDefault="00D2039E" w:rsidP="00C85805">
      <w:pPr>
        <w:ind w:firstLine="709"/>
        <w:jc w:val="both"/>
        <w:rPr>
          <w:bCs/>
          <w:iCs/>
          <w:sz w:val="27"/>
          <w:szCs w:val="27"/>
        </w:rPr>
      </w:pPr>
      <w:r w:rsidRPr="00D2039E">
        <w:rPr>
          <w:bCs/>
          <w:iCs/>
          <w:sz w:val="27"/>
          <w:szCs w:val="27"/>
        </w:rPr>
        <w:t>Международному Дню пожилого человека был посвяще</w:t>
      </w:r>
      <w:r>
        <w:rPr>
          <w:bCs/>
          <w:iCs/>
          <w:sz w:val="27"/>
          <w:szCs w:val="27"/>
        </w:rPr>
        <w:t>н вечер-встреча "Мудрости свет"</w:t>
      </w:r>
      <w:r w:rsidRPr="00D2039E">
        <w:rPr>
          <w:bCs/>
          <w:iCs/>
          <w:sz w:val="27"/>
          <w:szCs w:val="27"/>
        </w:rPr>
        <w:t xml:space="preserve">, который состоялся 1 октября 2024 года. </w:t>
      </w:r>
      <w:proofErr w:type="spellStart"/>
      <w:r w:rsidRPr="00D2039E">
        <w:rPr>
          <w:bCs/>
          <w:iCs/>
          <w:sz w:val="27"/>
          <w:szCs w:val="27"/>
        </w:rPr>
        <w:t>Еремизино-Борисовская</w:t>
      </w:r>
      <w:proofErr w:type="spellEnd"/>
      <w:r w:rsidRPr="00D2039E">
        <w:rPr>
          <w:bCs/>
          <w:iCs/>
          <w:sz w:val="27"/>
          <w:szCs w:val="27"/>
        </w:rPr>
        <w:t xml:space="preserve"> сельская библиотека совместно с коллективом СДК поздравили жителей Дома интерната с праздником. Звучали стихи, песни, поздравления.</w:t>
      </w:r>
    </w:p>
    <w:p w14:paraId="6A6C3CAA" w14:textId="08A86ADD" w:rsidR="00D2039E" w:rsidRPr="00D62ED1" w:rsidRDefault="00D2039E" w:rsidP="00C85805">
      <w:pPr>
        <w:ind w:firstLine="709"/>
        <w:jc w:val="both"/>
        <w:rPr>
          <w:bCs/>
          <w:iCs/>
          <w:sz w:val="27"/>
          <w:szCs w:val="27"/>
          <w:highlight w:val="yellow"/>
        </w:rPr>
      </w:pPr>
      <w:r w:rsidRPr="00D2039E">
        <w:rPr>
          <w:bCs/>
          <w:iCs/>
          <w:sz w:val="27"/>
          <w:szCs w:val="27"/>
        </w:rPr>
        <w:t>В преддверии праздника "Дня семьи любви и верности"</w:t>
      </w:r>
      <w:r>
        <w:rPr>
          <w:bCs/>
          <w:iCs/>
          <w:sz w:val="27"/>
          <w:szCs w:val="27"/>
        </w:rPr>
        <w:t>, 05.07.2024 года,</w:t>
      </w:r>
      <w:r w:rsidRPr="00D2039E">
        <w:rPr>
          <w:bCs/>
          <w:iCs/>
          <w:sz w:val="27"/>
          <w:szCs w:val="27"/>
        </w:rPr>
        <w:t xml:space="preserve"> </w:t>
      </w:r>
      <w:proofErr w:type="spellStart"/>
      <w:r w:rsidRPr="00D2039E">
        <w:rPr>
          <w:bCs/>
          <w:iCs/>
          <w:sz w:val="27"/>
          <w:szCs w:val="27"/>
        </w:rPr>
        <w:t>Еремизино-Борисовская</w:t>
      </w:r>
      <w:proofErr w:type="spellEnd"/>
      <w:r w:rsidRPr="00D2039E">
        <w:rPr>
          <w:bCs/>
          <w:iCs/>
          <w:sz w:val="27"/>
          <w:szCs w:val="27"/>
        </w:rPr>
        <w:t xml:space="preserve"> сельская библиотека совместно с работниками СДК провела тематическую программу "Ромашковая Русь". Ме</w:t>
      </w:r>
      <w:r>
        <w:rPr>
          <w:bCs/>
          <w:iCs/>
          <w:sz w:val="27"/>
          <w:szCs w:val="27"/>
        </w:rPr>
        <w:t>роприятие проходило в ГБУСОКК "</w:t>
      </w:r>
      <w:r w:rsidRPr="00D2039E">
        <w:rPr>
          <w:bCs/>
          <w:iCs/>
          <w:sz w:val="27"/>
          <w:szCs w:val="27"/>
        </w:rPr>
        <w:t>Тихорецкий ДИПИ". В тёплой и дружеской атмосфере состоялась тематическая программа. Звучали стихи и песни о семье. Жители интерната активно участвовали в семейной викторине, вспоминали пословицы и поговорки, отгадывали загадки. Самые активные участники получили призы.</w:t>
      </w:r>
    </w:p>
    <w:p w14:paraId="1F87A12F" w14:textId="77777777" w:rsidR="00BE7D4A" w:rsidRPr="00C85805" w:rsidRDefault="00BE7D4A" w:rsidP="00D2039E">
      <w:pPr>
        <w:jc w:val="both"/>
        <w:rPr>
          <w:bCs/>
          <w:iCs/>
          <w:sz w:val="27"/>
          <w:szCs w:val="27"/>
        </w:rPr>
      </w:pPr>
    </w:p>
    <w:p w14:paraId="353DAC80" w14:textId="250D97B9" w:rsidR="00D86BCD" w:rsidRPr="007365AF" w:rsidRDefault="00D86BCD" w:rsidP="00D62ED1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27" w:name="_Toc127795828"/>
      <w:bookmarkStart w:id="128" w:name="_Toc127796631"/>
      <w:bookmarkStart w:id="129" w:name="_Toc127796716"/>
      <w:r w:rsidRPr="00B9662D">
        <w:rPr>
          <w:rFonts w:ascii="Times New Roman" w:hAnsi="Times New Roman"/>
          <w:b/>
          <w:i/>
          <w:sz w:val="28"/>
          <w:szCs w:val="28"/>
        </w:rPr>
        <w:t>6.9.</w:t>
      </w:r>
      <w:r w:rsidRPr="007365AF">
        <w:rPr>
          <w:rFonts w:ascii="Times New Roman" w:hAnsi="Times New Roman"/>
          <w:b/>
          <w:i/>
          <w:sz w:val="28"/>
          <w:szCs w:val="28"/>
        </w:rPr>
        <w:t xml:space="preserve"> Продвижение библиотек и библиотечных услуг.</w:t>
      </w:r>
      <w:bookmarkEnd w:id="127"/>
      <w:bookmarkEnd w:id="128"/>
      <w:bookmarkEnd w:id="129"/>
    </w:p>
    <w:p w14:paraId="3979A1F7" w14:textId="5C0CBD89" w:rsidR="00475591" w:rsidRDefault="00475591" w:rsidP="005D2D24">
      <w:pPr>
        <w:ind w:firstLine="709"/>
        <w:jc w:val="both"/>
        <w:rPr>
          <w:rFonts w:eastAsiaTheme="minorHAnsi"/>
          <w:sz w:val="27"/>
          <w:szCs w:val="27"/>
        </w:rPr>
      </w:pPr>
      <w:r w:rsidRPr="00A751E4">
        <w:rPr>
          <w:rFonts w:eastAsiaTheme="minorHAnsi"/>
          <w:sz w:val="27"/>
          <w:szCs w:val="27"/>
        </w:rPr>
        <w:t xml:space="preserve">Реклама и </w:t>
      </w:r>
      <w:r w:rsidR="00B47B5D" w:rsidRPr="00A751E4">
        <w:rPr>
          <w:rFonts w:eastAsiaTheme="minorHAnsi"/>
          <w:sz w:val="27"/>
          <w:szCs w:val="27"/>
        </w:rPr>
        <w:t>продвижение библиотечных</w:t>
      </w:r>
      <w:r w:rsidRPr="00A751E4">
        <w:rPr>
          <w:rFonts w:eastAsiaTheme="minorHAnsi"/>
          <w:sz w:val="27"/>
          <w:szCs w:val="27"/>
        </w:rPr>
        <w:t xml:space="preserve"> услуг – это неотъемлемая часть творческой работы каждой библиотеки. </w:t>
      </w:r>
      <w:r w:rsidR="007324D5">
        <w:rPr>
          <w:rFonts w:eastAsiaTheme="minorHAnsi"/>
          <w:sz w:val="27"/>
          <w:szCs w:val="27"/>
        </w:rPr>
        <w:t>Д</w:t>
      </w:r>
      <w:r w:rsidRPr="00A751E4">
        <w:rPr>
          <w:rFonts w:eastAsiaTheme="minorHAnsi"/>
          <w:sz w:val="27"/>
          <w:szCs w:val="27"/>
        </w:rPr>
        <w:t xml:space="preserve">еятельность в </w:t>
      </w:r>
      <w:r w:rsidR="007324D5">
        <w:rPr>
          <w:rFonts w:eastAsiaTheme="minorHAnsi"/>
          <w:sz w:val="27"/>
          <w:szCs w:val="27"/>
        </w:rPr>
        <w:t>этом направлении</w:t>
      </w:r>
      <w:r w:rsidRPr="00A751E4">
        <w:rPr>
          <w:rFonts w:eastAsiaTheme="minorHAnsi"/>
          <w:sz w:val="27"/>
          <w:szCs w:val="27"/>
        </w:rPr>
        <w:t xml:space="preserve"> была направлена на продвижение библиотек, ресурсов и услуг в </w:t>
      </w:r>
      <w:proofErr w:type="spellStart"/>
      <w:r w:rsidRPr="00A751E4">
        <w:rPr>
          <w:rFonts w:eastAsiaTheme="minorHAnsi"/>
          <w:sz w:val="27"/>
          <w:szCs w:val="27"/>
        </w:rPr>
        <w:t>offline</w:t>
      </w:r>
      <w:proofErr w:type="spellEnd"/>
      <w:r w:rsidRPr="00A751E4">
        <w:rPr>
          <w:rFonts w:eastAsiaTheme="minorHAnsi"/>
          <w:sz w:val="27"/>
          <w:szCs w:val="27"/>
        </w:rPr>
        <w:t xml:space="preserve">- и </w:t>
      </w:r>
      <w:proofErr w:type="spellStart"/>
      <w:r w:rsidRPr="00A751E4">
        <w:rPr>
          <w:rFonts w:eastAsiaTheme="minorHAnsi"/>
          <w:sz w:val="27"/>
          <w:szCs w:val="27"/>
        </w:rPr>
        <w:t>online</w:t>
      </w:r>
      <w:proofErr w:type="spellEnd"/>
      <w:r w:rsidRPr="00A751E4">
        <w:rPr>
          <w:rFonts w:eastAsiaTheme="minorHAnsi"/>
          <w:sz w:val="27"/>
          <w:szCs w:val="27"/>
        </w:rPr>
        <w:t>-форматах. Для приближения к потенциальным пользователям</w:t>
      </w:r>
      <w:r w:rsidR="00C95E5F" w:rsidRPr="000660F9">
        <w:rPr>
          <w:rFonts w:eastAsiaTheme="minorHAnsi"/>
          <w:sz w:val="27"/>
          <w:szCs w:val="27"/>
        </w:rPr>
        <w:t>,</w:t>
      </w:r>
      <w:r w:rsidRPr="00A751E4">
        <w:rPr>
          <w:rFonts w:eastAsiaTheme="minorHAnsi"/>
          <w:sz w:val="27"/>
          <w:szCs w:val="27"/>
        </w:rPr>
        <w:t xml:space="preserve"> библиотеки расширяют свое информационное пространство, </w:t>
      </w:r>
      <w:proofErr w:type="gramStart"/>
      <w:r w:rsidRPr="00A751E4">
        <w:rPr>
          <w:rFonts w:eastAsiaTheme="minorHAnsi"/>
          <w:sz w:val="27"/>
          <w:szCs w:val="27"/>
        </w:rPr>
        <w:t xml:space="preserve">выходят на широкую аудиторию </w:t>
      </w:r>
      <w:r w:rsidR="000660F9">
        <w:rPr>
          <w:rFonts w:eastAsiaTheme="minorHAnsi"/>
          <w:sz w:val="27"/>
          <w:szCs w:val="27"/>
        </w:rPr>
        <w:t>размещая</w:t>
      </w:r>
      <w:proofErr w:type="gramEnd"/>
      <w:r w:rsidR="005A221C" w:rsidRPr="00A751E4">
        <w:rPr>
          <w:rFonts w:eastAsiaTheme="minorHAnsi"/>
          <w:sz w:val="27"/>
          <w:szCs w:val="27"/>
        </w:rPr>
        <w:t xml:space="preserve"> </w:t>
      </w:r>
      <w:r w:rsidR="005A221C">
        <w:rPr>
          <w:rFonts w:eastAsiaTheme="minorHAnsi"/>
          <w:sz w:val="27"/>
          <w:szCs w:val="27"/>
        </w:rPr>
        <w:t>объявления</w:t>
      </w:r>
      <w:r w:rsidRPr="00A751E4">
        <w:rPr>
          <w:rFonts w:eastAsiaTheme="minorHAnsi"/>
          <w:sz w:val="27"/>
          <w:szCs w:val="27"/>
        </w:rPr>
        <w:t>-приглашения, информаци</w:t>
      </w:r>
      <w:r w:rsidR="000660F9">
        <w:rPr>
          <w:rFonts w:eastAsiaTheme="minorHAnsi"/>
          <w:sz w:val="27"/>
          <w:szCs w:val="27"/>
        </w:rPr>
        <w:t>и</w:t>
      </w:r>
      <w:r w:rsidRPr="00A751E4">
        <w:rPr>
          <w:rFonts w:eastAsiaTheme="minorHAnsi"/>
          <w:sz w:val="27"/>
          <w:szCs w:val="27"/>
        </w:rPr>
        <w:t xml:space="preserve"> о библиотеке (местонахождение,</w:t>
      </w:r>
      <w:r w:rsidR="000660F9">
        <w:rPr>
          <w:rFonts w:eastAsiaTheme="minorHAnsi"/>
          <w:sz w:val="27"/>
          <w:szCs w:val="27"/>
        </w:rPr>
        <w:t xml:space="preserve"> </w:t>
      </w:r>
      <w:r w:rsidRPr="00A751E4">
        <w:rPr>
          <w:rFonts w:eastAsiaTheme="minorHAnsi"/>
          <w:sz w:val="27"/>
          <w:szCs w:val="27"/>
        </w:rPr>
        <w:t>контакт</w:t>
      </w:r>
      <w:r w:rsidR="000660F9">
        <w:rPr>
          <w:rFonts w:eastAsiaTheme="minorHAnsi"/>
          <w:sz w:val="27"/>
          <w:szCs w:val="27"/>
        </w:rPr>
        <w:t>ах</w:t>
      </w:r>
      <w:r w:rsidRPr="00A751E4">
        <w:rPr>
          <w:rFonts w:eastAsiaTheme="minorHAnsi"/>
          <w:sz w:val="27"/>
          <w:szCs w:val="27"/>
        </w:rPr>
        <w:t xml:space="preserve">, </w:t>
      </w:r>
      <w:r w:rsidR="000660F9">
        <w:rPr>
          <w:rFonts w:eastAsiaTheme="minorHAnsi"/>
          <w:sz w:val="27"/>
          <w:szCs w:val="27"/>
        </w:rPr>
        <w:t xml:space="preserve">анонс </w:t>
      </w:r>
      <w:r w:rsidRPr="00A751E4">
        <w:rPr>
          <w:rFonts w:eastAsiaTheme="minorHAnsi"/>
          <w:sz w:val="27"/>
          <w:szCs w:val="27"/>
        </w:rPr>
        <w:t>предстоящи</w:t>
      </w:r>
      <w:r w:rsidR="000660F9">
        <w:rPr>
          <w:rFonts w:eastAsiaTheme="minorHAnsi"/>
          <w:sz w:val="27"/>
          <w:szCs w:val="27"/>
        </w:rPr>
        <w:t>х</w:t>
      </w:r>
      <w:r w:rsidRPr="00A751E4">
        <w:rPr>
          <w:rFonts w:eastAsiaTheme="minorHAnsi"/>
          <w:sz w:val="27"/>
          <w:szCs w:val="27"/>
        </w:rPr>
        <w:t xml:space="preserve"> мероприяти</w:t>
      </w:r>
      <w:r w:rsidR="000660F9">
        <w:rPr>
          <w:rFonts w:eastAsiaTheme="minorHAnsi"/>
          <w:sz w:val="27"/>
          <w:szCs w:val="27"/>
        </w:rPr>
        <w:t>й</w:t>
      </w:r>
      <w:r w:rsidRPr="00A751E4">
        <w:rPr>
          <w:rFonts w:eastAsiaTheme="minorHAnsi"/>
          <w:sz w:val="27"/>
          <w:szCs w:val="27"/>
        </w:rPr>
        <w:t xml:space="preserve"> и т. д.) на информационных стендах в учебных заведениях, в районе обслуживания</w:t>
      </w:r>
      <w:r w:rsidR="00A751E4">
        <w:rPr>
          <w:rFonts w:eastAsiaTheme="minorHAnsi"/>
          <w:sz w:val="27"/>
          <w:szCs w:val="27"/>
        </w:rPr>
        <w:t>, в администрациях поселений</w:t>
      </w:r>
      <w:r w:rsidRPr="00A751E4">
        <w:rPr>
          <w:rFonts w:eastAsiaTheme="minorHAnsi"/>
          <w:sz w:val="27"/>
          <w:szCs w:val="27"/>
        </w:rPr>
        <w:t xml:space="preserve"> и пр. </w:t>
      </w:r>
    </w:p>
    <w:p w14:paraId="13CA8013" w14:textId="7F371FCE" w:rsidR="00D2039E" w:rsidRDefault="00D2039E" w:rsidP="00D2039E">
      <w:pPr>
        <w:ind w:firstLine="709"/>
        <w:jc w:val="both"/>
        <w:rPr>
          <w:rFonts w:eastAsiaTheme="minorHAnsi"/>
          <w:sz w:val="27"/>
          <w:szCs w:val="27"/>
        </w:rPr>
      </w:pPr>
      <w:r w:rsidRPr="00D2039E">
        <w:rPr>
          <w:rFonts w:eastAsiaTheme="minorHAnsi"/>
          <w:sz w:val="27"/>
          <w:szCs w:val="27"/>
        </w:rPr>
        <w:t>аккаунты в социальных сетях «Одноклассники», «</w:t>
      </w:r>
      <w:proofErr w:type="spellStart"/>
      <w:r w:rsidRPr="00D2039E">
        <w:rPr>
          <w:rFonts w:eastAsiaTheme="minorHAnsi"/>
          <w:sz w:val="27"/>
          <w:szCs w:val="27"/>
        </w:rPr>
        <w:t>ВКонтакте</w:t>
      </w:r>
      <w:proofErr w:type="spellEnd"/>
      <w:r w:rsidRPr="00D2039E">
        <w:rPr>
          <w:rFonts w:eastAsiaTheme="minorHAnsi"/>
          <w:sz w:val="27"/>
          <w:szCs w:val="27"/>
        </w:rPr>
        <w:t xml:space="preserve">», «Телеграмм»  1 библиотека; </w:t>
      </w:r>
      <w:hyperlink r:id="rId73" w:history="1">
        <w:r w:rsidRPr="00667E80">
          <w:rPr>
            <w:rStyle w:val="af6"/>
            <w:rFonts w:eastAsiaTheme="minorHAnsi"/>
            <w:sz w:val="27"/>
            <w:szCs w:val="27"/>
          </w:rPr>
          <w:t>https://ok.ru/profile/589742236970</w:t>
        </w:r>
      </w:hyperlink>
      <w:r>
        <w:rPr>
          <w:rFonts w:eastAsiaTheme="minorHAnsi"/>
          <w:sz w:val="27"/>
          <w:szCs w:val="27"/>
        </w:rPr>
        <w:t xml:space="preserve">, </w:t>
      </w:r>
      <w:r w:rsidRPr="00D2039E">
        <w:rPr>
          <w:rFonts w:eastAsiaTheme="minorHAnsi"/>
          <w:sz w:val="27"/>
          <w:szCs w:val="27"/>
        </w:rPr>
        <w:t xml:space="preserve"> </w:t>
      </w:r>
      <w:hyperlink r:id="rId74" w:history="1">
        <w:r w:rsidRPr="00667E80">
          <w:rPr>
            <w:rStyle w:val="af6"/>
            <w:rFonts w:eastAsiaTheme="minorHAnsi"/>
            <w:sz w:val="27"/>
            <w:szCs w:val="27"/>
          </w:rPr>
          <w:t>https://vk.com/public20469865</w:t>
        </w:r>
      </w:hyperlink>
      <w:r>
        <w:rPr>
          <w:rFonts w:eastAsiaTheme="minorHAnsi"/>
          <w:sz w:val="27"/>
          <w:szCs w:val="27"/>
        </w:rPr>
        <w:t>,</w:t>
      </w:r>
    </w:p>
    <w:p w14:paraId="2D922B51" w14:textId="00CC0B30" w:rsidR="00D2039E" w:rsidRDefault="00D2039E" w:rsidP="00D2039E">
      <w:pPr>
        <w:jc w:val="both"/>
        <w:rPr>
          <w:rFonts w:eastAsiaTheme="minorHAnsi"/>
          <w:sz w:val="27"/>
          <w:szCs w:val="27"/>
        </w:rPr>
      </w:pPr>
      <w:r w:rsidRPr="00D2039E">
        <w:rPr>
          <w:rFonts w:eastAsiaTheme="minorHAnsi"/>
          <w:sz w:val="27"/>
          <w:szCs w:val="27"/>
        </w:rPr>
        <w:t xml:space="preserve"> </w:t>
      </w:r>
      <w:hyperlink r:id="rId75" w:history="1">
        <w:r w:rsidRPr="00667E80">
          <w:rPr>
            <w:rStyle w:val="af6"/>
            <w:rFonts w:eastAsiaTheme="minorHAnsi"/>
            <w:sz w:val="27"/>
            <w:szCs w:val="27"/>
          </w:rPr>
          <w:t>https://t.me/sb_erbor</w:t>
        </w:r>
      </w:hyperlink>
      <w:r>
        <w:rPr>
          <w:rFonts w:eastAsiaTheme="minorHAnsi"/>
          <w:sz w:val="27"/>
          <w:szCs w:val="27"/>
        </w:rPr>
        <w:t>.</w:t>
      </w:r>
    </w:p>
    <w:p w14:paraId="56C6D6F3" w14:textId="2ED5F2C0" w:rsidR="00D2039E" w:rsidRDefault="00D2039E" w:rsidP="00D2039E">
      <w:pPr>
        <w:jc w:val="both"/>
        <w:rPr>
          <w:rFonts w:eastAsiaTheme="minorHAnsi"/>
          <w:sz w:val="27"/>
          <w:szCs w:val="27"/>
        </w:rPr>
      </w:pPr>
    </w:p>
    <w:p w14:paraId="55FE85CD" w14:textId="555FB59E" w:rsidR="00D2039E" w:rsidRDefault="00D2039E" w:rsidP="00517066">
      <w:pPr>
        <w:ind w:firstLine="709"/>
        <w:jc w:val="both"/>
        <w:rPr>
          <w:rFonts w:eastAsiaTheme="minorHAnsi"/>
          <w:sz w:val="27"/>
          <w:szCs w:val="27"/>
        </w:rPr>
      </w:pPr>
      <w:r w:rsidRPr="00D2039E">
        <w:rPr>
          <w:rFonts w:eastAsiaTheme="minorHAnsi"/>
          <w:sz w:val="27"/>
          <w:szCs w:val="27"/>
        </w:rPr>
        <w:t>С целью продвижения библиотечных услуг, качества обслуживания и конкурентоспособности в библиотеке проводились как традиционные, так и инновационных методы продвижения книги и чтения. Публиковались в социальных сетях мероприятия</w:t>
      </w:r>
      <w:r>
        <w:rPr>
          <w:rFonts w:eastAsiaTheme="minorHAnsi"/>
          <w:sz w:val="27"/>
          <w:szCs w:val="27"/>
        </w:rPr>
        <w:t>,</w:t>
      </w:r>
      <w:r w:rsidRPr="00D2039E">
        <w:t xml:space="preserve"> </w:t>
      </w:r>
      <w:r w:rsidRPr="00D2039E">
        <w:rPr>
          <w:rFonts w:eastAsiaTheme="minorHAnsi"/>
          <w:sz w:val="27"/>
          <w:szCs w:val="27"/>
        </w:rPr>
        <w:t>«Одноклассники»</w:t>
      </w:r>
      <w:r>
        <w:t xml:space="preserve"> </w:t>
      </w:r>
      <w:hyperlink r:id="rId76" w:history="1">
        <w:r w:rsidRPr="00667E80">
          <w:rPr>
            <w:rStyle w:val="af6"/>
            <w:rFonts w:eastAsiaTheme="minorHAnsi"/>
            <w:sz w:val="27"/>
            <w:szCs w:val="27"/>
          </w:rPr>
          <w:t>https://ok.ru/profile/589742236970</w:t>
        </w:r>
      </w:hyperlink>
      <w:r>
        <w:rPr>
          <w:rFonts w:eastAsiaTheme="minorHAnsi"/>
          <w:sz w:val="27"/>
          <w:szCs w:val="27"/>
        </w:rPr>
        <w:t xml:space="preserve">, </w:t>
      </w:r>
      <w:r w:rsidRPr="00D2039E">
        <w:rPr>
          <w:rFonts w:eastAsiaTheme="minorHAnsi"/>
          <w:sz w:val="27"/>
          <w:szCs w:val="27"/>
        </w:rPr>
        <w:t>«</w:t>
      </w:r>
      <w:proofErr w:type="spellStart"/>
      <w:r w:rsidRPr="00D2039E">
        <w:rPr>
          <w:rFonts w:eastAsiaTheme="minorHAnsi"/>
          <w:sz w:val="27"/>
          <w:szCs w:val="27"/>
        </w:rPr>
        <w:t>ВКонт</w:t>
      </w:r>
      <w:r>
        <w:rPr>
          <w:rFonts w:eastAsiaTheme="minorHAnsi"/>
          <w:sz w:val="27"/>
          <w:szCs w:val="27"/>
        </w:rPr>
        <w:t>акте</w:t>
      </w:r>
      <w:proofErr w:type="spellEnd"/>
      <w:r>
        <w:rPr>
          <w:rFonts w:eastAsiaTheme="minorHAnsi"/>
          <w:sz w:val="27"/>
          <w:szCs w:val="27"/>
        </w:rPr>
        <w:t xml:space="preserve">» </w:t>
      </w:r>
      <w:hyperlink r:id="rId77" w:history="1">
        <w:r w:rsidRPr="00667E80">
          <w:rPr>
            <w:rStyle w:val="af6"/>
            <w:rFonts w:eastAsiaTheme="minorHAnsi"/>
            <w:sz w:val="27"/>
            <w:szCs w:val="27"/>
          </w:rPr>
          <w:t>https://vk.com/public20469865</w:t>
        </w:r>
      </w:hyperlink>
      <w:r>
        <w:rPr>
          <w:rFonts w:eastAsiaTheme="minorHAnsi"/>
          <w:sz w:val="27"/>
          <w:szCs w:val="27"/>
        </w:rPr>
        <w:t>, «Телеграмм»</w:t>
      </w:r>
      <w:r w:rsidRPr="00D2039E">
        <w:rPr>
          <w:rFonts w:eastAsiaTheme="minorHAnsi"/>
          <w:sz w:val="27"/>
          <w:szCs w:val="27"/>
        </w:rPr>
        <w:t xml:space="preserve"> </w:t>
      </w:r>
      <w:hyperlink r:id="rId78" w:history="1">
        <w:r w:rsidR="00517066" w:rsidRPr="00667E80">
          <w:rPr>
            <w:rStyle w:val="af6"/>
            <w:rFonts w:eastAsiaTheme="minorHAnsi"/>
            <w:sz w:val="27"/>
            <w:szCs w:val="27"/>
          </w:rPr>
          <w:t>https://t.me/sb_erbor</w:t>
        </w:r>
      </w:hyperlink>
      <w:r w:rsidR="00517066">
        <w:rPr>
          <w:rFonts w:eastAsiaTheme="minorHAnsi"/>
          <w:sz w:val="27"/>
          <w:szCs w:val="27"/>
        </w:rPr>
        <w:t xml:space="preserve">, </w:t>
      </w:r>
      <w:r w:rsidRPr="00D2039E">
        <w:rPr>
          <w:rFonts w:eastAsiaTheme="minorHAnsi"/>
          <w:sz w:val="27"/>
          <w:szCs w:val="27"/>
        </w:rPr>
        <w:t>в онлайн-формате; вирту</w:t>
      </w:r>
      <w:r w:rsidR="00517066">
        <w:rPr>
          <w:rFonts w:eastAsiaTheme="minorHAnsi"/>
          <w:sz w:val="27"/>
          <w:szCs w:val="27"/>
        </w:rPr>
        <w:t>альные книжные выставки,</w:t>
      </w:r>
      <w:r w:rsidRPr="00D2039E">
        <w:rPr>
          <w:rFonts w:eastAsiaTheme="minorHAnsi"/>
          <w:sz w:val="27"/>
          <w:szCs w:val="27"/>
        </w:rPr>
        <w:t xml:space="preserve"> часы информации, </w:t>
      </w:r>
      <w:proofErr w:type="spellStart"/>
      <w:r w:rsidRPr="00D2039E">
        <w:rPr>
          <w:rFonts w:eastAsiaTheme="minorHAnsi"/>
          <w:sz w:val="27"/>
          <w:szCs w:val="27"/>
        </w:rPr>
        <w:t>видио</w:t>
      </w:r>
      <w:proofErr w:type="spellEnd"/>
      <w:r w:rsidRPr="00D2039E">
        <w:rPr>
          <w:rFonts w:eastAsiaTheme="minorHAnsi"/>
          <w:sz w:val="27"/>
          <w:szCs w:val="27"/>
        </w:rPr>
        <w:t xml:space="preserve">-сообщения, онлайн-сообщения, поздравления, </w:t>
      </w:r>
      <w:proofErr w:type="gramStart"/>
      <w:r w:rsidRPr="00D2039E">
        <w:rPr>
          <w:rFonts w:eastAsiaTheme="minorHAnsi"/>
          <w:sz w:val="27"/>
          <w:szCs w:val="27"/>
        </w:rPr>
        <w:t>слайд-презентации</w:t>
      </w:r>
      <w:proofErr w:type="gramEnd"/>
      <w:r w:rsidRPr="00D2039E">
        <w:rPr>
          <w:rFonts w:eastAsiaTheme="minorHAnsi"/>
          <w:sz w:val="27"/>
          <w:szCs w:val="27"/>
        </w:rPr>
        <w:t>, онлайн-мероприятия, патриотические акции и др. Информировали подписчиков в соц. сетях о проведённых мероприятиях в традиционной форме.</w:t>
      </w:r>
    </w:p>
    <w:p w14:paraId="16F516AA" w14:textId="55D151F0" w:rsidR="002F283C" w:rsidRDefault="00517066" w:rsidP="00D75218">
      <w:pPr>
        <w:jc w:val="both"/>
        <w:rPr>
          <w:color w:val="000000"/>
          <w:sz w:val="27"/>
          <w:szCs w:val="27"/>
          <w:lang w:eastAsia="ja-JP"/>
        </w:rPr>
      </w:pPr>
      <w:r>
        <w:rPr>
          <w:rFonts w:eastAsiaTheme="minorHAnsi"/>
          <w:sz w:val="27"/>
          <w:szCs w:val="27"/>
        </w:rPr>
        <w:lastRenderedPageBreak/>
        <w:t xml:space="preserve"> В рамках </w:t>
      </w:r>
      <w:r w:rsidR="00D75218">
        <w:rPr>
          <w:sz w:val="27"/>
          <w:szCs w:val="27"/>
        </w:rPr>
        <w:t>акции</w:t>
      </w:r>
      <w:r w:rsidR="00D75218">
        <w:rPr>
          <w:sz w:val="27"/>
          <w:szCs w:val="28"/>
        </w:rPr>
        <w:t xml:space="preserve"> </w:t>
      </w:r>
      <w:r>
        <w:rPr>
          <w:color w:val="000000"/>
          <w:sz w:val="27"/>
          <w:szCs w:val="27"/>
          <w:lang w:eastAsia="ja-JP"/>
        </w:rPr>
        <w:t>к</w:t>
      </w:r>
      <w:r w:rsidR="002F283C">
        <w:rPr>
          <w:color w:val="000000"/>
          <w:sz w:val="27"/>
          <w:szCs w:val="27"/>
          <w:lang w:eastAsia="ja-JP"/>
        </w:rPr>
        <w:t xml:space="preserve"> </w:t>
      </w:r>
      <w:r w:rsidR="002F283C" w:rsidRPr="001F1DE7">
        <w:rPr>
          <w:color w:val="000000"/>
          <w:sz w:val="27"/>
          <w:szCs w:val="27"/>
          <w:lang w:eastAsia="ja-JP"/>
        </w:rPr>
        <w:t>Общероссийско</w:t>
      </w:r>
      <w:r>
        <w:rPr>
          <w:color w:val="000000"/>
          <w:sz w:val="27"/>
          <w:szCs w:val="27"/>
          <w:lang w:eastAsia="ja-JP"/>
        </w:rPr>
        <w:t>му</w:t>
      </w:r>
      <w:r w:rsidR="002F283C" w:rsidRPr="001F1DE7">
        <w:rPr>
          <w:color w:val="000000"/>
          <w:sz w:val="27"/>
          <w:szCs w:val="27"/>
          <w:lang w:eastAsia="ja-JP"/>
        </w:rPr>
        <w:t xml:space="preserve"> Дн</w:t>
      </w:r>
      <w:r>
        <w:rPr>
          <w:color w:val="000000"/>
          <w:sz w:val="27"/>
          <w:szCs w:val="27"/>
          <w:lang w:eastAsia="ja-JP"/>
        </w:rPr>
        <w:t>ю</w:t>
      </w:r>
      <w:r w:rsidR="002F283C">
        <w:rPr>
          <w:color w:val="000000"/>
          <w:sz w:val="27"/>
          <w:szCs w:val="27"/>
          <w:lang w:eastAsia="ja-JP"/>
        </w:rPr>
        <w:t xml:space="preserve"> библиотек</w:t>
      </w:r>
      <w:r>
        <w:rPr>
          <w:color w:val="000000"/>
          <w:sz w:val="27"/>
          <w:szCs w:val="27"/>
          <w:lang w:eastAsia="ja-JP"/>
        </w:rPr>
        <w:t xml:space="preserve"> 27 мая опубликовано онлайн-поздравление «Аптека для души»</w:t>
      </w:r>
      <w:r w:rsidRPr="00517066">
        <w:t xml:space="preserve"> </w:t>
      </w:r>
      <w:hyperlink r:id="rId79" w:history="1">
        <w:r w:rsidRPr="00667E80">
          <w:rPr>
            <w:rStyle w:val="af6"/>
            <w:sz w:val="27"/>
            <w:szCs w:val="27"/>
            <w:lang w:eastAsia="ja-JP"/>
          </w:rPr>
          <w:t>https://ok.ru/video/7619934882346</w:t>
        </w:r>
      </w:hyperlink>
      <w:r>
        <w:rPr>
          <w:color w:val="000000"/>
          <w:sz w:val="27"/>
          <w:szCs w:val="27"/>
          <w:lang w:eastAsia="ja-JP"/>
        </w:rPr>
        <w:t xml:space="preserve"> (477 просмотров).</w:t>
      </w:r>
    </w:p>
    <w:p w14:paraId="6A64E88D" w14:textId="3C3A4A8E" w:rsidR="00D75218" w:rsidRDefault="00D75218" w:rsidP="00517066">
      <w:pPr>
        <w:jc w:val="both"/>
        <w:rPr>
          <w:sz w:val="27"/>
          <w:szCs w:val="27"/>
        </w:rPr>
      </w:pPr>
    </w:p>
    <w:p w14:paraId="234B018E" w14:textId="77777777" w:rsidR="00D75218" w:rsidRPr="00287BAB" w:rsidRDefault="00D75218" w:rsidP="00C117D8">
      <w:pPr>
        <w:ind w:firstLine="709"/>
        <w:jc w:val="both"/>
        <w:rPr>
          <w:sz w:val="27"/>
          <w:szCs w:val="27"/>
        </w:rPr>
      </w:pPr>
    </w:p>
    <w:p w14:paraId="1A0F8577" w14:textId="505D76E1" w:rsidR="00D86BCD" w:rsidRPr="00312BC5" w:rsidRDefault="00D86BCD" w:rsidP="00C117D8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30" w:name="_Toc127795829"/>
      <w:bookmarkStart w:id="131" w:name="_Toc127796632"/>
      <w:bookmarkStart w:id="132" w:name="_Toc127796717"/>
      <w:r w:rsidRPr="00287BAB">
        <w:rPr>
          <w:rFonts w:ascii="Times New Roman" w:hAnsi="Times New Roman"/>
          <w:b/>
          <w:i/>
          <w:sz w:val="28"/>
          <w:szCs w:val="28"/>
        </w:rPr>
        <w:t>6.10.</w:t>
      </w:r>
      <w:r w:rsidRPr="00312BC5">
        <w:rPr>
          <w:rFonts w:ascii="Times New Roman" w:hAnsi="Times New Roman"/>
          <w:b/>
          <w:i/>
          <w:sz w:val="28"/>
          <w:szCs w:val="28"/>
        </w:rPr>
        <w:t xml:space="preserve">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  <w:bookmarkEnd w:id="130"/>
      <w:bookmarkEnd w:id="131"/>
      <w:bookmarkEnd w:id="132"/>
    </w:p>
    <w:p w14:paraId="1BEECC57" w14:textId="08F85903" w:rsidR="00312BC5" w:rsidRPr="008E6A51" w:rsidRDefault="00312BC5" w:rsidP="00312BC5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 w:rsidRPr="008E6A51">
        <w:rPr>
          <w:rFonts w:ascii="Times New Roman" w:hAnsi="Times New Roman"/>
          <w:sz w:val="27"/>
          <w:szCs w:val="27"/>
        </w:rPr>
        <w:t>Обслуживание читателей осуществлялось</w:t>
      </w:r>
      <w:r w:rsidR="00AD5788" w:rsidRPr="008E6A51">
        <w:rPr>
          <w:rFonts w:ascii="Times New Roman" w:hAnsi="Times New Roman"/>
          <w:sz w:val="27"/>
          <w:szCs w:val="27"/>
        </w:rPr>
        <w:t xml:space="preserve"> </w:t>
      </w:r>
      <w:r w:rsidR="00B9662D" w:rsidRPr="008E6A51">
        <w:rPr>
          <w:rFonts w:ascii="Times New Roman" w:hAnsi="Times New Roman"/>
          <w:sz w:val="27"/>
          <w:szCs w:val="27"/>
        </w:rPr>
        <w:t>в 202</w:t>
      </w:r>
      <w:r w:rsidR="00B00FE2">
        <w:rPr>
          <w:rFonts w:ascii="Times New Roman" w:hAnsi="Times New Roman"/>
          <w:sz w:val="27"/>
          <w:szCs w:val="27"/>
        </w:rPr>
        <w:t>4</w:t>
      </w:r>
      <w:r w:rsidR="00AD5788" w:rsidRPr="008E6A51">
        <w:rPr>
          <w:rFonts w:ascii="Times New Roman" w:hAnsi="Times New Roman"/>
          <w:sz w:val="27"/>
          <w:szCs w:val="27"/>
        </w:rPr>
        <w:t xml:space="preserve"> г. всем гражданам </w:t>
      </w:r>
      <w:r w:rsidR="00AD5788" w:rsidRPr="008E6A51">
        <w:rPr>
          <w:rFonts w:ascii="Times New Roman" w:hAnsi="Times New Roman" w:cs="Times New Roman"/>
          <w:sz w:val="27"/>
          <w:szCs w:val="27"/>
        </w:rPr>
        <w:t>без ограничений, в том числе</w:t>
      </w:r>
      <w:r w:rsidRPr="008E6A51">
        <w:rPr>
          <w:rFonts w:ascii="Times New Roman" w:hAnsi="Times New Roman"/>
          <w:sz w:val="27"/>
          <w:szCs w:val="27"/>
        </w:rPr>
        <w:t xml:space="preserve"> по следующим приоритетным группам: </w:t>
      </w:r>
    </w:p>
    <w:p w14:paraId="3321DFD3" w14:textId="5BC5AA29" w:rsidR="00312BC5" w:rsidRPr="008E6A51" w:rsidRDefault="00312BC5" w:rsidP="00312BC5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 w:rsidRPr="008E6A51">
        <w:rPr>
          <w:rFonts w:ascii="Times New Roman" w:hAnsi="Times New Roman"/>
          <w:sz w:val="27"/>
          <w:szCs w:val="27"/>
        </w:rPr>
        <w:t>дети до 14 лет;</w:t>
      </w:r>
    </w:p>
    <w:p w14:paraId="359480AA" w14:textId="48EFE4B2" w:rsidR="00312BC5" w:rsidRPr="008E6A51" w:rsidRDefault="00312BC5" w:rsidP="00312BC5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 w:rsidRPr="008E6A51">
        <w:rPr>
          <w:rFonts w:ascii="Times New Roman" w:hAnsi="Times New Roman"/>
          <w:sz w:val="27"/>
          <w:szCs w:val="27"/>
        </w:rPr>
        <w:t>молодёжь (15 - 30 лет);</w:t>
      </w:r>
    </w:p>
    <w:p w14:paraId="1D18B986" w14:textId="5EA44489" w:rsidR="00312BC5" w:rsidRPr="008E6A51" w:rsidRDefault="00312BC5" w:rsidP="00312BC5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 w:rsidRPr="008E6A51">
        <w:rPr>
          <w:rFonts w:ascii="Times New Roman" w:hAnsi="Times New Roman"/>
          <w:sz w:val="27"/>
          <w:szCs w:val="27"/>
        </w:rPr>
        <w:t xml:space="preserve">социально незащищенные слои населения: пенсионеры, ветераны, инвалиды, многодетные семьи, </w:t>
      </w:r>
      <w:r w:rsidR="005A221C" w:rsidRPr="008E6A51">
        <w:rPr>
          <w:rFonts w:ascii="Times New Roman" w:hAnsi="Times New Roman"/>
          <w:sz w:val="27"/>
          <w:szCs w:val="27"/>
        </w:rPr>
        <w:t>женщины, безработные</w:t>
      </w:r>
      <w:r w:rsidRPr="008E6A51">
        <w:rPr>
          <w:rFonts w:ascii="Times New Roman" w:hAnsi="Times New Roman"/>
          <w:sz w:val="27"/>
          <w:szCs w:val="27"/>
        </w:rPr>
        <w:t>;</w:t>
      </w:r>
    </w:p>
    <w:p w14:paraId="58921342" w14:textId="2C20109C" w:rsidR="00312BC5" w:rsidRPr="008E6A51" w:rsidRDefault="00312BC5" w:rsidP="00312BC5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 w:rsidRPr="008E6A51">
        <w:rPr>
          <w:rFonts w:ascii="Times New Roman" w:hAnsi="Times New Roman"/>
          <w:sz w:val="27"/>
          <w:szCs w:val="27"/>
        </w:rPr>
        <w:t xml:space="preserve">читатели с углубленным интересом к изданиям по различным темам;  </w:t>
      </w:r>
    </w:p>
    <w:p w14:paraId="76F9B30D" w14:textId="3D58E7DF" w:rsidR="00312BC5" w:rsidRPr="008E6A51" w:rsidRDefault="00312BC5" w:rsidP="00312BC5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 w:rsidRPr="008E6A51">
        <w:rPr>
          <w:rFonts w:ascii="Times New Roman" w:hAnsi="Times New Roman"/>
          <w:sz w:val="27"/>
          <w:szCs w:val="27"/>
        </w:rPr>
        <w:t>читатели, нуждающиеся в библиотечном обслуживании на дому;</w:t>
      </w:r>
    </w:p>
    <w:p w14:paraId="6456DF06" w14:textId="6A229C6D" w:rsidR="00312BC5" w:rsidRPr="008E6A51" w:rsidRDefault="00312BC5" w:rsidP="00312BC5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 w:rsidRPr="008E6A51">
        <w:rPr>
          <w:rFonts w:ascii="Times New Roman" w:hAnsi="Times New Roman"/>
          <w:sz w:val="27"/>
          <w:szCs w:val="27"/>
        </w:rPr>
        <w:t xml:space="preserve">несовершеннолетние читатели из </w:t>
      </w:r>
      <w:r w:rsidR="0041320F" w:rsidRPr="008E6A51">
        <w:rPr>
          <w:rFonts w:ascii="Times New Roman" w:hAnsi="Times New Roman"/>
          <w:sz w:val="27"/>
          <w:szCs w:val="27"/>
        </w:rPr>
        <w:t>«группы риска»</w:t>
      </w:r>
      <w:r w:rsidRPr="008E6A51">
        <w:rPr>
          <w:rFonts w:ascii="Times New Roman" w:hAnsi="Times New Roman"/>
          <w:sz w:val="27"/>
          <w:szCs w:val="27"/>
        </w:rPr>
        <w:t>, склонные к антиобщественным проявлениям - (</w:t>
      </w:r>
      <w:r w:rsidR="00C81DE9">
        <w:rPr>
          <w:rFonts w:ascii="Times New Roman" w:hAnsi="Times New Roman"/>
          <w:sz w:val="27"/>
          <w:szCs w:val="27"/>
        </w:rPr>
        <w:t>4</w:t>
      </w:r>
      <w:r w:rsidR="0041320F" w:rsidRPr="008E6A51">
        <w:rPr>
          <w:rFonts w:ascii="Times New Roman" w:hAnsi="Times New Roman"/>
          <w:sz w:val="27"/>
          <w:szCs w:val="27"/>
        </w:rPr>
        <w:t xml:space="preserve"> </w:t>
      </w:r>
      <w:r w:rsidRPr="008E6A51">
        <w:rPr>
          <w:rFonts w:ascii="Times New Roman" w:hAnsi="Times New Roman"/>
          <w:sz w:val="27"/>
          <w:szCs w:val="27"/>
        </w:rPr>
        <w:t>человек</w:t>
      </w:r>
      <w:r w:rsidR="00C81DE9">
        <w:rPr>
          <w:rFonts w:ascii="Times New Roman" w:hAnsi="Times New Roman"/>
          <w:sz w:val="27"/>
          <w:szCs w:val="27"/>
        </w:rPr>
        <w:t>а</w:t>
      </w:r>
      <w:r w:rsidRPr="008E6A51">
        <w:rPr>
          <w:rFonts w:ascii="Times New Roman" w:hAnsi="Times New Roman"/>
          <w:sz w:val="27"/>
          <w:szCs w:val="27"/>
          <w:u w:val="single"/>
        </w:rPr>
        <w:t>)</w:t>
      </w:r>
      <w:r w:rsidRPr="008E6A51">
        <w:rPr>
          <w:rFonts w:ascii="Times New Roman" w:hAnsi="Times New Roman"/>
          <w:sz w:val="27"/>
          <w:szCs w:val="27"/>
        </w:rPr>
        <w:t>;</w:t>
      </w:r>
    </w:p>
    <w:p w14:paraId="4004982E" w14:textId="23AEC18D" w:rsidR="00D2027B" w:rsidRDefault="00312BC5" w:rsidP="00D2027B">
      <w:pPr>
        <w:pStyle w:val="aa"/>
        <w:ind w:firstLine="851"/>
        <w:jc w:val="both"/>
        <w:rPr>
          <w:rFonts w:ascii="Times New Roman" w:hAnsi="Times New Roman"/>
          <w:sz w:val="27"/>
          <w:szCs w:val="27"/>
        </w:rPr>
      </w:pPr>
      <w:r w:rsidRPr="008E6A51">
        <w:rPr>
          <w:rFonts w:ascii="Times New Roman" w:hAnsi="Times New Roman"/>
          <w:sz w:val="27"/>
          <w:szCs w:val="27"/>
        </w:rPr>
        <w:t>читатели, нуждающиеся в поддержке своей профессиональной деятельности, повышении профессионального мастерства, развитии творческих способностей.</w:t>
      </w:r>
    </w:p>
    <w:p w14:paraId="07A1A86E" w14:textId="77777777" w:rsidR="00B00FE2" w:rsidRDefault="00B00FE2" w:rsidP="00D2027B">
      <w:pPr>
        <w:pStyle w:val="aa"/>
        <w:jc w:val="both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</w:p>
    <w:p w14:paraId="2235A6F4" w14:textId="15A00690" w:rsidR="00C81DE9" w:rsidRPr="00C81DE9" w:rsidRDefault="00C81DE9" w:rsidP="00C81DE9">
      <w:pPr>
        <w:ind w:firstLine="709"/>
        <w:jc w:val="both"/>
        <w:rPr>
          <w:rFonts w:eastAsiaTheme="minorHAnsi"/>
          <w:sz w:val="27"/>
          <w:szCs w:val="27"/>
        </w:rPr>
      </w:pPr>
      <w:bookmarkStart w:id="133" w:name="_Toc531875089"/>
      <w:proofErr w:type="gramStart"/>
      <w:r w:rsidRPr="00C81DE9">
        <w:rPr>
          <w:rFonts w:eastAsiaTheme="minorHAnsi"/>
          <w:sz w:val="27"/>
          <w:szCs w:val="27"/>
        </w:rPr>
        <w:t>Би</w:t>
      </w:r>
      <w:r>
        <w:rPr>
          <w:rFonts w:eastAsiaTheme="minorHAnsi"/>
          <w:sz w:val="27"/>
          <w:szCs w:val="27"/>
        </w:rPr>
        <w:t>блиотека вела свою работу в 2024</w:t>
      </w:r>
      <w:r w:rsidRPr="00C81DE9">
        <w:rPr>
          <w:rFonts w:eastAsiaTheme="minorHAnsi"/>
          <w:sz w:val="27"/>
          <w:szCs w:val="27"/>
        </w:rPr>
        <w:t xml:space="preserve"> году с  основными читательскими группами:  пенсионеры, служащие,  женщины, инвалиды, рабочие, колхозники, предприниматели, учащиеся, несовершеннолетние до 14 лет, несовершеннолетние до 17 лет, юношество от 15 до 17 лет, молодёжь.</w:t>
      </w:r>
      <w:proofErr w:type="gramEnd"/>
    </w:p>
    <w:p w14:paraId="7F52ABE3" w14:textId="77777777" w:rsidR="00C81DE9" w:rsidRPr="00C81DE9" w:rsidRDefault="00C81DE9" w:rsidP="00C81DE9">
      <w:pPr>
        <w:ind w:firstLine="709"/>
        <w:jc w:val="both"/>
        <w:rPr>
          <w:rFonts w:eastAsiaTheme="minorHAnsi"/>
          <w:sz w:val="27"/>
          <w:szCs w:val="27"/>
        </w:rPr>
      </w:pPr>
      <w:r w:rsidRPr="00C81DE9">
        <w:rPr>
          <w:rFonts w:eastAsiaTheme="minorHAnsi"/>
          <w:sz w:val="27"/>
          <w:szCs w:val="27"/>
        </w:rPr>
        <w:t>Вели обслуживание двух читателей – инвалидов на дому.</w:t>
      </w:r>
    </w:p>
    <w:p w14:paraId="21992E16" w14:textId="77777777" w:rsidR="00C81DE9" w:rsidRPr="00C81DE9" w:rsidRDefault="00C81DE9" w:rsidP="00C81DE9">
      <w:pPr>
        <w:ind w:firstLine="709"/>
        <w:jc w:val="both"/>
        <w:rPr>
          <w:rFonts w:eastAsiaTheme="minorHAnsi"/>
          <w:sz w:val="27"/>
          <w:szCs w:val="27"/>
        </w:rPr>
      </w:pPr>
      <w:r w:rsidRPr="00C81DE9">
        <w:rPr>
          <w:rFonts w:eastAsiaTheme="minorHAnsi"/>
          <w:sz w:val="27"/>
          <w:szCs w:val="27"/>
        </w:rPr>
        <w:t xml:space="preserve">Для читателей с углубленным интересом к изданиям по различным темам продолжали сбор литературы по интересующим их темам.  </w:t>
      </w:r>
    </w:p>
    <w:p w14:paraId="0C89B6D2" w14:textId="77777777" w:rsidR="00C81DE9" w:rsidRPr="00C81DE9" w:rsidRDefault="00C81DE9" w:rsidP="00C81DE9">
      <w:pPr>
        <w:ind w:firstLine="709"/>
        <w:jc w:val="both"/>
        <w:rPr>
          <w:rFonts w:eastAsiaTheme="minorHAnsi"/>
          <w:sz w:val="27"/>
          <w:szCs w:val="27"/>
        </w:rPr>
      </w:pPr>
      <w:r w:rsidRPr="00C81DE9">
        <w:rPr>
          <w:rFonts w:eastAsiaTheme="minorHAnsi"/>
          <w:sz w:val="27"/>
          <w:szCs w:val="27"/>
        </w:rPr>
        <w:t>Читателей  несовершеннолетних «группы риска», склонных к антиобщественным проявлениям и состоящих на учёте в различных ведомствах, в том числе в учреждениях культуры активно привлекали к чтению и участию в различных массовых мероприятиях.</w:t>
      </w:r>
    </w:p>
    <w:p w14:paraId="1A374BF1" w14:textId="6BFB846F" w:rsidR="00C81DE9" w:rsidRPr="00C81DE9" w:rsidRDefault="00C81DE9" w:rsidP="00C81DE9">
      <w:pPr>
        <w:ind w:firstLine="709"/>
        <w:jc w:val="both"/>
        <w:rPr>
          <w:rFonts w:eastAsiaTheme="minorHAnsi"/>
          <w:sz w:val="27"/>
          <w:szCs w:val="27"/>
        </w:rPr>
      </w:pPr>
      <w:r w:rsidRPr="00C81DE9">
        <w:rPr>
          <w:rFonts w:eastAsiaTheme="minorHAnsi"/>
          <w:sz w:val="27"/>
          <w:szCs w:val="27"/>
        </w:rPr>
        <w:t xml:space="preserve"> Проведён мониторинг состава пользователей, среди молодёжи,</w:t>
      </w:r>
      <w:r>
        <w:rPr>
          <w:rFonts w:eastAsiaTheme="minorHAnsi"/>
          <w:sz w:val="27"/>
          <w:szCs w:val="27"/>
        </w:rPr>
        <w:t xml:space="preserve"> их запросов и  потребностей в 3-м квартале: записано 230 человека, посетили 1988 раз, выдано 2920</w:t>
      </w:r>
      <w:r w:rsidRPr="00C81DE9">
        <w:rPr>
          <w:rFonts w:eastAsiaTheme="minorHAnsi"/>
          <w:sz w:val="27"/>
          <w:szCs w:val="27"/>
        </w:rPr>
        <w:t xml:space="preserve"> экземпляра литературы.</w:t>
      </w:r>
    </w:p>
    <w:p w14:paraId="0C49E0A1" w14:textId="56691220" w:rsidR="00793BBB" w:rsidRDefault="00C81DE9" w:rsidP="00C81DE9">
      <w:pPr>
        <w:ind w:firstLine="709"/>
        <w:jc w:val="both"/>
        <w:rPr>
          <w:rFonts w:eastAsiaTheme="minorHAnsi"/>
          <w:sz w:val="27"/>
          <w:szCs w:val="27"/>
        </w:rPr>
      </w:pPr>
      <w:r w:rsidRPr="00C81DE9">
        <w:rPr>
          <w:rFonts w:eastAsiaTheme="minorHAnsi"/>
          <w:sz w:val="27"/>
          <w:szCs w:val="27"/>
        </w:rPr>
        <w:t xml:space="preserve">   При отсутствии необходимой литературы, наша библиотека пользуется услугами МБА.</w:t>
      </w:r>
    </w:p>
    <w:p w14:paraId="24134610" w14:textId="77777777" w:rsidR="00793BBB" w:rsidRPr="00796505" w:rsidRDefault="00793BBB" w:rsidP="006E51DF">
      <w:pPr>
        <w:ind w:firstLine="709"/>
        <w:jc w:val="both"/>
        <w:rPr>
          <w:rFonts w:eastAsiaTheme="minorHAnsi"/>
          <w:sz w:val="27"/>
          <w:szCs w:val="27"/>
        </w:rPr>
      </w:pPr>
    </w:p>
    <w:bookmarkEnd w:id="133"/>
    <w:p w14:paraId="510C7C57" w14:textId="4F8B4455" w:rsidR="00D86BCD" w:rsidRPr="00287BAB" w:rsidRDefault="00D86BCD" w:rsidP="002A73A2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Краткие выводы по</w:t>
      </w:r>
      <w:r w:rsidR="00E71E74">
        <w:rPr>
          <w:rFonts w:ascii="Times New Roman" w:hAnsi="Times New Roman"/>
          <w:b/>
          <w:i/>
          <w:sz w:val="28"/>
          <w:szCs w:val="28"/>
        </w:rPr>
        <w:t xml:space="preserve"> разделу:</w:t>
      </w:r>
    </w:p>
    <w:p w14:paraId="3C7C8E3E" w14:textId="21796AA3" w:rsidR="002A73A2" w:rsidRDefault="00E71E74" w:rsidP="00A82453">
      <w:pPr>
        <w:ind w:firstLine="709"/>
        <w:jc w:val="both"/>
        <w:rPr>
          <w:rFonts w:eastAsiaTheme="minorHAnsi"/>
          <w:sz w:val="27"/>
          <w:szCs w:val="27"/>
        </w:rPr>
      </w:pPr>
      <w:r w:rsidRPr="00D54992">
        <w:rPr>
          <w:rFonts w:eastAsiaTheme="minorHAnsi"/>
          <w:sz w:val="27"/>
          <w:szCs w:val="27"/>
        </w:rPr>
        <w:t>Библиотеки оказывают услуги широкому кругу пользователей, особое внимание уделяется таким группам населения: детям, пенсионерам, людям с ограниченными возможностями здоровья.</w:t>
      </w:r>
    </w:p>
    <w:p w14:paraId="616CC85A" w14:textId="77777777" w:rsidR="00A82453" w:rsidRPr="00A82453" w:rsidRDefault="00A82453" w:rsidP="00A82453">
      <w:pPr>
        <w:ind w:firstLine="709"/>
        <w:jc w:val="both"/>
        <w:rPr>
          <w:rFonts w:eastAsiaTheme="minorHAnsi"/>
          <w:sz w:val="27"/>
          <w:szCs w:val="27"/>
        </w:rPr>
      </w:pPr>
      <w:r w:rsidRPr="00A82453">
        <w:rPr>
          <w:rFonts w:eastAsiaTheme="minorHAnsi"/>
          <w:sz w:val="27"/>
          <w:szCs w:val="27"/>
        </w:rPr>
        <w:t>Запросы читателей влияют на организацию и развитие библиотечного обслуживания поселения. Библиотека на протяжении всего года изучала,  анализировала  запросы и интересы читателей. На основании выводов, библиотека выдаёт нужную информацию, литературу, необходимую пользователю.</w:t>
      </w:r>
    </w:p>
    <w:p w14:paraId="1F619BFF" w14:textId="1F56B064" w:rsidR="002A73A2" w:rsidRDefault="00A82453" w:rsidP="00A82453">
      <w:pPr>
        <w:ind w:firstLine="709"/>
        <w:jc w:val="both"/>
        <w:rPr>
          <w:rFonts w:eastAsiaTheme="minorHAnsi"/>
          <w:sz w:val="27"/>
          <w:szCs w:val="27"/>
        </w:rPr>
      </w:pPr>
      <w:r w:rsidRPr="00A82453">
        <w:rPr>
          <w:rFonts w:eastAsiaTheme="minorHAnsi"/>
          <w:sz w:val="27"/>
          <w:szCs w:val="27"/>
        </w:rPr>
        <w:lastRenderedPageBreak/>
        <w:t>Директор К</w:t>
      </w:r>
      <w:r>
        <w:rPr>
          <w:rFonts w:eastAsiaTheme="minorHAnsi"/>
          <w:sz w:val="27"/>
          <w:szCs w:val="27"/>
        </w:rPr>
        <w:t>уликова Ольга Александровна с 03.09. по 14.10.2024</w:t>
      </w:r>
      <w:r w:rsidRPr="00A82453">
        <w:rPr>
          <w:rFonts w:eastAsiaTheme="minorHAnsi"/>
          <w:sz w:val="27"/>
          <w:szCs w:val="27"/>
        </w:rPr>
        <w:t xml:space="preserve"> про</w:t>
      </w:r>
      <w:r>
        <w:rPr>
          <w:rFonts w:eastAsiaTheme="minorHAnsi"/>
          <w:sz w:val="27"/>
          <w:szCs w:val="27"/>
        </w:rPr>
        <w:t>шла повышение квалификации «Библиотека в развитии креативной экономики</w:t>
      </w:r>
      <w:r w:rsidRPr="00A82453">
        <w:rPr>
          <w:rFonts w:eastAsiaTheme="minorHAnsi"/>
          <w:sz w:val="27"/>
          <w:szCs w:val="27"/>
        </w:rPr>
        <w:t>».</w:t>
      </w:r>
    </w:p>
    <w:p w14:paraId="63D0DA08" w14:textId="77777777" w:rsidR="002A73A2" w:rsidRPr="002A73A2" w:rsidRDefault="002A73A2" w:rsidP="002A73A2">
      <w:pPr>
        <w:ind w:firstLine="709"/>
        <w:jc w:val="both"/>
        <w:rPr>
          <w:b/>
          <w:bCs/>
          <w:sz w:val="28"/>
          <w:szCs w:val="28"/>
        </w:rPr>
      </w:pPr>
    </w:p>
    <w:p w14:paraId="77ED0853" w14:textId="22A131C3" w:rsidR="005D20BF" w:rsidRPr="002A73A2" w:rsidRDefault="00DB432A" w:rsidP="002A73A2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A73A2">
        <w:rPr>
          <w:rFonts w:ascii="Times New Roman" w:hAnsi="Times New Roman"/>
          <w:b/>
          <w:bCs/>
          <w:sz w:val="28"/>
          <w:szCs w:val="28"/>
        </w:rPr>
        <w:t>7.СПРАВОЧНО-БИБЛИОГРАФИЧЕСКОЕ, ИНФОРМАЦИОННОЕ И СОЦИАЛЬНО-ПРАВОВОЕ ОБСЛУЖИВАНИЕ ПОЛЬЗОВАТЕЛЕЙ.</w:t>
      </w:r>
    </w:p>
    <w:p w14:paraId="65A5F428" w14:textId="1CFED33E" w:rsidR="00334D52" w:rsidRPr="002A73A2" w:rsidRDefault="00334D52" w:rsidP="004E201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47E710" w14:textId="5870A757" w:rsidR="00D86BCD" w:rsidRPr="00D11A0A" w:rsidRDefault="00D86BCD" w:rsidP="004E2017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34" w:name="_Toc127795830"/>
      <w:bookmarkStart w:id="135" w:name="_Toc127796633"/>
      <w:bookmarkStart w:id="136" w:name="_Toc127796718"/>
      <w:r w:rsidRPr="00D11A0A">
        <w:rPr>
          <w:rFonts w:ascii="Times New Roman" w:hAnsi="Times New Roman"/>
          <w:b/>
          <w:i/>
          <w:sz w:val="28"/>
          <w:szCs w:val="28"/>
        </w:rPr>
        <w:t>7.1. Организация и ведение СБА в библиотеках.</w:t>
      </w:r>
      <w:bookmarkEnd w:id="134"/>
      <w:bookmarkEnd w:id="135"/>
      <w:bookmarkEnd w:id="136"/>
    </w:p>
    <w:p w14:paraId="326BA211" w14:textId="5D0D1A5D" w:rsidR="00003766" w:rsidRPr="002A73A2" w:rsidRDefault="006E586D" w:rsidP="002A73A2">
      <w:pPr>
        <w:ind w:firstLine="709"/>
        <w:jc w:val="both"/>
        <w:rPr>
          <w:rFonts w:eastAsia="Lucida Sans Unicode"/>
          <w:kern w:val="1"/>
          <w:sz w:val="27"/>
          <w:szCs w:val="27"/>
          <w:lang w:eastAsia="ar-SA"/>
        </w:rPr>
      </w:pPr>
      <w:r w:rsidRPr="006E586D">
        <w:rPr>
          <w:rStyle w:val="NoSpacingChar"/>
          <w:rFonts w:ascii="Times New Roman" w:hAnsi="Times New Roman" w:cs="Times New Roman"/>
          <w:sz w:val="27"/>
          <w:szCs w:val="27"/>
        </w:rPr>
        <w:t>Справочно-библиографический аппарат (СБА) представлен справочно</w:t>
      </w:r>
      <w:r>
        <w:rPr>
          <w:rStyle w:val="NoSpacingChar"/>
          <w:rFonts w:ascii="Times New Roman" w:hAnsi="Times New Roman" w:cs="Times New Roman"/>
          <w:sz w:val="27"/>
          <w:szCs w:val="27"/>
        </w:rPr>
        <w:t>-</w:t>
      </w:r>
      <w:r w:rsidRPr="006E586D">
        <w:rPr>
          <w:rStyle w:val="NoSpacingChar"/>
          <w:rFonts w:ascii="Times New Roman" w:hAnsi="Times New Roman" w:cs="Times New Roman"/>
          <w:sz w:val="27"/>
          <w:szCs w:val="27"/>
        </w:rPr>
        <w:t xml:space="preserve">библиографическим фондом, каталогами и картотеками традиционного и электронного формата, электронными папками-архивами. </w:t>
      </w:r>
    </w:p>
    <w:p w14:paraId="4150A45D" w14:textId="42D6E24E" w:rsidR="00165510" w:rsidRPr="00165510" w:rsidRDefault="00165510" w:rsidP="00165510">
      <w:pPr>
        <w:ind w:firstLine="709"/>
        <w:jc w:val="both"/>
        <w:rPr>
          <w:sz w:val="27"/>
          <w:szCs w:val="27"/>
        </w:rPr>
      </w:pPr>
    </w:p>
    <w:p w14:paraId="76564B1C" w14:textId="2F6E29A1" w:rsidR="000E5371" w:rsidRPr="000E5371" w:rsidRDefault="000E5371" w:rsidP="000E5371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протяжении всего 2024</w:t>
      </w:r>
      <w:r w:rsidRPr="000E5371">
        <w:rPr>
          <w:rFonts w:ascii="Times New Roman" w:hAnsi="Times New Roman" w:cs="Times New Roman"/>
          <w:sz w:val="27"/>
          <w:szCs w:val="27"/>
        </w:rPr>
        <w:t xml:space="preserve"> года в библиотеке велись картотеки: </w:t>
      </w:r>
    </w:p>
    <w:p w14:paraId="678C7126" w14:textId="77777777" w:rsidR="000E5371" w:rsidRPr="000E5371" w:rsidRDefault="000E5371" w:rsidP="000E5371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0E5371">
        <w:rPr>
          <w:rFonts w:ascii="Times New Roman" w:hAnsi="Times New Roman" w:cs="Times New Roman"/>
          <w:sz w:val="27"/>
          <w:szCs w:val="27"/>
        </w:rPr>
        <w:t xml:space="preserve">- «Краеведческая картотека»,       </w:t>
      </w:r>
    </w:p>
    <w:p w14:paraId="11DDA1F0" w14:textId="77777777" w:rsidR="000E5371" w:rsidRPr="000E5371" w:rsidRDefault="000E5371" w:rsidP="000E5371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0E5371">
        <w:rPr>
          <w:rFonts w:ascii="Times New Roman" w:hAnsi="Times New Roman" w:cs="Times New Roman"/>
          <w:sz w:val="27"/>
          <w:szCs w:val="27"/>
        </w:rPr>
        <w:t xml:space="preserve">           -  «Картотека газет и журналов». </w:t>
      </w:r>
    </w:p>
    <w:p w14:paraId="7E9A3393" w14:textId="77777777" w:rsidR="000E5371" w:rsidRPr="000E5371" w:rsidRDefault="000E5371" w:rsidP="000E5371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0E5371">
        <w:rPr>
          <w:rFonts w:ascii="Times New Roman" w:hAnsi="Times New Roman" w:cs="Times New Roman"/>
          <w:sz w:val="27"/>
          <w:szCs w:val="27"/>
        </w:rPr>
        <w:t xml:space="preserve">           -  «Подросток и закон»</w:t>
      </w:r>
    </w:p>
    <w:p w14:paraId="7CB981DD" w14:textId="77777777" w:rsidR="000E5371" w:rsidRPr="000E5371" w:rsidRDefault="000E5371" w:rsidP="000E5371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0E5371">
        <w:rPr>
          <w:rFonts w:ascii="Times New Roman" w:hAnsi="Times New Roman" w:cs="Times New Roman"/>
          <w:sz w:val="27"/>
          <w:szCs w:val="27"/>
        </w:rPr>
        <w:t>-</w:t>
      </w:r>
      <w:r w:rsidRPr="000E5371">
        <w:rPr>
          <w:rFonts w:ascii="Times New Roman" w:hAnsi="Times New Roman" w:cs="Times New Roman"/>
          <w:sz w:val="27"/>
          <w:szCs w:val="27"/>
        </w:rPr>
        <w:tab/>
        <w:t xml:space="preserve"> Обновлялись папки – накопители «Нормативно - правовые акты Совета и администрации </w:t>
      </w:r>
      <w:proofErr w:type="spellStart"/>
      <w:r w:rsidRPr="000E5371">
        <w:rPr>
          <w:rFonts w:ascii="Times New Roman" w:hAnsi="Times New Roman" w:cs="Times New Roman"/>
          <w:sz w:val="27"/>
          <w:szCs w:val="27"/>
        </w:rPr>
        <w:t>Еремизино</w:t>
      </w:r>
      <w:proofErr w:type="spellEnd"/>
      <w:r w:rsidRPr="000E5371">
        <w:rPr>
          <w:rFonts w:ascii="Times New Roman" w:hAnsi="Times New Roman" w:cs="Times New Roman"/>
          <w:sz w:val="27"/>
          <w:szCs w:val="27"/>
        </w:rPr>
        <w:t xml:space="preserve"> – Борисовского сельского поселения Тихорецкого района»,</w:t>
      </w:r>
    </w:p>
    <w:p w14:paraId="73B7F80A" w14:textId="77777777" w:rsidR="000E5371" w:rsidRPr="000E5371" w:rsidRDefault="000E5371" w:rsidP="000E5371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0E5371">
        <w:rPr>
          <w:rFonts w:ascii="Times New Roman" w:hAnsi="Times New Roman" w:cs="Times New Roman"/>
          <w:sz w:val="27"/>
          <w:szCs w:val="27"/>
        </w:rPr>
        <w:t xml:space="preserve"> -  «Люди нашего села»</w:t>
      </w:r>
    </w:p>
    <w:p w14:paraId="73B3821A" w14:textId="77777777" w:rsidR="000E5371" w:rsidRPr="000E5371" w:rsidRDefault="000E5371" w:rsidP="000E5371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0E5371">
        <w:rPr>
          <w:rFonts w:ascii="Times New Roman" w:hAnsi="Times New Roman" w:cs="Times New Roman"/>
          <w:sz w:val="27"/>
          <w:szCs w:val="27"/>
        </w:rPr>
        <w:t>- «Материал по работе с трудными подростками»,</w:t>
      </w:r>
    </w:p>
    <w:p w14:paraId="489323FE" w14:textId="77777777" w:rsidR="000E5371" w:rsidRPr="000E5371" w:rsidRDefault="000E5371" w:rsidP="000E5371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0E5371">
        <w:rPr>
          <w:rFonts w:ascii="Times New Roman" w:hAnsi="Times New Roman" w:cs="Times New Roman"/>
          <w:sz w:val="27"/>
          <w:szCs w:val="27"/>
        </w:rPr>
        <w:t xml:space="preserve">-  «Край добра», </w:t>
      </w:r>
    </w:p>
    <w:p w14:paraId="4FD8AD8D" w14:textId="77777777" w:rsidR="000E5371" w:rsidRPr="000E5371" w:rsidRDefault="000E5371" w:rsidP="000E5371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0E5371">
        <w:rPr>
          <w:rFonts w:ascii="Times New Roman" w:hAnsi="Times New Roman" w:cs="Times New Roman"/>
          <w:sz w:val="27"/>
          <w:szCs w:val="27"/>
        </w:rPr>
        <w:t>-  «</w:t>
      </w:r>
      <w:proofErr w:type="spellStart"/>
      <w:r w:rsidRPr="000E5371">
        <w:rPr>
          <w:rFonts w:ascii="Times New Roman" w:hAnsi="Times New Roman" w:cs="Times New Roman"/>
          <w:sz w:val="27"/>
          <w:szCs w:val="27"/>
        </w:rPr>
        <w:t>Антинарко</w:t>
      </w:r>
      <w:proofErr w:type="spellEnd"/>
      <w:r w:rsidRPr="000E5371">
        <w:rPr>
          <w:rFonts w:ascii="Times New Roman" w:hAnsi="Times New Roman" w:cs="Times New Roman"/>
          <w:sz w:val="27"/>
          <w:szCs w:val="27"/>
        </w:rPr>
        <w:t>»,</w:t>
      </w:r>
    </w:p>
    <w:p w14:paraId="6BE7B0BD" w14:textId="4686D1BD" w:rsidR="000E5371" w:rsidRPr="00B81491" w:rsidRDefault="000E5371" w:rsidP="000E5371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0E5371">
        <w:rPr>
          <w:rFonts w:ascii="Times New Roman" w:hAnsi="Times New Roman" w:cs="Times New Roman"/>
          <w:sz w:val="27"/>
          <w:szCs w:val="27"/>
        </w:rPr>
        <w:t>-  «Мир профессий».</w:t>
      </w:r>
    </w:p>
    <w:p w14:paraId="469D538D" w14:textId="44EA4757" w:rsidR="00EC2019" w:rsidRDefault="00003766" w:rsidP="005E4629">
      <w:pPr>
        <w:ind w:firstLine="709"/>
        <w:jc w:val="both"/>
        <w:rPr>
          <w:sz w:val="27"/>
          <w:szCs w:val="27"/>
        </w:rPr>
      </w:pPr>
      <w:r w:rsidRPr="00003766">
        <w:rPr>
          <w:sz w:val="27"/>
          <w:szCs w:val="27"/>
        </w:rPr>
        <w:t xml:space="preserve">Работа </w:t>
      </w:r>
      <w:r w:rsidR="002A43CB">
        <w:rPr>
          <w:sz w:val="27"/>
          <w:szCs w:val="27"/>
        </w:rPr>
        <w:t xml:space="preserve">в библиотеках района </w:t>
      </w:r>
      <w:r w:rsidRPr="00003766">
        <w:rPr>
          <w:sz w:val="27"/>
          <w:szCs w:val="27"/>
        </w:rPr>
        <w:t>ведётся при сохранении карточных каталогов и картотек.</w:t>
      </w:r>
    </w:p>
    <w:p w14:paraId="6ABF9C16" w14:textId="77777777" w:rsidR="0000484C" w:rsidRPr="00003766" w:rsidRDefault="0000484C" w:rsidP="005E4629">
      <w:pPr>
        <w:ind w:firstLine="709"/>
        <w:jc w:val="both"/>
        <w:rPr>
          <w:sz w:val="27"/>
          <w:szCs w:val="27"/>
        </w:rPr>
      </w:pPr>
    </w:p>
    <w:p w14:paraId="6226DE1B" w14:textId="0F61B408" w:rsidR="00D86BCD" w:rsidRPr="00D11A0A" w:rsidRDefault="00D86BCD" w:rsidP="0000484C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37" w:name="_Toc127795831"/>
      <w:bookmarkStart w:id="138" w:name="_Toc127796634"/>
      <w:bookmarkStart w:id="139" w:name="_Toc127796719"/>
      <w:r w:rsidRPr="00D11A0A">
        <w:rPr>
          <w:rFonts w:ascii="Times New Roman" w:hAnsi="Times New Roman"/>
          <w:b/>
          <w:i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  <w:bookmarkEnd w:id="137"/>
      <w:bookmarkEnd w:id="138"/>
      <w:bookmarkEnd w:id="139"/>
    </w:p>
    <w:p w14:paraId="6D8A25CF" w14:textId="7380064F" w:rsidR="004B6A63" w:rsidRPr="005B6804" w:rsidRDefault="00D1705C" w:rsidP="001856F9">
      <w:pPr>
        <w:ind w:firstLine="709"/>
        <w:jc w:val="both"/>
        <w:rPr>
          <w:sz w:val="27"/>
          <w:szCs w:val="27"/>
        </w:rPr>
      </w:pPr>
      <w:r w:rsidRPr="00D1705C">
        <w:rPr>
          <w:bCs/>
          <w:iCs/>
          <w:sz w:val="28"/>
          <w:szCs w:val="28"/>
        </w:rPr>
        <w:t>Справочно-библиографическое обслуживание</w:t>
      </w:r>
      <w:r>
        <w:rPr>
          <w:noProof/>
          <w:sz w:val="27"/>
          <w:szCs w:val="27"/>
        </w:rPr>
        <w:t xml:space="preserve"> (СБО)</w:t>
      </w:r>
      <w:r w:rsidRPr="00D1705C">
        <w:rPr>
          <w:noProof/>
          <w:sz w:val="27"/>
          <w:szCs w:val="27"/>
        </w:rPr>
        <w:t xml:space="preserve"> </w:t>
      </w:r>
      <w:r w:rsidR="00D6112D" w:rsidRPr="00D1705C">
        <w:rPr>
          <w:sz w:val="27"/>
          <w:szCs w:val="27"/>
        </w:rPr>
        <w:t xml:space="preserve">обеспечивает удовлетворение информационных потребностей пользователей. Ведется учет справок по типам и отраслям, как при непосредственном посещении библиотеки, так и в удаленном режиме, поступивших по телефону, </w:t>
      </w:r>
      <w:proofErr w:type="spellStart"/>
      <w:r>
        <w:rPr>
          <w:sz w:val="27"/>
          <w:szCs w:val="27"/>
        </w:rPr>
        <w:t>внестационарого</w:t>
      </w:r>
      <w:proofErr w:type="spellEnd"/>
      <w:r>
        <w:rPr>
          <w:sz w:val="27"/>
          <w:szCs w:val="27"/>
        </w:rPr>
        <w:t xml:space="preserve"> обслуживания</w:t>
      </w:r>
      <w:r w:rsidR="00D6112D" w:rsidRPr="00D1705C">
        <w:rPr>
          <w:sz w:val="27"/>
          <w:szCs w:val="27"/>
        </w:rPr>
        <w:t xml:space="preserve"> библиотек, в виртуальном режиме (по электронной почте и социальным сетям). Наиболее интересные и сложные справки фиксировались в</w:t>
      </w:r>
      <w:r w:rsidR="001856F9">
        <w:rPr>
          <w:sz w:val="27"/>
          <w:szCs w:val="27"/>
        </w:rPr>
        <w:t xml:space="preserve"> «К</w:t>
      </w:r>
      <w:r w:rsidR="001856F9" w:rsidRPr="001856F9">
        <w:rPr>
          <w:sz w:val="27"/>
          <w:szCs w:val="27"/>
        </w:rPr>
        <w:t>артотеке</w:t>
      </w:r>
      <w:r w:rsidR="00D6112D" w:rsidRPr="00D1705C">
        <w:rPr>
          <w:sz w:val="27"/>
          <w:szCs w:val="27"/>
        </w:rPr>
        <w:t xml:space="preserve"> справок»</w:t>
      </w:r>
      <w:r w:rsidR="00890818">
        <w:rPr>
          <w:sz w:val="27"/>
          <w:szCs w:val="27"/>
        </w:rPr>
        <w:t xml:space="preserve"> </w:t>
      </w:r>
    </w:p>
    <w:p w14:paraId="67D959DA" w14:textId="2BB9499C" w:rsidR="004B6A63" w:rsidRDefault="004B6A63" w:rsidP="004B6A63">
      <w:pPr>
        <w:ind w:firstLine="709"/>
        <w:jc w:val="both"/>
        <w:rPr>
          <w:sz w:val="27"/>
          <w:szCs w:val="27"/>
        </w:rPr>
      </w:pPr>
      <w:r w:rsidRPr="005B6804">
        <w:rPr>
          <w:sz w:val="27"/>
          <w:szCs w:val="27"/>
        </w:rPr>
        <w:t xml:space="preserve">Для группового и индивидуального информирования пользователей используются все имеющиеся информационные ресурсы, ведутся картотеки абонентов индивидуальной и групповой информации. </w:t>
      </w:r>
      <w:r w:rsidR="00F76698" w:rsidRPr="005B6804">
        <w:rPr>
          <w:sz w:val="27"/>
          <w:szCs w:val="27"/>
        </w:rPr>
        <w:t xml:space="preserve">В </w:t>
      </w:r>
      <w:r w:rsidR="001B386D">
        <w:rPr>
          <w:sz w:val="27"/>
          <w:szCs w:val="27"/>
        </w:rPr>
        <w:t>отчётном</w:t>
      </w:r>
      <w:r w:rsidR="00F76698" w:rsidRPr="005B6804">
        <w:rPr>
          <w:sz w:val="27"/>
          <w:szCs w:val="27"/>
        </w:rPr>
        <w:t xml:space="preserve"> году на информировании находилось </w:t>
      </w:r>
      <w:r w:rsidR="001856F9" w:rsidRPr="001856F9">
        <w:rPr>
          <w:bCs/>
          <w:sz w:val="27"/>
          <w:szCs w:val="27"/>
        </w:rPr>
        <w:t>10</w:t>
      </w:r>
      <w:r w:rsidR="00F76698" w:rsidRPr="001856F9">
        <w:rPr>
          <w:bCs/>
          <w:sz w:val="27"/>
          <w:szCs w:val="27"/>
        </w:rPr>
        <w:t xml:space="preserve"> абонент</w:t>
      </w:r>
      <w:r w:rsidR="001856F9" w:rsidRPr="001856F9">
        <w:rPr>
          <w:bCs/>
          <w:sz w:val="27"/>
          <w:szCs w:val="27"/>
        </w:rPr>
        <w:t>ов</w:t>
      </w:r>
      <w:r w:rsidR="00F76698" w:rsidRPr="005B6804">
        <w:rPr>
          <w:sz w:val="27"/>
          <w:szCs w:val="27"/>
        </w:rPr>
        <w:t xml:space="preserve">, из них </w:t>
      </w:r>
      <w:r w:rsidR="00F76698" w:rsidRPr="001856F9">
        <w:rPr>
          <w:bCs/>
          <w:sz w:val="27"/>
          <w:szCs w:val="27"/>
        </w:rPr>
        <w:t xml:space="preserve">индивидуальных – </w:t>
      </w:r>
      <w:r w:rsidR="001856F9" w:rsidRPr="001856F9">
        <w:rPr>
          <w:bCs/>
          <w:sz w:val="27"/>
          <w:szCs w:val="27"/>
        </w:rPr>
        <w:t>10</w:t>
      </w:r>
      <w:r w:rsidR="00F76698" w:rsidRPr="001856F9">
        <w:rPr>
          <w:bCs/>
          <w:sz w:val="27"/>
          <w:szCs w:val="27"/>
        </w:rPr>
        <w:t>.</w:t>
      </w:r>
      <w:r w:rsidR="00F76698" w:rsidRPr="005B6804">
        <w:rPr>
          <w:sz w:val="27"/>
          <w:szCs w:val="27"/>
        </w:rPr>
        <w:t xml:space="preserve"> </w:t>
      </w:r>
    </w:p>
    <w:p w14:paraId="7A5A9043" w14:textId="77777777" w:rsidR="0053578B" w:rsidRPr="0053578B" w:rsidRDefault="0053578B" w:rsidP="0053578B">
      <w:pPr>
        <w:ind w:firstLine="709"/>
        <w:jc w:val="both"/>
        <w:rPr>
          <w:sz w:val="27"/>
          <w:szCs w:val="27"/>
        </w:rPr>
      </w:pPr>
      <w:r w:rsidRPr="0053578B">
        <w:rPr>
          <w:sz w:val="27"/>
          <w:szCs w:val="27"/>
        </w:rPr>
        <w:t xml:space="preserve">В 2024 году  работали 2 пункта выдачи литературы.  ГБУСОКК «Тихорецкий БИПИ» «Дом инвалида» 84 читателя. Из них 46 человек с ограниченными возможностями. Выдано 190 экземпляров литературы. </w:t>
      </w:r>
      <w:proofErr w:type="gramStart"/>
      <w:r w:rsidRPr="0053578B">
        <w:rPr>
          <w:sz w:val="27"/>
          <w:szCs w:val="27"/>
        </w:rPr>
        <w:t xml:space="preserve">В «Доме инвалида» проведено 5 мероприятий, на которых присутствовало 314 человек: поздравительная программа «Победа в сердце каждого живёт» 03.05.2024 (54 чел.), тематическая программа «Душа моя Россия» 08.09.2024 (99 чел.), тематическая программа «Букет прекрасных </w:t>
      </w:r>
      <w:r w:rsidRPr="0053578B">
        <w:rPr>
          <w:sz w:val="27"/>
          <w:szCs w:val="27"/>
        </w:rPr>
        <w:lastRenderedPageBreak/>
        <w:t>поздравлений» 05.03.2024 (54 чел.), тематическая программа «Ромашковая Русь» 05.07.2024 (53 чел.), вечер-встреча «Мудрости свет» 01.10.2024 (54 чел.).</w:t>
      </w:r>
      <w:proofErr w:type="gramEnd"/>
    </w:p>
    <w:p w14:paraId="5C06CDD7" w14:textId="074F945D" w:rsidR="005E0F6F" w:rsidRDefault="0053578B" w:rsidP="0053578B">
      <w:pPr>
        <w:ind w:firstLine="709"/>
        <w:jc w:val="both"/>
        <w:rPr>
          <w:sz w:val="27"/>
          <w:szCs w:val="27"/>
        </w:rPr>
      </w:pPr>
      <w:r w:rsidRPr="0053578B">
        <w:rPr>
          <w:sz w:val="27"/>
          <w:szCs w:val="27"/>
        </w:rPr>
        <w:t xml:space="preserve"> МДОУ №26 «Колосок» 48 читателей, детей до 6 лет. В 2025 году было одно посещение, выд</w:t>
      </w:r>
      <w:r>
        <w:rPr>
          <w:sz w:val="27"/>
          <w:szCs w:val="27"/>
        </w:rPr>
        <w:t>ано 175 экземпляров литературы.</w:t>
      </w:r>
    </w:p>
    <w:p w14:paraId="1D49FADD" w14:textId="77777777" w:rsidR="000E5371" w:rsidRPr="000E5371" w:rsidRDefault="000E5371" w:rsidP="000E5371">
      <w:pPr>
        <w:ind w:firstLine="709"/>
        <w:jc w:val="both"/>
        <w:rPr>
          <w:sz w:val="27"/>
          <w:szCs w:val="27"/>
        </w:rPr>
      </w:pPr>
      <w:r w:rsidRPr="000E5371">
        <w:rPr>
          <w:sz w:val="27"/>
          <w:szCs w:val="27"/>
        </w:rPr>
        <w:t>- При посещении  читателя  библиотеки проводились  индивидуальные беседы.</w:t>
      </w:r>
    </w:p>
    <w:p w14:paraId="3A29BA8A" w14:textId="77777777" w:rsidR="000E5371" w:rsidRPr="000E5371" w:rsidRDefault="000E5371" w:rsidP="000E5371">
      <w:pPr>
        <w:ind w:firstLine="709"/>
        <w:jc w:val="both"/>
        <w:rPr>
          <w:sz w:val="27"/>
          <w:szCs w:val="27"/>
        </w:rPr>
      </w:pPr>
      <w:r w:rsidRPr="000E5371">
        <w:rPr>
          <w:sz w:val="27"/>
          <w:szCs w:val="27"/>
        </w:rPr>
        <w:t xml:space="preserve">          - Ведутся    картотеки: «Картотека справок», «Картотека отказов» и «Картотека информаций».</w:t>
      </w:r>
    </w:p>
    <w:p w14:paraId="6DE61A32" w14:textId="77777777" w:rsidR="000E5371" w:rsidRPr="000E5371" w:rsidRDefault="000E5371" w:rsidP="000E5371">
      <w:pPr>
        <w:ind w:firstLine="709"/>
        <w:jc w:val="both"/>
        <w:rPr>
          <w:sz w:val="27"/>
          <w:szCs w:val="27"/>
        </w:rPr>
      </w:pPr>
      <w:r w:rsidRPr="000E5371">
        <w:rPr>
          <w:sz w:val="27"/>
          <w:szCs w:val="27"/>
        </w:rPr>
        <w:t xml:space="preserve">          - Доступ к  нормативно-правовой базе «</w:t>
      </w:r>
      <w:proofErr w:type="spellStart"/>
      <w:r w:rsidRPr="000E5371">
        <w:rPr>
          <w:sz w:val="27"/>
          <w:szCs w:val="27"/>
        </w:rPr>
        <w:t>КонсультантПлюс</w:t>
      </w:r>
      <w:proofErr w:type="spellEnd"/>
      <w:r w:rsidRPr="000E5371">
        <w:rPr>
          <w:sz w:val="27"/>
          <w:szCs w:val="27"/>
        </w:rPr>
        <w:t>» был предоставлен.</w:t>
      </w:r>
    </w:p>
    <w:p w14:paraId="2F87D6BE" w14:textId="60438678" w:rsidR="000E5371" w:rsidRPr="000E5371" w:rsidRDefault="001856F9" w:rsidP="000E53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- В 2024</w:t>
      </w:r>
      <w:r w:rsidR="000E5371">
        <w:rPr>
          <w:sz w:val="27"/>
          <w:szCs w:val="27"/>
        </w:rPr>
        <w:t>году  выдано – 58</w:t>
      </w:r>
      <w:r w:rsidR="000E5371" w:rsidRPr="000E5371">
        <w:rPr>
          <w:sz w:val="27"/>
          <w:szCs w:val="27"/>
        </w:rPr>
        <w:t xml:space="preserve">  библиографических справок. </w:t>
      </w:r>
    </w:p>
    <w:p w14:paraId="09460421" w14:textId="767838A3" w:rsidR="000E5371" w:rsidRPr="000E5371" w:rsidRDefault="000E5371" w:rsidP="000E53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 Информаций –  56</w:t>
      </w:r>
      <w:r w:rsidRPr="000E5371">
        <w:rPr>
          <w:sz w:val="27"/>
          <w:szCs w:val="27"/>
        </w:rPr>
        <w:t xml:space="preserve"> шт.</w:t>
      </w:r>
    </w:p>
    <w:p w14:paraId="5E1915F1" w14:textId="77777777" w:rsidR="000E5371" w:rsidRPr="000E5371" w:rsidRDefault="000E5371" w:rsidP="000E5371">
      <w:pPr>
        <w:ind w:firstLine="709"/>
        <w:jc w:val="both"/>
        <w:rPr>
          <w:sz w:val="27"/>
          <w:szCs w:val="27"/>
        </w:rPr>
      </w:pPr>
      <w:r w:rsidRPr="000E5371">
        <w:rPr>
          <w:sz w:val="27"/>
          <w:szCs w:val="27"/>
        </w:rPr>
        <w:t xml:space="preserve">            -  для информирования пользователей о новой литературе использовались списки новых поступлений.</w:t>
      </w:r>
    </w:p>
    <w:p w14:paraId="036BA1FC" w14:textId="36B8DCDC" w:rsidR="000E5371" w:rsidRDefault="000E5371" w:rsidP="000E53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Проведено 3</w:t>
      </w:r>
      <w:r w:rsidRPr="000E5371">
        <w:rPr>
          <w:sz w:val="27"/>
          <w:szCs w:val="27"/>
        </w:rPr>
        <w:t xml:space="preserve"> библиотечных урока:</w:t>
      </w:r>
      <w:r w:rsidRPr="000E5371">
        <w:t xml:space="preserve"> </w:t>
      </w:r>
      <w:r w:rsidRPr="000E5371">
        <w:rPr>
          <w:sz w:val="27"/>
          <w:szCs w:val="27"/>
        </w:rPr>
        <w:t>30.01.2024 - библиотечный урок «Истинный знаток русской души» (24 чел.).   09.02.2024 библиотечный урок «Лесные полянки Виталия Б</w:t>
      </w:r>
      <w:r>
        <w:rPr>
          <w:sz w:val="27"/>
          <w:szCs w:val="27"/>
        </w:rPr>
        <w:t>ианки» (17 чел.)</w:t>
      </w:r>
      <w:r w:rsidRPr="000E5371">
        <w:rPr>
          <w:sz w:val="27"/>
          <w:szCs w:val="27"/>
        </w:rPr>
        <w:t>. «Будь здорова книжка» библиотечный урок 18.06.2024 (20 чел.)</w:t>
      </w:r>
      <w:r w:rsidR="001856F9">
        <w:rPr>
          <w:sz w:val="27"/>
          <w:szCs w:val="27"/>
        </w:rPr>
        <w:t>.</w:t>
      </w:r>
    </w:p>
    <w:p w14:paraId="3E00909E" w14:textId="762A2B16" w:rsidR="001856F9" w:rsidRPr="000E5371" w:rsidRDefault="001856F9" w:rsidP="000E53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протяжении всего года </w:t>
      </w:r>
      <w:r w:rsidRPr="001856F9">
        <w:rPr>
          <w:sz w:val="27"/>
          <w:szCs w:val="27"/>
        </w:rPr>
        <w:t xml:space="preserve"> справки фиксировались в «Тетради учета справок»</w:t>
      </w:r>
      <w:r>
        <w:rPr>
          <w:sz w:val="27"/>
          <w:szCs w:val="27"/>
        </w:rPr>
        <w:t>.</w:t>
      </w:r>
    </w:p>
    <w:p w14:paraId="5331F572" w14:textId="77777777" w:rsidR="000E5371" w:rsidRPr="000E5371" w:rsidRDefault="000E5371" w:rsidP="000E5371">
      <w:pPr>
        <w:ind w:firstLine="709"/>
        <w:jc w:val="both"/>
        <w:rPr>
          <w:sz w:val="27"/>
          <w:szCs w:val="27"/>
        </w:rPr>
      </w:pPr>
      <w:r w:rsidRPr="000E5371">
        <w:rPr>
          <w:sz w:val="27"/>
          <w:szCs w:val="27"/>
        </w:rPr>
        <w:t>- при посещении  читателя  библиотеки проводят индивидуальные беседы</w:t>
      </w:r>
    </w:p>
    <w:p w14:paraId="04CEBE59" w14:textId="3EA1F965" w:rsidR="005E0F6F" w:rsidRPr="005B6804" w:rsidRDefault="000E5371" w:rsidP="000E5371">
      <w:pPr>
        <w:ind w:firstLine="709"/>
        <w:jc w:val="both"/>
        <w:rPr>
          <w:sz w:val="27"/>
          <w:szCs w:val="27"/>
        </w:rPr>
      </w:pPr>
      <w:r w:rsidRPr="000E5371">
        <w:rPr>
          <w:sz w:val="27"/>
          <w:szCs w:val="27"/>
        </w:rPr>
        <w:t xml:space="preserve">     - продолжали вести  учет пользователей Интернет услугами. С помощью </w:t>
      </w:r>
      <w:proofErr w:type="gramStart"/>
      <w:r w:rsidRPr="000E5371">
        <w:rPr>
          <w:sz w:val="27"/>
          <w:szCs w:val="27"/>
        </w:rPr>
        <w:t>интернет-технологий</w:t>
      </w:r>
      <w:proofErr w:type="gramEnd"/>
      <w:r w:rsidRPr="000E5371">
        <w:rPr>
          <w:sz w:val="27"/>
          <w:szCs w:val="27"/>
        </w:rPr>
        <w:t xml:space="preserve"> осуществляли поиск информации для выполнения всех видов справок при выполнении различных  запросов.</w:t>
      </w:r>
    </w:p>
    <w:p w14:paraId="531CA00B" w14:textId="77777777" w:rsidR="005E0F6F" w:rsidRDefault="005E0F6F" w:rsidP="005E0F6F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40" w:name="_Toc127795832"/>
      <w:bookmarkStart w:id="141" w:name="_Toc127796635"/>
      <w:bookmarkStart w:id="142" w:name="_Toc127796720"/>
    </w:p>
    <w:p w14:paraId="11BF7CB0" w14:textId="66E3FAE2" w:rsidR="00D11A0A" w:rsidRDefault="00D86BCD" w:rsidP="005E0F6F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47752A">
        <w:rPr>
          <w:rFonts w:ascii="Times New Roman" w:hAnsi="Times New Roman"/>
          <w:b/>
          <w:i/>
          <w:sz w:val="28"/>
          <w:szCs w:val="28"/>
        </w:rPr>
        <w:t>7.3. Организация</w:t>
      </w:r>
      <w:r w:rsidRPr="00D11A0A">
        <w:rPr>
          <w:rFonts w:ascii="Times New Roman" w:hAnsi="Times New Roman"/>
          <w:b/>
          <w:i/>
          <w:sz w:val="28"/>
          <w:szCs w:val="28"/>
        </w:rPr>
        <w:t xml:space="preserve"> МБА и ЭДД в муниципальных библиотеках.</w:t>
      </w:r>
      <w:bookmarkEnd w:id="140"/>
      <w:bookmarkEnd w:id="141"/>
      <w:bookmarkEnd w:id="142"/>
    </w:p>
    <w:p w14:paraId="1E32D2EF" w14:textId="77777777" w:rsidR="0053578B" w:rsidRPr="0053578B" w:rsidRDefault="0053578B" w:rsidP="0053578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78B">
        <w:rPr>
          <w:rFonts w:ascii="Times New Roman" w:hAnsi="Times New Roman" w:cs="Times New Roman"/>
          <w:sz w:val="27"/>
          <w:szCs w:val="27"/>
        </w:rPr>
        <w:t xml:space="preserve">Для организации работы по обеспечению эффективного использования   книжного фонда библиотек </w:t>
      </w:r>
      <w:proofErr w:type="spellStart"/>
      <w:r w:rsidRPr="0053578B">
        <w:rPr>
          <w:rFonts w:ascii="Times New Roman" w:hAnsi="Times New Roman" w:cs="Times New Roman"/>
          <w:sz w:val="27"/>
          <w:szCs w:val="27"/>
        </w:rPr>
        <w:t>Еремизино-Борисовской</w:t>
      </w:r>
      <w:proofErr w:type="spellEnd"/>
      <w:r w:rsidRPr="0053578B">
        <w:rPr>
          <w:rFonts w:ascii="Times New Roman" w:hAnsi="Times New Roman" w:cs="Times New Roman"/>
          <w:sz w:val="27"/>
          <w:szCs w:val="27"/>
        </w:rPr>
        <w:t xml:space="preserve"> сельской библиотеки Тихорецкого района  осуществляла:</w:t>
      </w:r>
    </w:p>
    <w:p w14:paraId="1ED2E561" w14:textId="77777777" w:rsidR="0053578B" w:rsidRPr="0053578B" w:rsidRDefault="0053578B" w:rsidP="0053578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78B">
        <w:rPr>
          <w:rFonts w:ascii="Times New Roman" w:hAnsi="Times New Roman" w:cs="Times New Roman"/>
          <w:sz w:val="27"/>
          <w:szCs w:val="27"/>
        </w:rPr>
        <w:t>- отбор литературы, отвечающей современным требованиям к содержанию и информации;</w:t>
      </w:r>
    </w:p>
    <w:p w14:paraId="1BB689D1" w14:textId="24501DAD" w:rsidR="0053578B" w:rsidRPr="0053578B" w:rsidRDefault="0053578B" w:rsidP="0053578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78B">
        <w:rPr>
          <w:rFonts w:ascii="Times New Roman" w:hAnsi="Times New Roman" w:cs="Times New Roman"/>
          <w:sz w:val="27"/>
          <w:szCs w:val="27"/>
        </w:rPr>
        <w:t>- активно сотрудничали по МБА с МКУК «ТЦМБ» и  между библиотеками поселений райо</w:t>
      </w:r>
      <w:r>
        <w:rPr>
          <w:rFonts w:ascii="Times New Roman" w:hAnsi="Times New Roman" w:cs="Times New Roman"/>
          <w:sz w:val="27"/>
          <w:szCs w:val="27"/>
        </w:rPr>
        <w:t>на. Получено из фондов МБА - 212</w:t>
      </w:r>
      <w:r w:rsidRPr="0053578B">
        <w:rPr>
          <w:rFonts w:ascii="Times New Roman" w:hAnsi="Times New Roman" w:cs="Times New Roman"/>
          <w:sz w:val="27"/>
          <w:szCs w:val="27"/>
        </w:rPr>
        <w:t xml:space="preserve"> экземпляров литературы</w:t>
      </w:r>
    </w:p>
    <w:p w14:paraId="44D1C6A8" w14:textId="77777777" w:rsidR="0053578B" w:rsidRPr="0053578B" w:rsidRDefault="0053578B" w:rsidP="0053578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78B">
        <w:rPr>
          <w:rFonts w:ascii="Times New Roman" w:hAnsi="Times New Roman" w:cs="Times New Roman"/>
          <w:sz w:val="27"/>
          <w:szCs w:val="27"/>
        </w:rPr>
        <w:t>- участвовали  в комплектовании  фондов;</w:t>
      </w:r>
      <w:r w:rsidRPr="0053578B">
        <w:rPr>
          <w:rFonts w:ascii="Times New Roman" w:hAnsi="Times New Roman" w:cs="Times New Roman"/>
          <w:sz w:val="27"/>
          <w:szCs w:val="27"/>
        </w:rPr>
        <w:tab/>
      </w:r>
    </w:p>
    <w:p w14:paraId="3EBEE98E" w14:textId="77777777" w:rsidR="0053578B" w:rsidRPr="0053578B" w:rsidRDefault="0053578B" w:rsidP="0053578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78B">
        <w:rPr>
          <w:rFonts w:ascii="Times New Roman" w:hAnsi="Times New Roman" w:cs="Times New Roman"/>
          <w:sz w:val="27"/>
          <w:szCs w:val="27"/>
        </w:rPr>
        <w:t xml:space="preserve">- изучали читательский спрос и составляли списки на </w:t>
      </w:r>
      <w:proofErr w:type="spellStart"/>
      <w:r w:rsidRPr="0053578B">
        <w:rPr>
          <w:rFonts w:ascii="Times New Roman" w:hAnsi="Times New Roman" w:cs="Times New Roman"/>
          <w:sz w:val="27"/>
          <w:szCs w:val="27"/>
        </w:rPr>
        <w:t>докомплектование</w:t>
      </w:r>
      <w:proofErr w:type="spellEnd"/>
      <w:r w:rsidRPr="0053578B">
        <w:rPr>
          <w:rFonts w:ascii="Times New Roman" w:hAnsi="Times New Roman" w:cs="Times New Roman"/>
          <w:sz w:val="27"/>
          <w:szCs w:val="27"/>
        </w:rPr>
        <w:t xml:space="preserve"> («Картотека справок» и «Картотека отказов»);</w:t>
      </w:r>
    </w:p>
    <w:p w14:paraId="3D12D436" w14:textId="77777777" w:rsidR="0053578B" w:rsidRPr="0053578B" w:rsidRDefault="0053578B" w:rsidP="0053578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78B">
        <w:rPr>
          <w:rFonts w:ascii="Times New Roman" w:hAnsi="Times New Roman" w:cs="Times New Roman"/>
          <w:sz w:val="27"/>
          <w:szCs w:val="27"/>
        </w:rPr>
        <w:t>- осуществляли поиск информации  и  выполнение запросов всех групп пользователей поселений;</w:t>
      </w:r>
    </w:p>
    <w:p w14:paraId="1663FD7A" w14:textId="77777777" w:rsidR="0053578B" w:rsidRPr="0053578B" w:rsidRDefault="0053578B" w:rsidP="0053578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78B">
        <w:rPr>
          <w:rFonts w:ascii="Times New Roman" w:hAnsi="Times New Roman" w:cs="Times New Roman"/>
          <w:sz w:val="27"/>
          <w:szCs w:val="27"/>
        </w:rPr>
        <w:t>- составляли (по мере  поступления)  информационные списки  новой литературы;</w:t>
      </w:r>
    </w:p>
    <w:p w14:paraId="14FFED57" w14:textId="77777777" w:rsidR="0053578B" w:rsidRPr="0053578B" w:rsidRDefault="0053578B" w:rsidP="0053578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78B">
        <w:rPr>
          <w:rFonts w:ascii="Times New Roman" w:hAnsi="Times New Roman" w:cs="Times New Roman"/>
          <w:sz w:val="27"/>
          <w:szCs w:val="27"/>
        </w:rPr>
        <w:t xml:space="preserve">- вели </w:t>
      </w:r>
      <w:proofErr w:type="gramStart"/>
      <w:r w:rsidRPr="0053578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3578B">
        <w:rPr>
          <w:rFonts w:ascii="Times New Roman" w:hAnsi="Times New Roman" w:cs="Times New Roman"/>
          <w:sz w:val="27"/>
          <w:szCs w:val="27"/>
        </w:rPr>
        <w:t xml:space="preserve">  сроком возврата  документов; </w:t>
      </w:r>
    </w:p>
    <w:p w14:paraId="3940E90A" w14:textId="77777777" w:rsidR="0053578B" w:rsidRPr="0053578B" w:rsidRDefault="0053578B" w:rsidP="0053578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78B">
        <w:rPr>
          <w:rFonts w:ascii="Times New Roman" w:hAnsi="Times New Roman" w:cs="Times New Roman"/>
          <w:sz w:val="27"/>
          <w:szCs w:val="27"/>
        </w:rPr>
        <w:t>- обеспечивали сохранность литературы, полученной по межбиблиотечному абонементу;</w:t>
      </w:r>
    </w:p>
    <w:p w14:paraId="0A38F496" w14:textId="68962EF6" w:rsidR="0053578B" w:rsidRPr="0053578B" w:rsidRDefault="0053578B" w:rsidP="0053578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578B">
        <w:rPr>
          <w:rFonts w:ascii="Times New Roman" w:hAnsi="Times New Roman" w:cs="Times New Roman"/>
          <w:sz w:val="27"/>
          <w:szCs w:val="27"/>
        </w:rPr>
        <w:t>Заяв</w:t>
      </w:r>
      <w:r>
        <w:rPr>
          <w:rFonts w:ascii="Times New Roman" w:hAnsi="Times New Roman" w:cs="Times New Roman"/>
          <w:sz w:val="27"/>
          <w:szCs w:val="27"/>
        </w:rPr>
        <w:t>ок поступило из МКУК «ТЦМБ» - 9</w:t>
      </w:r>
      <w:r w:rsidRPr="005357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3578B">
        <w:rPr>
          <w:rFonts w:ascii="Times New Roman" w:hAnsi="Times New Roman" w:cs="Times New Roman"/>
          <w:sz w:val="27"/>
          <w:szCs w:val="27"/>
        </w:rPr>
        <w:t>уч.ед</w:t>
      </w:r>
      <w:proofErr w:type="spellEnd"/>
      <w:r w:rsidRPr="0053578B">
        <w:rPr>
          <w:rFonts w:ascii="Times New Roman" w:hAnsi="Times New Roman" w:cs="Times New Roman"/>
          <w:sz w:val="27"/>
          <w:szCs w:val="27"/>
        </w:rPr>
        <w:t>.</w:t>
      </w:r>
    </w:p>
    <w:p w14:paraId="33DA706A" w14:textId="11790BDC" w:rsidR="00332290" w:rsidRDefault="0053578B" w:rsidP="0053578B">
      <w:pPr>
        <w:pStyle w:val="aa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 2024</w:t>
      </w:r>
      <w:r w:rsidRPr="0053578B">
        <w:rPr>
          <w:rFonts w:ascii="Times New Roman" w:hAnsi="Times New Roman" w:cs="Times New Roman"/>
          <w:sz w:val="27"/>
          <w:szCs w:val="27"/>
        </w:rPr>
        <w:t xml:space="preserve"> году ЭДД в библиотеке не планировалось.</w:t>
      </w:r>
    </w:p>
    <w:p w14:paraId="0D309BA1" w14:textId="77777777" w:rsidR="00332290" w:rsidRPr="002205CE" w:rsidRDefault="00332290" w:rsidP="00332290">
      <w:pPr>
        <w:pStyle w:val="aa"/>
        <w:ind w:firstLine="709"/>
        <w:jc w:val="both"/>
        <w:rPr>
          <w:sz w:val="27"/>
          <w:szCs w:val="27"/>
        </w:rPr>
      </w:pPr>
    </w:p>
    <w:p w14:paraId="7A1F22A2" w14:textId="77777777" w:rsidR="00D86BCD" w:rsidRPr="00D11A0A" w:rsidRDefault="00D86BCD" w:rsidP="00332290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43" w:name="_Toc127795833"/>
      <w:bookmarkStart w:id="144" w:name="_Toc127796636"/>
      <w:bookmarkStart w:id="145" w:name="_Toc127796721"/>
      <w:r w:rsidRPr="00D11A0A">
        <w:rPr>
          <w:rFonts w:ascii="Times New Roman" w:hAnsi="Times New Roman"/>
          <w:b/>
          <w:i/>
          <w:sz w:val="28"/>
          <w:szCs w:val="28"/>
        </w:rPr>
        <w:t>7.4. Формирование информационной культуры пользователей.</w:t>
      </w:r>
      <w:bookmarkEnd w:id="143"/>
      <w:bookmarkEnd w:id="144"/>
      <w:bookmarkEnd w:id="145"/>
    </w:p>
    <w:p w14:paraId="33D27A8A" w14:textId="6CC99187" w:rsidR="00722418" w:rsidRPr="00096FFD" w:rsidRDefault="00E64692" w:rsidP="00096FFD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E64692">
        <w:rPr>
          <w:rFonts w:ascii="Times New Roman" w:hAnsi="Times New Roman" w:cs="Times New Roman"/>
          <w:sz w:val="27"/>
          <w:szCs w:val="27"/>
        </w:rPr>
        <w:t xml:space="preserve">В данном направлении используются самые разнообразные формы: </w:t>
      </w:r>
      <w:r w:rsidRPr="00E64692">
        <w:rPr>
          <w:rFonts w:ascii="Times New Roman" w:hAnsi="Times New Roman" w:cs="Times New Roman"/>
          <w:sz w:val="27"/>
          <w:szCs w:val="27"/>
        </w:rPr>
        <w:lastRenderedPageBreak/>
        <w:t xml:space="preserve">библиотечные уроки, библиографические обзоры, игры, </w:t>
      </w:r>
      <w:proofErr w:type="spellStart"/>
      <w:r w:rsidRPr="00E64692">
        <w:rPr>
          <w:rFonts w:ascii="Times New Roman" w:hAnsi="Times New Roman" w:cs="Times New Roman"/>
          <w:sz w:val="27"/>
          <w:szCs w:val="27"/>
        </w:rPr>
        <w:t>квесты</w:t>
      </w:r>
      <w:proofErr w:type="spellEnd"/>
      <w:r w:rsidRPr="00E64692">
        <w:rPr>
          <w:rFonts w:ascii="Times New Roman" w:hAnsi="Times New Roman" w:cs="Times New Roman"/>
          <w:sz w:val="27"/>
          <w:szCs w:val="27"/>
        </w:rPr>
        <w:t xml:space="preserve">, мастер-классы, уроки информационной культуры, Дни и Недели информации, экскурсии, </w:t>
      </w:r>
      <w:proofErr w:type="spellStart"/>
      <w:r w:rsidRPr="00E64692">
        <w:rPr>
          <w:rFonts w:ascii="Times New Roman" w:hAnsi="Times New Roman" w:cs="Times New Roman"/>
          <w:sz w:val="27"/>
          <w:szCs w:val="27"/>
        </w:rPr>
        <w:t>медиауроки</w:t>
      </w:r>
      <w:proofErr w:type="spellEnd"/>
      <w:r w:rsidRPr="00E6469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64692">
        <w:rPr>
          <w:rFonts w:ascii="Times New Roman" w:hAnsi="Times New Roman" w:cs="Times New Roman"/>
          <w:sz w:val="27"/>
          <w:szCs w:val="27"/>
        </w:rPr>
        <w:t>медиапрезентации</w:t>
      </w:r>
      <w:proofErr w:type="spellEnd"/>
      <w:r w:rsidRPr="00E6469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64692">
        <w:rPr>
          <w:rFonts w:ascii="Times New Roman" w:hAnsi="Times New Roman" w:cs="Times New Roman"/>
          <w:sz w:val="27"/>
          <w:szCs w:val="27"/>
        </w:rPr>
        <w:t>медиабеседы</w:t>
      </w:r>
      <w:proofErr w:type="spellEnd"/>
      <w:r w:rsidRPr="00E64692">
        <w:rPr>
          <w:rFonts w:ascii="Times New Roman" w:hAnsi="Times New Roman" w:cs="Times New Roman"/>
          <w:sz w:val="27"/>
          <w:szCs w:val="27"/>
        </w:rPr>
        <w:t xml:space="preserve"> и др. </w:t>
      </w:r>
    </w:p>
    <w:p w14:paraId="58BBF60F" w14:textId="0E1F4BBC" w:rsidR="001E71C0" w:rsidRDefault="00DB219C" w:rsidP="00287B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2E65D5">
        <w:rPr>
          <w:sz w:val="27"/>
          <w:szCs w:val="27"/>
        </w:rPr>
        <w:t>роведены</w:t>
      </w:r>
      <w:r w:rsidR="002E65D5">
        <w:rPr>
          <w:bCs/>
          <w:sz w:val="27"/>
          <w:szCs w:val="27"/>
        </w:rPr>
        <w:t xml:space="preserve"> </w:t>
      </w:r>
      <w:r w:rsidR="0051406A" w:rsidRPr="002E65D5">
        <w:rPr>
          <w:bCs/>
          <w:sz w:val="27"/>
          <w:szCs w:val="27"/>
        </w:rPr>
        <w:t>мероприятий</w:t>
      </w:r>
      <w:r w:rsidR="0051406A" w:rsidRPr="002E65D5">
        <w:rPr>
          <w:sz w:val="27"/>
          <w:szCs w:val="27"/>
        </w:rPr>
        <w:t xml:space="preserve"> </w:t>
      </w:r>
      <w:r w:rsidR="0051406A" w:rsidRPr="002E65D5">
        <w:rPr>
          <w:bCs/>
          <w:sz w:val="27"/>
          <w:szCs w:val="27"/>
        </w:rPr>
        <w:t>по воспитанию информационной культуры пользователей</w:t>
      </w:r>
      <w:r w:rsidR="00096FFD" w:rsidRPr="002E65D5">
        <w:rPr>
          <w:bCs/>
          <w:sz w:val="27"/>
          <w:szCs w:val="27"/>
        </w:rPr>
        <w:t xml:space="preserve"> - всего </w:t>
      </w:r>
      <w:r w:rsidR="002E65D5" w:rsidRPr="002E65D5">
        <w:rPr>
          <w:bCs/>
          <w:sz w:val="27"/>
          <w:szCs w:val="27"/>
        </w:rPr>
        <w:t>14</w:t>
      </w:r>
      <w:r w:rsidR="0051406A" w:rsidRPr="00A70F0F">
        <w:rPr>
          <w:sz w:val="27"/>
          <w:szCs w:val="27"/>
        </w:rPr>
        <w:t xml:space="preserve">, </w:t>
      </w:r>
      <w:r w:rsidR="006C5FEF" w:rsidRPr="00A70F0F">
        <w:rPr>
          <w:sz w:val="27"/>
          <w:szCs w:val="27"/>
        </w:rPr>
        <w:t>в ходе которых читатели знакомились с библиотеко</w:t>
      </w:r>
      <w:r w:rsidR="002E65D5">
        <w:rPr>
          <w:sz w:val="27"/>
          <w:szCs w:val="27"/>
        </w:rPr>
        <w:t>й, ее фондами, услугами и т.д.:</w:t>
      </w:r>
    </w:p>
    <w:p w14:paraId="4F26F4B8" w14:textId="6A732F55" w:rsidR="002E65D5" w:rsidRPr="002E65D5" w:rsidRDefault="002E65D5" w:rsidP="002E65D5">
      <w:pPr>
        <w:ind w:firstLine="709"/>
        <w:jc w:val="both"/>
        <w:rPr>
          <w:sz w:val="27"/>
          <w:szCs w:val="27"/>
        </w:rPr>
      </w:pPr>
      <w:r w:rsidRPr="002E65D5">
        <w:rPr>
          <w:sz w:val="27"/>
          <w:szCs w:val="27"/>
        </w:rPr>
        <w:t>Проведено 3 библиотечных урока: 30.01.2024 - библиотечный урок «Истинны</w:t>
      </w:r>
      <w:r>
        <w:rPr>
          <w:sz w:val="27"/>
          <w:szCs w:val="27"/>
        </w:rPr>
        <w:t>й знаток русской души»</w:t>
      </w:r>
      <w:r w:rsidRPr="002E65D5">
        <w:rPr>
          <w:sz w:val="27"/>
          <w:szCs w:val="27"/>
        </w:rPr>
        <w:t>.   09.02.2024 библиотечный урок «Лесные п</w:t>
      </w:r>
      <w:r>
        <w:rPr>
          <w:sz w:val="27"/>
          <w:szCs w:val="27"/>
        </w:rPr>
        <w:t>олянки Виталия Бианки»</w:t>
      </w:r>
      <w:proofErr w:type="gramStart"/>
      <w:r>
        <w:rPr>
          <w:sz w:val="27"/>
          <w:szCs w:val="27"/>
        </w:rPr>
        <w:t xml:space="preserve"> </w:t>
      </w:r>
      <w:r w:rsidRPr="002E65D5">
        <w:rPr>
          <w:sz w:val="27"/>
          <w:szCs w:val="27"/>
        </w:rPr>
        <w:t>.</w:t>
      </w:r>
      <w:proofErr w:type="gramEnd"/>
      <w:r w:rsidRPr="002E65D5">
        <w:rPr>
          <w:sz w:val="27"/>
          <w:szCs w:val="27"/>
        </w:rPr>
        <w:t xml:space="preserve"> «Будь здорова книжка» библио</w:t>
      </w:r>
      <w:r>
        <w:rPr>
          <w:sz w:val="27"/>
          <w:szCs w:val="27"/>
        </w:rPr>
        <w:t>течный урок 18.06.2024</w:t>
      </w:r>
      <w:r w:rsidRPr="002E65D5">
        <w:rPr>
          <w:sz w:val="27"/>
          <w:szCs w:val="27"/>
        </w:rPr>
        <w:t>.</w:t>
      </w:r>
    </w:p>
    <w:p w14:paraId="24871AF3" w14:textId="77777777" w:rsidR="002E65D5" w:rsidRPr="002E65D5" w:rsidRDefault="002E65D5" w:rsidP="002E65D5">
      <w:pPr>
        <w:ind w:firstLine="709"/>
        <w:jc w:val="both"/>
        <w:rPr>
          <w:sz w:val="27"/>
          <w:szCs w:val="27"/>
        </w:rPr>
      </w:pPr>
      <w:proofErr w:type="spellStart"/>
      <w:r w:rsidRPr="002E65D5">
        <w:rPr>
          <w:sz w:val="27"/>
          <w:szCs w:val="27"/>
        </w:rPr>
        <w:t>Квест</w:t>
      </w:r>
      <w:proofErr w:type="spellEnd"/>
      <w:r w:rsidRPr="002E65D5">
        <w:rPr>
          <w:sz w:val="27"/>
          <w:szCs w:val="27"/>
        </w:rPr>
        <w:t>-игра «Летние приключения» 20.08.2024 (10 чел.).</w:t>
      </w:r>
    </w:p>
    <w:p w14:paraId="6C7F2849" w14:textId="76F950CC" w:rsidR="00E00471" w:rsidRDefault="002E65D5" w:rsidP="002E65D5">
      <w:pPr>
        <w:ind w:firstLine="709"/>
        <w:jc w:val="both"/>
        <w:rPr>
          <w:sz w:val="27"/>
          <w:szCs w:val="27"/>
        </w:rPr>
      </w:pPr>
      <w:r w:rsidRPr="002E65D5">
        <w:rPr>
          <w:sz w:val="27"/>
          <w:szCs w:val="27"/>
        </w:rPr>
        <w:t>Оформлены книжные выставки «Книга и спорт – движе</w:t>
      </w:r>
      <w:r>
        <w:rPr>
          <w:sz w:val="27"/>
          <w:szCs w:val="27"/>
        </w:rPr>
        <w:t>нье вперёд» 17.01.2024</w:t>
      </w:r>
      <w:r w:rsidRPr="002E65D5">
        <w:rPr>
          <w:sz w:val="27"/>
          <w:szCs w:val="27"/>
        </w:rPr>
        <w:t xml:space="preserve">, «Ах, Арбат, </w:t>
      </w:r>
      <w:r>
        <w:rPr>
          <w:sz w:val="27"/>
          <w:szCs w:val="27"/>
        </w:rPr>
        <w:t>мой Арбат…» 04.05.2024</w:t>
      </w:r>
      <w:r w:rsidRPr="002E65D5">
        <w:rPr>
          <w:sz w:val="27"/>
          <w:szCs w:val="27"/>
        </w:rPr>
        <w:t>, «На гребне сов</w:t>
      </w:r>
      <w:r>
        <w:rPr>
          <w:sz w:val="27"/>
          <w:szCs w:val="27"/>
        </w:rPr>
        <w:t>ременности» 15.03.2024</w:t>
      </w:r>
      <w:r w:rsidRPr="002E65D5">
        <w:rPr>
          <w:sz w:val="27"/>
          <w:szCs w:val="27"/>
        </w:rPr>
        <w:t>, юбилейная книжная полка «Фронтовые</w:t>
      </w:r>
      <w:r>
        <w:rPr>
          <w:sz w:val="27"/>
          <w:szCs w:val="27"/>
        </w:rPr>
        <w:t xml:space="preserve"> вёрсты» 21.05.2024</w:t>
      </w:r>
      <w:r w:rsidRPr="002E65D5">
        <w:rPr>
          <w:sz w:val="27"/>
          <w:szCs w:val="27"/>
        </w:rPr>
        <w:t>.  Литературная гостиная «Я их всех рисую,</w:t>
      </w:r>
      <w:r>
        <w:rPr>
          <w:sz w:val="27"/>
          <w:szCs w:val="27"/>
        </w:rPr>
        <w:t xml:space="preserve"> я художник» 09.07.2024</w:t>
      </w:r>
      <w:r w:rsidRPr="002E65D5">
        <w:rPr>
          <w:sz w:val="27"/>
          <w:szCs w:val="27"/>
        </w:rPr>
        <w:t>. Юбилейная книжная полка «Добро рассыпанное п</w:t>
      </w:r>
      <w:r>
        <w:rPr>
          <w:sz w:val="27"/>
          <w:szCs w:val="27"/>
        </w:rPr>
        <w:t>о страницам» 03.08.2024</w:t>
      </w:r>
      <w:r w:rsidRPr="002E65D5">
        <w:rPr>
          <w:sz w:val="27"/>
          <w:szCs w:val="27"/>
        </w:rPr>
        <w:t>. Книжная выставка «Смех дел</w:t>
      </w:r>
      <w:r>
        <w:rPr>
          <w:sz w:val="27"/>
          <w:szCs w:val="27"/>
        </w:rPr>
        <w:t>о серьёзное» 09.08.2024</w:t>
      </w:r>
      <w:r w:rsidRPr="002E65D5">
        <w:rPr>
          <w:sz w:val="27"/>
          <w:szCs w:val="27"/>
        </w:rPr>
        <w:t>. Игровая программа «Путешествие в</w:t>
      </w:r>
      <w:r>
        <w:rPr>
          <w:sz w:val="27"/>
          <w:szCs w:val="27"/>
        </w:rPr>
        <w:t xml:space="preserve"> мир книги» 26.04.2024</w:t>
      </w:r>
      <w:r w:rsidRPr="002E65D5">
        <w:rPr>
          <w:sz w:val="27"/>
          <w:szCs w:val="27"/>
        </w:rPr>
        <w:t xml:space="preserve">, тематическая выставка «Фантазии и </w:t>
      </w:r>
      <w:r>
        <w:rPr>
          <w:sz w:val="27"/>
          <w:szCs w:val="27"/>
        </w:rPr>
        <w:t>кисти взмах»18.05.2024</w:t>
      </w:r>
      <w:r w:rsidRPr="002E65D5">
        <w:rPr>
          <w:sz w:val="27"/>
          <w:szCs w:val="27"/>
        </w:rPr>
        <w:t>. Литературная игра «Литературны</w:t>
      </w:r>
      <w:r>
        <w:rPr>
          <w:sz w:val="27"/>
          <w:szCs w:val="27"/>
        </w:rPr>
        <w:t>й лабиринт» 01.03.2024</w:t>
      </w:r>
      <w:r w:rsidRPr="002E65D5">
        <w:rPr>
          <w:sz w:val="27"/>
          <w:szCs w:val="27"/>
        </w:rPr>
        <w:t>.</w:t>
      </w:r>
    </w:p>
    <w:p w14:paraId="742898A3" w14:textId="0EC76EEE" w:rsidR="00962C09" w:rsidRDefault="00962C09" w:rsidP="002E65D5">
      <w:pPr>
        <w:ind w:firstLine="709"/>
        <w:jc w:val="both"/>
        <w:rPr>
          <w:bCs/>
          <w:sz w:val="27"/>
          <w:szCs w:val="27"/>
        </w:rPr>
      </w:pPr>
      <w:r w:rsidRPr="00962C09">
        <w:rPr>
          <w:b/>
          <w:bCs/>
          <w:sz w:val="27"/>
          <w:szCs w:val="27"/>
        </w:rPr>
        <w:t xml:space="preserve">    </w:t>
      </w:r>
      <w:r w:rsidRPr="00962C09">
        <w:rPr>
          <w:bCs/>
          <w:sz w:val="27"/>
          <w:szCs w:val="27"/>
        </w:rPr>
        <w:t xml:space="preserve">Виртуальная книжная выставка «Жемчужина России – Кубань» 25.09.2024226 просмотров </w:t>
      </w:r>
      <w:hyperlink r:id="rId80" w:history="1">
        <w:r w:rsidRPr="004B7B29">
          <w:rPr>
            <w:rStyle w:val="af6"/>
            <w:bCs/>
            <w:sz w:val="27"/>
            <w:szCs w:val="27"/>
          </w:rPr>
          <w:t>https://ok.ru/video/8006867487274</w:t>
        </w:r>
      </w:hyperlink>
      <w:r>
        <w:rPr>
          <w:bCs/>
          <w:sz w:val="27"/>
          <w:szCs w:val="27"/>
        </w:rPr>
        <w:t>.</w:t>
      </w:r>
    </w:p>
    <w:p w14:paraId="1E1E3B43" w14:textId="24634128" w:rsidR="00DB219C" w:rsidRPr="002E65D5" w:rsidRDefault="00E00471" w:rsidP="00962C09">
      <w:pPr>
        <w:ind w:firstLine="709"/>
        <w:jc w:val="both"/>
        <w:rPr>
          <w:bCs/>
          <w:sz w:val="27"/>
          <w:szCs w:val="27"/>
        </w:rPr>
      </w:pPr>
      <w:r w:rsidRPr="002E65D5">
        <w:rPr>
          <w:bCs/>
          <w:sz w:val="27"/>
          <w:szCs w:val="27"/>
        </w:rPr>
        <w:t>На абонементе размещены правила пользования библиотекой, памятки по правилам поиска литературы.</w:t>
      </w:r>
    </w:p>
    <w:p w14:paraId="780E2B40" w14:textId="77777777" w:rsidR="00E00471" w:rsidRPr="002E65D5" w:rsidRDefault="00E00471" w:rsidP="00E00471">
      <w:pPr>
        <w:ind w:firstLine="709"/>
        <w:jc w:val="both"/>
        <w:rPr>
          <w:bCs/>
          <w:sz w:val="27"/>
          <w:szCs w:val="27"/>
        </w:rPr>
      </w:pPr>
      <w:r w:rsidRPr="002E65D5">
        <w:rPr>
          <w:bCs/>
          <w:sz w:val="27"/>
          <w:szCs w:val="27"/>
        </w:rPr>
        <w:t>Для повышения информационной культуры пользователей проводили беседы, консультации у каталогов, картотек.</w:t>
      </w:r>
    </w:p>
    <w:p w14:paraId="529E2CA3" w14:textId="74583185" w:rsidR="00E00471" w:rsidRPr="002E65D5" w:rsidRDefault="00E00471" w:rsidP="00E00471">
      <w:pPr>
        <w:ind w:firstLine="709"/>
        <w:jc w:val="both"/>
        <w:rPr>
          <w:bCs/>
          <w:sz w:val="27"/>
          <w:szCs w:val="27"/>
        </w:rPr>
      </w:pPr>
      <w:r w:rsidRPr="002E65D5">
        <w:rPr>
          <w:bCs/>
          <w:sz w:val="27"/>
          <w:szCs w:val="27"/>
        </w:rPr>
        <w:t xml:space="preserve"> - вели  обслуживание индивидуальных абонентов – 10 пользователей.</w:t>
      </w:r>
    </w:p>
    <w:p w14:paraId="192342C2" w14:textId="77777777" w:rsidR="00E00471" w:rsidRPr="002E65D5" w:rsidRDefault="00E00471" w:rsidP="00E00471">
      <w:pPr>
        <w:ind w:firstLine="709"/>
        <w:jc w:val="both"/>
        <w:rPr>
          <w:bCs/>
          <w:sz w:val="27"/>
          <w:szCs w:val="27"/>
        </w:rPr>
      </w:pPr>
      <w:r w:rsidRPr="002E65D5">
        <w:rPr>
          <w:bCs/>
          <w:sz w:val="27"/>
          <w:szCs w:val="27"/>
        </w:rPr>
        <w:t>- проводили  индивидуальные  консультации об информационных ресурсах нашей библиотеки среди пользователей.</w:t>
      </w:r>
    </w:p>
    <w:p w14:paraId="4E71E37A" w14:textId="78C4C246" w:rsidR="00DB219C" w:rsidRPr="002E65D5" w:rsidRDefault="00E00471" w:rsidP="00E00471">
      <w:pPr>
        <w:ind w:firstLine="709"/>
        <w:jc w:val="both"/>
        <w:rPr>
          <w:bCs/>
          <w:sz w:val="27"/>
          <w:szCs w:val="27"/>
        </w:rPr>
      </w:pPr>
      <w:r w:rsidRPr="002E65D5">
        <w:rPr>
          <w:bCs/>
          <w:sz w:val="27"/>
          <w:szCs w:val="27"/>
        </w:rPr>
        <w:t xml:space="preserve">  - велась  картотека информации, где выделены абоненты индивидуального библиографического информирования.</w:t>
      </w:r>
    </w:p>
    <w:p w14:paraId="3A5F4279" w14:textId="66B1EC71" w:rsidR="00D86BCD" w:rsidRPr="002E65D5" w:rsidRDefault="00D86BCD" w:rsidP="00A33E9A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46" w:name="_Toc127795834"/>
      <w:bookmarkStart w:id="147" w:name="_Toc127796637"/>
      <w:bookmarkStart w:id="148" w:name="_Toc127796722"/>
      <w:r w:rsidRPr="002E65D5">
        <w:rPr>
          <w:rFonts w:ascii="Times New Roman" w:hAnsi="Times New Roman"/>
          <w:b/>
          <w:i/>
          <w:sz w:val="28"/>
          <w:szCs w:val="28"/>
        </w:rPr>
        <w:t>7.5. Деятельность публичных центров правовой и социально значимой информации на базе муниципальных библиотек.</w:t>
      </w:r>
      <w:bookmarkEnd w:id="146"/>
      <w:bookmarkEnd w:id="147"/>
      <w:bookmarkEnd w:id="148"/>
      <w:r w:rsidR="00A33E9A" w:rsidRPr="002E65D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38EDB14" w14:textId="1BBADBFA" w:rsidR="002E65D5" w:rsidRPr="002E65D5" w:rsidRDefault="002E65D5" w:rsidP="002E65D5">
      <w:pPr>
        <w:pStyle w:val="a3"/>
        <w:ind w:firstLine="567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bookmarkStart w:id="149" w:name="_Toc127795835"/>
      <w:bookmarkStart w:id="150" w:name="_Toc127796638"/>
      <w:bookmarkStart w:id="151" w:name="_Toc127796723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</w:t>
      </w:r>
      <w:r w:rsidRPr="002E65D5">
        <w:rPr>
          <w:rFonts w:ascii="Times New Roman" w:hAnsi="Times New Roman"/>
          <w:bCs/>
          <w:iCs/>
          <w:sz w:val="28"/>
          <w:szCs w:val="28"/>
        </w:rPr>
        <w:t>В 2024 году продолжили обеспечение  пользователям доступ к ресурсам Национальной электронной библиотеке (НЭБ).</w:t>
      </w:r>
    </w:p>
    <w:p w14:paraId="0A775D65" w14:textId="77777777" w:rsidR="002E65D5" w:rsidRPr="002E65D5" w:rsidRDefault="002E65D5" w:rsidP="002E65D5">
      <w:pPr>
        <w:pStyle w:val="a3"/>
        <w:ind w:firstLine="567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2E65D5">
        <w:rPr>
          <w:rFonts w:ascii="Times New Roman" w:hAnsi="Times New Roman"/>
          <w:bCs/>
          <w:iCs/>
          <w:sz w:val="28"/>
          <w:szCs w:val="28"/>
        </w:rPr>
        <w:t xml:space="preserve">            Продолжали пользоваться справочно-поисковый системой «</w:t>
      </w:r>
      <w:proofErr w:type="spellStart"/>
      <w:r w:rsidRPr="002E65D5">
        <w:rPr>
          <w:rFonts w:ascii="Times New Roman" w:hAnsi="Times New Roman"/>
          <w:bCs/>
          <w:iCs/>
          <w:sz w:val="28"/>
          <w:szCs w:val="28"/>
        </w:rPr>
        <w:t>КонсультантПлюс</w:t>
      </w:r>
      <w:proofErr w:type="spellEnd"/>
      <w:r w:rsidRPr="002E65D5">
        <w:rPr>
          <w:rFonts w:ascii="Times New Roman" w:hAnsi="Times New Roman"/>
          <w:bCs/>
          <w:iCs/>
          <w:sz w:val="28"/>
          <w:szCs w:val="28"/>
        </w:rPr>
        <w:t>», «Гарант», «Гарант-студент»  и собственных; в ресурсах Интернет.</w:t>
      </w:r>
    </w:p>
    <w:p w14:paraId="49FC9AF4" w14:textId="204697FA" w:rsidR="00A33E9A" w:rsidRPr="002E65D5" w:rsidRDefault="002E65D5" w:rsidP="002E65D5">
      <w:pPr>
        <w:pStyle w:val="a3"/>
        <w:ind w:firstLine="567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2E65D5">
        <w:rPr>
          <w:rFonts w:ascii="Times New Roman" w:hAnsi="Times New Roman"/>
          <w:bCs/>
          <w:iCs/>
          <w:sz w:val="28"/>
          <w:szCs w:val="28"/>
        </w:rPr>
        <w:t xml:space="preserve">            Предоставляли пользователям доступ к социально значимой информации в сети ИНТЕРНЕТ, к сайтам российских и краевых библиотек.</w:t>
      </w:r>
    </w:p>
    <w:p w14:paraId="4F45704B" w14:textId="77777777" w:rsidR="00A33E9A" w:rsidRDefault="00A33E9A" w:rsidP="00A33E9A">
      <w:pPr>
        <w:pStyle w:val="a3"/>
        <w:ind w:firstLine="567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597FDE0" w14:textId="77777777" w:rsidR="00A33E9A" w:rsidRDefault="00A33E9A" w:rsidP="00A33E9A">
      <w:pPr>
        <w:pStyle w:val="a3"/>
        <w:ind w:firstLine="567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6EB30FE" w14:textId="35F1BACC" w:rsidR="00D86BCD" w:rsidRPr="000E0538" w:rsidRDefault="00D86BCD" w:rsidP="00A33E9A">
      <w:pPr>
        <w:pStyle w:val="a3"/>
        <w:ind w:firstLine="567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E0538">
        <w:rPr>
          <w:rFonts w:ascii="Times New Roman" w:hAnsi="Times New Roman"/>
          <w:b/>
          <w:bCs/>
          <w:i/>
          <w:iCs/>
          <w:sz w:val="28"/>
          <w:szCs w:val="28"/>
        </w:rPr>
        <w:t>7.6. Выпуск библиографической продукции.</w:t>
      </w:r>
      <w:bookmarkEnd w:id="149"/>
      <w:bookmarkEnd w:id="150"/>
      <w:bookmarkEnd w:id="151"/>
    </w:p>
    <w:p w14:paraId="71C1C481" w14:textId="3426CFAC" w:rsidR="00553589" w:rsidRDefault="00553589" w:rsidP="006E1C46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4A7F5B">
        <w:rPr>
          <w:rFonts w:ascii="Times New Roman" w:hAnsi="Times New Roman" w:cs="Times New Roman"/>
          <w:sz w:val="27"/>
          <w:szCs w:val="27"/>
        </w:rPr>
        <w:t xml:space="preserve">Библиотеки выпускают буклеты, памятки, закладки, рекомендательные списки литературы. </w:t>
      </w:r>
      <w:r w:rsidR="006E1C46">
        <w:rPr>
          <w:rFonts w:ascii="Times New Roman" w:hAnsi="Times New Roman" w:cs="Times New Roman"/>
          <w:sz w:val="27"/>
          <w:szCs w:val="27"/>
        </w:rPr>
        <w:t>И</w:t>
      </w:r>
      <w:r w:rsidR="004A7F5B" w:rsidRPr="004A7F5B">
        <w:rPr>
          <w:rFonts w:ascii="Times New Roman" w:hAnsi="Times New Roman" w:cs="Times New Roman"/>
          <w:sz w:val="27"/>
          <w:szCs w:val="27"/>
        </w:rPr>
        <w:t>здавали информационно-библиографическую продукцию, ориентируясь на читательские запросы и потребности, учитывая возрастные особенности</w:t>
      </w:r>
      <w:r w:rsidR="004A7F5B">
        <w:rPr>
          <w:rFonts w:ascii="Times New Roman" w:hAnsi="Times New Roman" w:cs="Times New Roman"/>
          <w:sz w:val="27"/>
          <w:szCs w:val="27"/>
        </w:rPr>
        <w:t>:</w:t>
      </w:r>
    </w:p>
    <w:p w14:paraId="07A49D07" w14:textId="5AF2EEBB" w:rsidR="00962C09" w:rsidRPr="004A7F5B" w:rsidRDefault="00962C09" w:rsidP="006E1C46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2024 году был составлен рекомендательный с</w:t>
      </w:r>
      <w:r w:rsidRPr="00962C09">
        <w:rPr>
          <w:rFonts w:ascii="Times New Roman" w:hAnsi="Times New Roman" w:cs="Times New Roman"/>
          <w:sz w:val="27"/>
          <w:szCs w:val="27"/>
        </w:rPr>
        <w:t xml:space="preserve">писок литературы «Умелые </w:t>
      </w:r>
      <w:r w:rsidRPr="00962C09">
        <w:rPr>
          <w:rFonts w:ascii="Times New Roman" w:hAnsi="Times New Roman" w:cs="Times New Roman"/>
          <w:sz w:val="27"/>
          <w:szCs w:val="27"/>
        </w:rPr>
        <w:lastRenderedPageBreak/>
        <w:t>ручки»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7A2E777A" w14:textId="26190FF7" w:rsidR="002A26F6" w:rsidRPr="006E1C46" w:rsidRDefault="002A26F6" w:rsidP="000871DA">
      <w:pPr>
        <w:pStyle w:val="13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95378D" w14:textId="50A773D5" w:rsidR="00D86BCD" w:rsidRDefault="00D86BCD" w:rsidP="000871D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Краткие выводы по разделу</w:t>
      </w:r>
      <w:r w:rsidR="00433CE8">
        <w:rPr>
          <w:rFonts w:ascii="Times New Roman" w:hAnsi="Times New Roman"/>
          <w:b/>
          <w:i/>
          <w:sz w:val="28"/>
          <w:szCs w:val="28"/>
        </w:rPr>
        <w:t>:</w:t>
      </w:r>
    </w:p>
    <w:p w14:paraId="1E56AB15" w14:textId="492C9ADC" w:rsidR="002A26F6" w:rsidRDefault="00A82453" w:rsidP="00147CF8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 w:rsidRPr="00A82453">
        <w:rPr>
          <w:rFonts w:ascii="Times New Roman" w:hAnsi="Times New Roman" w:cs="Times New Roman"/>
          <w:sz w:val="27"/>
          <w:szCs w:val="27"/>
        </w:rPr>
        <w:t>Основные потребители справочной информации, как и в прошлые годы, оставались школьники и студенты, пенсионеры. Удовлетворение информационных потребностей пользователей на достаточном уровне оперативности, точности и полноты сегодня невозможно без использования новых информационных технологий. В качестве элемента справочно - библиографического обслуживания мы используем ресурсы Интернет, ведем поиск информации по запросам пользователей.</w:t>
      </w:r>
    </w:p>
    <w:p w14:paraId="212F2527" w14:textId="28B11CCA" w:rsidR="00D02668" w:rsidRDefault="00D02668" w:rsidP="00147CF8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</w:p>
    <w:p w14:paraId="2DAA4022" w14:textId="77777777" w:rsidR="00D02668" w:rsidRPr="00D02668" w:rsidRDefault="00D02668" w:rsidP="00D02668">
      <w:pPr>
        <w:pStyle w:val="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3F8A4" w14:textId="77777777" w:rsidR="002A26F6" w:rsidRPr="00D02668" w:rsidRDefault="002A26F6" w:rsidP="00D02668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  <w:r w:rsidRPr="00D02668">
        <w:rPr>
          <w:rFonts w:ascii="Times New Roman" w:hAnsi="Times New Roman" w:cs="Times New Roman"/>
          <w:b/>
          <w:bCs/>
          <w:sz w:val="28"/>
          <w:szCs w:val="28"/>
        </w:rPr>
        <w:t>8. КРАЕВЕДЧЕСКАЯ ДЕЯТЕЛЬНОСТЬ</w:t>
      </w:r>
    </w:p>
    <w:p w14:paraId="30F46BB6" w14:textId="50771910" w:rsidR="002A26F6" w:rsidRPr="00D02668" w:rsidRDefault="002A26F6" w:rsidP="00D02668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  <w:r w:rsidRPr="00D02668">
        <w:rPr>
          <w:rFonts w:ascii="Times New Roman" w:hAnsi="Times New Roman" w:cs="Times New Roman"/>
          <w:b/>
          <w:bCs/>
          <w:sz w:val="28"/>
          <w:szCs w:val="28"/>
        </w:rPr>
        <w:t>БИБЛИОТЕК.</w:t>
      </w:r>
    </w:p>
    <w:p w14:paraId="2D624336" w14:textId="150DB071" w:rsidR="00DC55F6" w:rsidRPr="00D02668" w:rsidRDefault="00DC55F6" w:rsidP="00D02668">
      <w:pPr>
        <w:pStyle w:val="13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DC873" w14:textId="77777777" w:rsidR="00D86BCD" w:rsidRPr="00376E4B" w:rsidRDefault="00D86BCD" w:rsidP="00D70D31">
      <w:pPr>
        <w:autoSpaceDE w:val="0"/>
        <w:autoSpaceDN w:val="0"/>
        <w:adjustRightInd w:val="0"/>
        <w:ind w:firstLine="567"/>
        <w:outlineLvl w:val="0"/>
        <w:rPr>
          <w:b/>
          <w:i/>
          <w:sz w:val="28"/>
          <w:szCs w:val="28"/>
        </w:rPr>
      </w:pPr>
      <w:bookmarkStart w:id="152" w:name="_Toc127795836"/>
      <w:bookmarkStart w:id="153" w:name="_Toc127796639"/>
      <w:bookmarkStart w:id="154" w:name="_Toc127796724"/>
      <w:r w:rsidRPr="00A924DC">
        <w:rPr>
          <w:b/>
          <w:i/>
          <w:sz w:val="28"/>
          <w:szCs w:val="28"/>
        </w:rPr>
        <w:t>8.1.</w:t>
      </w:r>
      <w:r w:rsidRPr="00376E4B">
        <w:rPr>
          <w:b/>
          <w:i/>
          <w:sz w:val="28"/>
          <w:szCs w:val="28"/>
        </w:rPr>
        <w:t xml:space="preserve"> Реализация краеведческих проектов, в том числе корпоративных.</w:t>
      </w:r>
      <w:bookmarkEnd w:id="152"/>
      <w:bookmarkEnd w:id="153"/>
      <w:bookmarkEnd w:id="154"/>
      <w:r w:rsidRPr="00376E4B">
        <w:rPr>
          <w:b/>
          <w:i/>
          <w:sz w:val="28"/>
          <w:szCs w:val="28"/>
        </w:rPr>
        <w:t xml:space="preserve"> </w:t>
      </w:r>
    </w:p>
    <w:p w14:paraId="6F10F95D" w14:textId="04BABA4B" w:rsidR="00D70D31" w:rsidRDefault="00962C09" w:rsidP="00D70D31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bookmarkStart w:id="155" w:name="_Toc127795837"/>
      <w:bookmarkStart w:id="156" w:name="_Toc127796640"/>
      <w:bookmarkStart w:id="157" w:name="_Toc127796725"/>
      <w:r w:rsidRPr="00962C09">
        <w:rPr>
          <w:sz w:val="27"/>
          <w:szCs w:val="27"/>
        </w:rPr>
        <w:t>В</w:t>
      </w:r>
      <w:r>
        <w:rPr>
          <w:sz w:val="27"/>
          <w:szCs w:val="27"/>
        </w:rPr>
        <w:t xml:space="preserve"> 2024 году библиотека продолжила</w:t>
      </w:r>
      <w:r w:rsidRPr="00962C09">
        <w:rPr>
          <w:sz w:val="27"/>
          <w:szCs w:val="27"/>
        </w:rPr>
        <w:t xml:space="preserve"> работу авторского проекта «Поисково - исследовательская работа библиотеки в рамках патриотического наследия».</w:t>
      </w:r>
    </w:p>
    <w:p w14:paraId="4AA05844" w14:textId="7305EB3F" w:rsidR="00962C09" w:rsidRDefault="00962C09" w:rsidP="00962C09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В рамках этого проекта проведены следующие мероприятия; ко дню </w:t>
      </w:r>
      <w:r w:rsidRPr="00962C09">
        <w:rPr>
          <w:sz w:val="27"/>
          <w:szCs w:val="27"/>
        </w:rPr>
        <w:t xml:space="preserve">Тихорецкого района – литературная музыкальная композиция «Дорогой мой </w:t>
      </w:r>
      <w:r>
        <w:rPr>
          <w:sz w:val="27"/>
          <w:szCs w:val="27"/>
        </w:rPr>
        <w:t>- Тихорецк» 16.08.2024</w:t>
      </w:r>
      <w:r w:rsidRPr="00962C09">
        <w:rPr>
          <w:sz w:val="27"/>
          <w:szCs w:val="27"/>
        </w:rPr>
        <w:t>, ко дню Освобождения Тихорецкого района от фашистской Германии – урок памяти «Подвигом славны тв</w:t>
      </w:r>
      <w:r>
        <w:rPr>
          <w:sz w:val="27"/>
          <w:szCs w:val="27"/>
        </w:rPr>
        <w:t>ои земляки» 27.01.2024</w:t>
      </w:r>
      <w:r w:rsidRPr="00962C09">
        <w:rPr>
          <w:sz w:val="27"/>
          <w:szCs w:val="27"/>
        </w:rPr>
        <w:t xml:space="preserve">. </w:t>
      </w:r>
    </w:p>
    <w:p w14:paraId="28EDFE07" w14:textId="6D25AF87" w:rsidR="00962C09" w:rsidRPr="00962C09" w:rsidRDefault="003566B1" w:rsidP="00962C09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r w:rsidRPr="003566B1">
        <w:rPr>
          <w:sz w:val="27"/>
          <w:szCs w:val="27"/>
        </w:rPr>
        <w:t xml:space="preserve">27 января в </w:t>
      </w:r>
      <w:proofErr w:type="spellStart"/>
      <w:r w:rsidRPr="003566B1">
        <w:rPr>
          <w:sz w:val="27"/>
          <w:szCs w:val="27"/>
        </w:rPr>
        <w:t>Еремизино-Борисовской</w:t>
      </w:r>
      <w:proofErr w:type="spellEnd"/>
      <w:r w:rsidRPr="003566B1">
        <w:rPr>
          <w:sz w:val="27"/>
          <w:szCs w:val="27"/>
        </w:rPr>
        <w:t xml:space="preserve"> сельской библиотеке состоялся урок памяти "Подвигом славны твои земляки". Урок памяти посвящён освобождению станицы </w:t>
      </w:r>
      <w:proofErr w:type="spellStart"/>
      <w:r w:rsidRPr="003566B1">
        <w:rPr>
          <w:sz w:val="27"/>
          <w:szCs w:val="27"/>
        </w:rPr>
        <w:t>Еремизино-Борисовской</w:t>
      </w:r>
      <w:proofErr w:type="spellEnd"/>
      <w:r w:rsidRPr="003566B1">
        <w:rPr>
          <w:sz w:val="27"/>
          <w:szCs w:val="27"/>
        </w:rPr>
        <w:t xml:space="preserve"> от немецко-фашистских захватчиков в годы Великой Отечественной войны. Ведущие рассказали читателям о событиях 1943 года. Звучали стихи и песни о ВОВ.</w:t>
      </w:r>
    </w:p>
    <w:p w14:paraId="72E97A55" w14:textId="7E2FF60C" w:rsidR="00D70D31" w:rsidRDefault="00962C09" w:rsidP="00962C09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r w:rsidRPr="00962C09">
        <w:rPr>
          <w:sz w:val="27"/>
          <w:szCs w:val="27"/>
        </w:rPr>
        <w:t xml:space="preserve">Онлайн-презентация «Судьба Н.И. Кондратенко» 16.11. 2024 235 просмотров. </w:t>
      </w:r>
      <w:hyperlink r:id="rId81" w:history="1">
        <w:r w:rsidRPr="004B7B29">
          <w:rPr>
            <w:rStyle w:val="af6"/>
            <w:sz w:val="27"/>
            <w:szCs w:val="27"/>
          </w:rPr>
          <w:t>https://ok.ru/video/8659206343210</w:t>
        </w:r>
      </w:hyperlink>
      <w:r>
        <w:rPr>
          <w:sz w:val="27"/>
          <w:szCs w:val="27"/>
        </w:rPr>
        <w:t>.</w:t>
      </w:r>
    </w:p>
    <w:p w14:paraId="4D372184" w14:textId="77777777" w:rsidR="00962C09" w:rsidRDefault="00962C09" w:rsidP="00962C09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</w:p>
    <w:p w14:paraId="1C11239C" w14:textId="325B7FFB" w:rsidR="00D86BCD" w:rsidRPr="00376E4B" w:rsidRDefault="00D86BCD" w:rsidP="00D70D31">
      <w:pPr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8"/>
          <w:szCs w:val="28"/>
        </w:rPr>
      </w:pPr>
      <w:r w:rsidRPr="00F76909">
        <w:rPr>
          <w:b/>
          <w:i/>
          <w:sz w:val="28"/>
          <w:szCs w:val="28"/>
        </w:rPr>
        <w:t>8.2.</w:t>
      </w:r>
      <w:r w:rsidRPr="00376E4B">
        <w:rPr>
          <w:b/>
          <w:i/>
          <w:sz w:val="28"/>
          <w:szCs w:val="28"/>
        </w:rPr>
        <w:t xml:space="preserve"> Анализ формирования и использования фондов краеведческих документов и местных изданий (движение фонда, источники поступлений, выдача).</w:t>
      </w:r>
      <w:bookmarkEnd w:id="155"/>
      <w:bookmarkEnd w:id="156"/>
      <w:bookmarkEnd w:id="157"/>
      <w:r w:rsidRPr="00376E4B">
        <w:rPr>
          <w:b/>
          <w:i/>
          <w:sz w:val="28"/>
          <w:szCs w:val="28"/>
        </w:rPr>
        <w:t xml:space="preserve"> </w:t>
      </w:r>
    </w:p>
    <w:p w14:paraId="303279B8" w14:textId="072ED604" w:rsidR="003B6D15" w:rsidRPr="00C54F4E" w:rsidRDefault="00652ACA" w:rsidP="00C54F4E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652ACA">
        <w:rPr>
          <w:rFonts w:cs="Courier New"/>
          <w:b/>
          <w:i/>
          <w:sz w:val="27"/>
          <w:szCs w:val="27"/>
        </w:rPr>
        <w:t>Фонд краеведческих информационных</w:t>
      </w:r>
      <w:r w:rsidRPr="00652ACA">
        <w:rPr>
          <w:rFonts w:cs="Courier New"/>
          <w:sz w:val="27"/>
          <w:szCs w:val="27"/>
        </w:rPr>
        <w:t xml:space="preserve"> ресурсов на 01.01.202</w:t>
      </w:r>
      <w:r w:rsidR="009B0546">
        <w:rPr>
          <w:rFonts w:cs="Courier New"/>
          <w:sz w:val="27"/>
          <w:szCs w:val="27"/>
        </w:rPr>
        <w:t>5</w:t>
      </w:r>
      <w:r w:rsidRPr="00652ACA">
        <w:rPr>
          <w:rFonts w:cs="Courier New"/>
          <w:sz w:val="27"/>
          <w:szCs w:val="27"/>
        </w:rPr>
        <w:t xml:space="preserve"> г. составил </w:t>
      </w:r>
      <w:r w:rsidR="00381B52">
        <w:rPr>
          <w:rFonts w:cs="Courier New"/>
          <w:sz w:val="27"/>
          <w:szCs w:val="27"/>
        </w:rPr>
        <w:t xml:space="preserve">1378 </w:t>
      </w:r>
      <w:r w:rsidR="002951A1" w:rsidRPr="00652ACA">
        <w:rPr>
          <w:rFonts w:cs="Courier New"/>
          <w:sz w:val="27"/>
          <w:szCs w:val="27"/>
        </w:rPr>
        <w:t>уч.</w:t>
      </w:r>
      <w:r w:rsidRPr="00652ACA">
        <w:rPr>
          <w:rFonts w:cs="Courier New"/>
          <w:sz w:val="27"/>
          <w:szCs w:val="27"/>
        </w:rPr>
        <w:t xml:space="preserve"> ед. (</w:t>
      </w:r>
      <w:r w:rsidR="00381B52">
        <w:rPr>
          <w:rFonts w:cs="Courier New"/>
          <w:sz w:val="27"/>
          <w:szCs w:val="27"/>
        </w:rPr>
        <w:t xml:space="preserve">6,1 </w:t>
      </w:r>
      <w:r w:rsidRPr="00652ACA">
        <w:rPr>
          <w:rFonts w:cs="Courier New"/>
          <w:sz w:val="27"/>
          <w:szCs w:val="27"/>
        </w:rPr>
        <w:t xml:space="preserve">% от совокупного объёма БФ) и </w:t>
      </w:r>
      <w:r w:rsidRPr="00652ACA">
        <w:rPr>
          <w:sz w:val="27"/>
          <w:szCs w:val="27"/>
        </w:rPr>
        <w:t>включает в себя следующие виды изданий: книжный фонд, периодические издания,</w:t>
      </w:r>
      <w:r w:rsidRPr="00652ACA">
        <w:rPr>
          <w:rFonts w:eastAsia="Calibri"/>
          <w:sz w:val="27"/>
          <w:szCs w:val="27"/>
          <w:lang w:eastAsia="en-US"/>
        </w:rPr>
        <w:t xml:space="preserve"> электронные документы</w:t>
      </w:r>
      <w:r>
        <w:rPr>
          <w:rFonts w:eastAsia="Calibri"/>
          <w:sz w:val="27"/>
          <w:szCs w:val="27"/>
          <w:lang w:eastAsia="en-US"/>
        </w:rPr>
        <w:t>.</w:t>
      </w:r>
    </w:p>
    <w:tbl>
      <w:tblPr>
        <w:tblStyle w:val="ae"/>
        <w:tblpPr w:leftFromText="180" w:rightFromText="180" w:vertAnchor="text" w:horzAnchor="margin" w:tblpY="1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765"/>
        <w:gridCol w:w="1144"/>
        <w:gridCol w:w="611"/>
        <w:gridCol w:w="667"/>
        <w:gridCol w:w="756"/>
        <w:gridCol w:w="655"/>
        <w:gridCol w:w="608"/>
        <w:gridCol w:w="661"/>
        <w:gridCol w:w="742"/>
        <w:gridCol w:w="902"/>
        <w:gridCol w:w="653"/>
        <w:gridCol w:w="754"/>
      </w:tblGrid>
      <w:tr w:rsidR="009B0546" w:rsidRPr="009B0546" w14:paraId="4623FA6B" w14:textId="77777777" w:rsidTr="009B0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tcBorders>
              <w:bottom w:val="none" w:sz="0" w:space="0" w:color="auto"/>
            </w:tcBorders>
            <w:shd w:val="clear" w:color="auto" w:fill="auto"/>
          </w:tcPr>
          <w:p w14:paraId="1ED049B9" w14:textId="77777777" w:rsidR="00376E4B" w:rsidRPr="009B0546" w:rsidRDefault="00376E4B" w:rsidP="00F5302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77" w:type="pct"/>
            <w:tcBorders>
              <w:bottom w:val="none" w:sz="0" w:space="0" w:color="auto"/>
            </w:tcBorders>
            <w:shd w:val="clear" w:color="auto" w:fill="auto"/>
          </w:tcPr>
          <w:p w14:paraId="37A8F1D5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B0546">
              <w:rPr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bottom w:val="none" w:sz="0" w:space="0" w:color="auto"/>
            </w:tcBorders>
            <w:shd w:val="clear" w:color="auto" w:fill="auto"/>
          </w:tcPr>
          <w:p w14:paraId="675257FC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B0546">
              <w:rPr>
                <w:b w:val="0"/>
                <w:color w:val="auto"/>
                <w:sz w:val="18"/>
                <w:szCs w:val="18"/>
              </w:rPr>
              <w:t>Печатных изданий</w:t>
            </w:r>
          </w:p>
        </w:tc>
        <w:tc>
          <w:tcPr>
            <w:tcW w:w="301" w:type="pct"/>
            <w:tcBorders>
              <w:bottom w:val="none" w:sz="0" w:space="0" w:color="auto"/>
            </w:tcBorders>
            <w:shd w:val="clear" w:color="auto" w:fill="auto"/>
          </w:tcPr>
          <w:p w14:paraId="5D06560E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B0546">
              <w:rPr>
                <w:b w:val="0"/>
                <w:color w:val="auto"/>
                <w:sz w:val="18"/>
                <w:szCs w:val="18"/>
              </w:rPr>
              <w:t>ЭД</w:t>
            </w:r>
          </w:p>
        </w:tc>
        <w:tc>
          <w:tcPr>
            <w:tcW w:w="329" w:type="pct"/>
            <w:tcBorders>
              <w:bottom w:val="none" w:sz="0" w:space="0" w:color="auto"/>
            </w:tcBorders>
            <w:shd w:val="clear" w:color="auto" w:fill="auto"/>
          </w:tcPr>
          <w:p w14:paraId="57204C6C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B0546">
              <w:rPr>
                <w:b w:val="0"/>
                <w:color w:val="auto"/>
                <w:sz w:val="18"/>
                <w:szCs w:val="18"/>
              </w:rPr>
              <w:t>АВД</w:t>
            </w:r>
          </w:p>
        </w:tc>
        <w:tc>
          <w:tcPr>
            <w:tcW w:w="373" w:type="pct"/>
            <w:tcBorders>
              <w:bottom w:val="none" w:sz="0" w:space="0" w:color="auto"/>
            </w:tcBorders>
            <w:shd w:val="clear" w:color="auto" w:fill="auto"/>
          </w:tcPr>
          <w:p w14:paraId="0D20B64F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B0546">
              <w:rPr>
                <w:b w:val="0"/>
                <w:color w:val="auto"/>
                <w:sz w:val="18"/>
                <w:szCs w:val="18"/>
              </w:rPr>
              <w:t>ОПЛ</w:t>
            </w:r>
          </w:p>
        </w:tc>
        <w:tc>
          <w:tcPr>
            <w:tcW w:w="323" w:type="pct"/>
            <w:tcBorders>
              <w:bottom w:val="none" w:sz="0" w:space="0" w:color="auto"/>
            </w:tcBorders>
            <w:shd w:val="clear" w:color="auto" w:fill="auto"/>
          </w:tcPr>
          <w:p w14:paraId="3AFEBDD4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B0546">
              <w:rPr>
                <w:b w:val="0"/>
                <w:color w:val="auto"/>
                <w:sz w:val="18"/>
                <w:szCs w:val="18"/>
              </w:rPr>
              <w:t>ЕНЛ</w:t>
            </w:r>
          </w:p>
        </w:tc>
        <w:tc>
          <w:tcPr>
            <w:tcW w:w="300" w:type="pct"/>
            <w:tcBorders>
              <w:bottom w:val="none" w:sz="0" w:space="0" w:color="auto"/>
            </w:tcBorders>
            <w:shd w:val="clear" w:color="auto" w:fill="auto"/>
          </w:tcPr>
          <w:p w14:paraId="59C552A5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B0546">
              <w:rPr>
                <w:b w:val="0"/>
                <w:color w:val="auto"/>
                <w:sz w:val="18"/>
                <w:szCs w:val="18"/>
              </w:rPr>
              <w:t>Тех.</w:t>
            </w:r>
          </w:p>
        </w:tc>
        <w:tc>
          <w:tcPr>
            <w:tcW w:w="326" w:type="pct"/>
            <w:tcBorders>
              <w:bottom w:val="none" w:sz="0" w:space="0" w:color="auto"/>
            </w:tcBorders>
            <w:shd w:val="clear" w:color="auto" w:fill="auto"/>
          </w:tcPr>
          <w:p w14:paraId="02005B9D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B0546">
              <w:rPr>
                <w:b w:val="0"/>
                <w:color w:val="auto"/>
                <w:sz w:val="18"/>
                <w:szCs w:val="18"/>
              </w:rPr>
              <w:t>с/х</w:t>
            </w:r>
          </w:p>
        </w:tc>
        <w:tc>
          <w:tcPr>
            <w:tcW w:w="366" w:type="pct"/>
            <w:tcBorders>
              <w:bottom w:val="none" w:sz="0" w:space="0" w:color="auto"/>
            </w:tcBorders>
            <w:shd w:val="clear" w:color="auto" w:fill="auto"/>
          </w:tcPr>
          <w:p w14:paraId="62C73714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B0546">
              <w:rPr>
                <w:b w:val="0"/>
                <w:color w:val="auto"/>
                <w:sz w:val="18"/>
                <w:szCs w:val="18"/>
              </w:rPr>
              <w:t>Иск.,</w:t>
            </w:r>
          </w:p>
          <w:p w14:paraId="0F98D815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B0546">
              <w:rPr>
                <w:b w:val="0"/>
                <w:color w:val="auto"/>
                <w:sz w:val="18"/>
                <w:szCs w:val="18"/>
              </w:rPr>
              <w:t>спорт</w:t>
            </w:r>
          </w:p>
        </w:tc>
        <w:tc>
          <w:tcPr>
            <w:tcW w:w="445" w:type="pct"/>
            <w:tcBorders>
              <w:bottom w:val="none" w:sz="0" w:space="0" w:color="auto"/>
            </w:tcBorders>
            <w:shd w:val="clear" w:color="auto" w:fill="auto"/>
          </w:tcPr>
          <w:p w14:paraId="75A651A0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proofErr w:type="spellStart"/>
            <w:r w:rsidRPr="009B0546">
              <w:rPr>
                <w:b w:val="0"/>
                <w:color w:val="auto"/>
                <w:sz w:val="18"/>
                <w:szCs w:val="18"/>
              </w:rPr>
              <w:t>Худож</w:t>
            </w:r>
            <w:proofErr w:type="spellEnd"/>
            <w:r w:rsidRPr="009B0546">
              <w:rPr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322" w:type="pct"/>
            <w:tcBorders>
              <w:bottom w:val="none" w:sz="0" w:space="0" w:color="auto"/>
            </w:tcBorders>
            <w:shd w:val="clear" w:color="auto" w:fill="auto"/>
          </w:tcPr>
          <w:p w14:paraId="08966994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B0546">
              <w:rPr>
                <w:b w:val="0"/>
                <w:color w:val="auto"/>
                <w:sz w:val="18"/>
                <w:szCs w:val="18"/>
              </w:rPr>
              <w:t>Дет.</w:t>
            </w:r>
          </w:p>
        </w:tc>
        <w:tc>
          <w:tcPr>
            <w:tcW w:w="372" w:type="pct"/>
            <w:tcBorders>
              <w:bottom w:val="none" w:sz="0" w:space="0" w:color="auto"/>
            </w:tcBorders>
            <w:shd w:val="clear" w:color="auto" w:fill="auto"/>
          </w:tcPr>
          <w:p w14:paraId="0D5D0F63" w14:textId="77777777" w:rsidR="00376E4B" w:rsidRPr="009B0546" w:rsidRDefault="00376E4B" w:rsidP="00F5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B0546">
              <w:rPr>
                <w:b w:val="0"/>
                <w:color w:val="auto"/>
                <w:sz w:val="18"/>
                <w:szCs w:val="18"/>
              </w:rPr>
              <w:t>Проч.</w:t>
            </w:r>
          </w:p>
        </w:tc>
      </w:tr>
      <w:tr w:rsidR="009B0546" w:rsidRPr="009B0546" w14:paraId="6721AE1C" w14:textId="77777777" w:rsidTr="009B0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shd w:val="clear" w:color="auto" w:fill="auto"/>
          </w:tcPr>
          <w:p w14:paraId="6D4AB036" w14:textId="0DB348F0" w:rsidR="003B6D15" w:rsidRPr="009B0546" w:rsidRDefault="003B6D15" w:rsidP="003B6D15">
            <w:pPr>
              <w:rPr>
                <w:rFonts w:eastAsia="Calibri"/>
                <w:color w:val="auto"/>
                <w:sz w:val="18"/>
                <w:szCs w:val="18"/>
              </w:rPr>
            </w:pPr>
            <w:r w:rsidRPr="009B0546">
              <w:rPr>
                <w:color w:val="auto"/>
                <w:sz w:val="18"/>
                <w:szCs w:val="18"/>
              </w:rPr>
              <w:t>Состояло на 01.01.2</w:t>
            </w:r>
            <w:r w:rsidR="009B0546">
              <w:rPr>
                <w:color w:val="auto"/>
                <w:sz w:val="18"/>
                <w:szCs w:val="18"/>
              </w:rPr>
              <w:t>4</w:t>
            </w:r>
            <w:r w:rsidRPr="009B0546">
              <w:rPr>
                <w:color w:val="auto"/>
                <w:sz w:val="18"/>
                <w:szCs w:val="18"/>
              </w:rPr>
              <w:t>г.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557038C" w14:textId="491CC9F4" w:rsidR="003B6D15" w:rsidRPr="009B0546" w:rsidRDefault="00FB38A8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1401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62FFC7B" w14:textId="707C5F5E" w:rsidR="003B6D15" w:rsidRPr="009B0546" w:rsidRDefault="00FB38A8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1400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9F5E6BC" w14:textId="6E638F28" w:rsidR="003B6D15" w:rsidRPr="009B0546" w:rsidRDefault="00FB38A8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9A16AED" w14:textId="7C77F507" w:rsidR="003B6D15" w:rsidRPr="009B0546" w:rsidRDefault="00FB38A8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08FDB85" w14:textId="2100055B" w:rsidR="003B6D15" w:rsidRPr="009B0546" w:rsidRDefault="00FB38A8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9E5337E" w14:textId="18DA389F" w:rsidR="003B6D15" w:rsidRPr="009B0546" w:rsidRDefault="00FB38A8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141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8F528C3" w14:textId="06BAE6F5" w:rsidR="003B6D15" w:rsidRPr="009B0546" w:rsidRDefault="00FB38A8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029AAD3" w14:textId="4B3B0B83" w:rsidR="003B6D15" w:rsidRPr="009B0546" w:rsidRDefault="00FB38A8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98B4B0C" w14:textId="33357782" w:rsidR="003B6D15" w:rsidRPr="009B0546" w:rsidRDefault="00FB38A8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FCB08DE" w14:textId="253684AE" w:rsidR="003B6D15" w:rsidRPr="009B0546" w:rsidRDefault="00FB38A8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455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B1FE9A4" w14:textId="378CC182" w:rsidR="003B6D15" w:rsidRPr="009B0546" w:rsidRDefault="00FB38A8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</w:t>
            </w:r>
          </w:p>
        </w:tc>
        <w:tc>
          <w:tcPr>
            <w:tcW w:w="372" w:type="pct"/>
            <w:shd w:val="clear" w:color="auto" w:fill="auto"/>
          </w:tcPr>
          <w:p w14:paraId="22530CE0" w14:textId="2DE857D8" w:rsidR="003B6D15" w:rsidRPr="009B0546" w:rsidRDefault="00FB38A8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 w:rsidR="009B0546" w:rsidRPr="009B0546" w14:paraId="49C10A84" w14:textId="77777777" w:rsidTr="009B054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shd w:val="clear" w:color="auto" w:fill="auto"/>
          </w:tcPr>
          <w:p w14:paraId="34BB9AAD" w14:textId="77777777" w:rsidR="003B6D15" w:rsidRPr="009B0546" w:rsidRDefault="003B6D15" w:rsidP="003B6D15">
            <w:pPr>
              <w:rPr>
                <w:color w:val="auto"/>
                <w:sz w:val="18"/>
                <w:szCs w:val="18"/>
              </w:rPr>
            </w:pPr>
            <w:proofErr w:type="spellStart"/>
            <w:r w:rsidRPr="009B0546">
              <w:rPr>
                <w:color w:val="auto"/>
                <w:sz w:val="18"/>
                <w:szCs w:val="18"/>
              </w:rPr>
              <w:t>Поступ</w:t>
            </w:r>
            <w:proofErr w:type="spellEnd"/>
            <w:r w:rsidRPr="009B0546">
              <w:rPr>
                <w:color w:val="auto"/>
                <w:sz w:val="18"/>
                <w:szCs w:val="18"/>
              </w:rPr>
              <w:t>. в</w:t>
            </w:r>
          </w:p>
          <w:p w14:paraId="265200B0" w14:textId="0D4BBACB" w:rsidR="003B6D15" w:rsidRPr="009B0546" w:rsidRDefault="003B6D15" w:rsidP="003B6D15">
            <w:pPr>
              <w:rPr>
                <w:color w:val="auto"/>
                <w:sz w:val="18"/>
                <w:szCs w:val="18"/>
              </w:rPr>
            </w:pPr>
            <w:r w:rsidRPr="009B0546">
              <w:rPr>
                <w:color w:val="auto"/>
                <w:sz w:val="18"/>
                <w:szCs w:val="18"/>
              </w:rPr>
              <w:t>202</w:t>
            </w:r>
            <w:r w:rsidR="009B0546">
              <w:rPr>
                <w:color w:val="auto"/>
                <w:sz w:val="18"/>
                <w:szCs w:val="18"/>
              </w:rPr>
              <w:t>4</w:t>
            </w:r>
            <w:r w:rsidRPr="009B0546">
              <w:rPr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F123C0" w14:textId="1E45C077" w:rsidR="003B6D15" w:rsidRPr="009B0546" w:rsidRDefault="00381B52" w:rsidP="003B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7F53EFC" w14:textId="25D409FB" w:rsidR="003B6D15" w:rsidRPr="009B0546" w:rsidRDefault="00381B52" w:rsidP="003B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67E3944" w14:textId="02C7A45A" w:rsidR="003B6D15" w:rsidRPr="009B0546" w:rsidRDefault="00381B52" w:rsidP="003B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367B8DF" w14:textId="3FF8B03E" w:rsidR="003B6D15" w:rsidRPr="009B0546" w:rsidRDefault="00381B52" w:rsidP="003B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D2C34AD" w14:textId="428E000F" w:rsidR="003B6D15" w:rsidRPr="009B0546" w:rsidRDefault="00381B52" w:rsidP="003B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3EDBFD1" w14:textId="5CA51F82" w:rsidR="003B6D15" w:rsidRPr="009B0546" w:rsidRDefault="00381B52" w:rsidP="003B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2E48F36" w14:textId="5FAB044B" w:rsidR="003B6D15" w:rsidRPr="009B0546" w:rsidRDefault="00381B52" w:rsidP="003B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5570619" w14:textId="543A67C0" w:rsidR="003B6D15" w:rsidRPr="009B0546" w:rsidRDefault="00381B52" w:rsidP="003B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91D41C" w14:textId="14B08DBE" w:rsidR="003B6D15" w:rsidRPr="009B0546" w:rsidRDefault="00381B52" w:rsidP="003B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38306B8" w14:textId="45B692D2" w:rsidR="003B6D15" w:rsidRPr="009B0546" w:rsidRDefault="00381B52" w:rsidP="003B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4A5A4CD" w14:textId="082B5EE7" w:rsidR="003B6D15" w:rsidRPr="009B0546" w:rsidRDefault="00381B52" w:rsidP="003B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72" w:type="pct"/>
            <w:shd w:val="clear" w:color="auto" w:fill="auto"/>
          </w:tcPr>
          <w:p w14:paraId="31B00BCA" w14:textId="02E48AE1" w:rsidR="003B6D15" w:rsidRPr="009B0546" w:rsidRDefault="00381B52" w:rsidP="003B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9B0546" w:rsidRPr="009B0546" w14:paraId="4422A9F6" w14:textId="77777777" w:rsidTr="009B0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shd w:val="clear" w:color="auto" w:fill="auto"/>
          </w:tcPr>
          <w:p w14:paraId="1D39D0ED" w14:textId="77777777" w:rsidR="003B6D15" w:rsidRPr="009B0546" w:rsidRDefault="003B6D15" w:rsidP="003B6D15">
            <w:pPr>
              <w:rPr>
                <w:color w:val="auto"/>
                <w:sz w:val="18"/>
                <w:szCs w:val="18"/>
              </w:rPr>
            </w:pPr>
            <w:r w:rsidRPr="009B0546">
              <w:rPr>
                <w:color w:val="auto"/>
                <w:sz w:val="18"/>
                <w:szCs w:val="18"/>
              </w:rPr>
              <w:t>Выбыло в</w:t>
            </w:r>
          </w:p>
          <w:p w14:paraId="30F59362" w14:textId="7E51B2B0" w:rsidR="003B6D15" w:rsidRPr="009B0546" w:rsidRDefault="003B6D15" w:rsidP="003B6D15">
            <w:pPr>
              <w:rPr>
                <w:color w:val="auto"/>
                <w:sz w:val="18"/>
                <w:szCs w:val="18"/>
              </w:rPr>
            </w:pPr>
            <w:r w:rsidRPr="009B0546">
              <w:rPr>
                <w:color w:val="auto"/>
                <w:sz w:val="18"/>
                <w:szCs w:val="18"/>
              </w:rPr>
              <w:t>202</w:t>
            </w:r>
            <w:r w:rsidR="009B0546">
              <w:rPr>
                <w:color w:val="auto"/>
                <w:sz w:val="18"/>
                <w:szCs w:val="18"/>
              </w:rPr>
              <w:t>4</w:t>
            </w:r>
            <w:r w:rsidRPr="009B0546">
              <w:rPr>
                <w:color w:val="auto"/>
                <w:sz w:val="18"/>
                <w:szCs w:val="18"/>
              </w:rPr>
              <w:t xml:space="preserve"> г.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823F562" w14:textId="3ED09F64" w:rsidR="003B6D15" w:rsidRPr="009B0546" w:rsidRDefault="00381B52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689A82F" w14:textId="647F999D" w:rsidR="003B6D15" w:rsidRPr="009B0546" w:rsidRDefault="00381B52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47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A060F62" w14:textId="528FB2A8" w:rsidR="003B6D15" w:rsidRPr="009B0546" w:rsidRDefault="00381B52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588E343" w14:textId="6DC5B404" w:rsidR="003B6D15" w:rsidRPr="009B0546" w:rsidRDefault="00381B52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F83782E" w14:textId="5497E740" w:rsidR="003B6D15" w:rsidRPr="009B0546" w:rsidRDefault="00381B52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1A6337D" w14:textId="4D190482" w:rsidR="003B6D15" w:rsidRPr="009B0546" w:rsidRDefault="00381B52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011ED6C" w14:textId="338A1079" w:rsidR="003B6D15" w:rsidRPr="009B0546" w:rsidRDefault="00381B52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ACE05C0" w14:textId="52A6C341" w:rsidR="003B6D15" w:rsidRPr="009B0546" w:rsidRDefault="00381B52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CBF7576" w14:textId="65711D8F" w:rsidR="003B6D15" w:rsidRPr="009B0546" w:rsidRDefault="00381B52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809FA1F" w14:textId="53CEDF78" w:rsidR="003B6D15" w:rsidRPr="009B0546" w:rsidRDefault="00381B52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1CD5154" w14:textId="425FDC2E" w:rsidR="003B6D15" w:rsidRPr="009B0546" w:rsidRDefault="00381B52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72" w:type="pct"/>
            <w:shd w:val="clear" w:color="auto" w:fill="auto"/>
          </w:tcPr>
          <w:p w14:paraId="5CB5C3BA" w14:textId="728EA587" w:rsidR="003B6D15" w:rsidRPr="009B0546" w:rsidRDefault="00381B52" w:rsidP="003B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9B0546" w:rsidRPr="009B0546" w14:paraId="5CC1EC3F" w14:textId="77777777" w:rsidTr="009B0546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shd w:val="clear" w:color="auto" w:fill="auto"/>
          </w:tcPr>
          <w:p w14:paraId="00DF11B8" w14:textId="77777777" w:rsidR="00376E4B" w:rsidRPr="009B0546" w:rsidRDefault="00376E4B" w:rsidP="00F5302A">
            <w:pPr>
              <w:rPr>
                <w:bCs w:val="0"/>
                <w:color w:val="auto"/>
                <w:sz w:val="18"/>
                <w:szCs w:val="18"/>
              </w:rPr>
            </w:pPr>
            <w:r w:rsidRPr="009B0546">
              <w:rPr>
                <w:bCs w:val="0"/>
                <w:color w:val="auto"/>
                <w:sz w:val="18"/>
                <w:szCs w:val="18"/>
              </w:rPr>
              <w:t>Состоит на</w:t>
            </w:r>
          </w:p>
          <w:p w14:paraId="08B78109" w14:textId="1B96AB31" w:rsidR="00376E4B" w:rsidRPr="009B0546" w:rsidRDefault="003B6D15" w:rsidP="00F5302A">
            <w:pPr>
              <w:rPr>
                <w:bCs w:val="0"/>
                <w:color w:val="auto"/>
                <w:sz w:val="18"/>
                <w:szCs w:val="18"/>
              </w:rPr>
            </w:pPr>
            <w:r w:rsidRPr="009B0546">
              <w:rPr>
                <w:bCs w:val="0"/>
                <w:color w:val="auto"/>
                <w:sz w:val="18"/>
                <w:szCs w:val="18"/>
              </w:rPr>
              <w:t>01.01.202</w:t>
            </w:r>
            <w:r w:rsidR="009B0546">
              <w:rPr>
                <w:bCs w:val="0"/>
                <w:color w:val="auto"/>
                <w:sz w:val="18"/>
                <w:szCs w:val="18"/>
              </w:rPr>
              <w:t>5</w:t>
            </w:r>
            <w:r w:rsidR="00376E4B" w:rsidRPr="009B0546">
              <w:rPr>
                <w:bCs w:val="0"/>
                <w:color w:val="auto"/>
                <w:sz w:val="18"/>
                <w:szCs w:val="18"/>
              </w:rPr>
              <w:t>г.</w:t>
            </w:r>
          </w:p>
        </w:tc>
        <w:tc>
          <w:tcPr>
            <w:tcW w:w="377" w:type="pct"/>
            <w:shd w:val="clear" w:color="auto" w:fill="auto"/>
          </w:tcPr>
          <w:p w14:paraId="02DDEACD" w14:textId="3F87D7FB" w:rsidR="00376E4B" w:rsidRPr="009B0546" w:rsidRDefault="00381B52" w:rsidP="00F5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1378</w:t>
            </w:r>
          </w:p>
        </w:tc>
        <w:tc>
          <w:tcPr>
            <w:tcW w:w="564" w:type="pct"/>
            <w:shd w:val="clear" w:color="auto" w:fill="auto"/>
          </w:tcPr>
          <w:p w14:paraId="16855FC1" w14:textId="59759AA3" w:rsidR="00376E4B" w:rsidRPr="009B0546" w:rsidRDefault="00381B52" w:rsidP="00F5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1326</w:t>
            </w:r>
          </w:p>
        </w:tc>
        <w:tc>
          <w:tcPr>
            <w:tcW w:w="301" w:type="pct"/>
            <w:shd w:val="clear" w:color="auto" w:fill="auto"/>
          </w:tcPr>
          <w:p w14:paraId="15B71D76" w14:textId="0FBA52FB" w:rsidR="00376E4B" w:rsidRPr="009B0546" w:rsidRDefault="00381B52" w:rsidP="00F5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14:paraId="2CF1FC64" w14:textId="7A0E3302" w:rsidR="00376E4B" w:rsidRPr="009B0546" w:rsidRDefault="00381B52" w:rsidP="00F5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14:paraId="5A6C5338" w14:textId="0DC7CD0A" w:rsidR="00376E4B" w:rsidRPr="009B0546" w:rsidRDefault="00381B52" w:rsidP="00F5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482</w:t>
            </w:r>
          </w:p>
        </w:tc>
        <w:tc>
          <w:tcPr>
            <w:tcW w:w="323" w:type="pct"/>
            <w:shd w:val="clear" w:color="auto" w:fill="auto"/>
          </w:tcPr>
          <w:p w14:paraId="08C16719" w14:textId="4511AF1B" w:rsidR="00376E4B" w:rsidRPr="009B0546" w:rsidRDefault="00381B52" w:rsidP="00F5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00" w:type="pct"/>
            <w:shd w:val="clear" w:color="auto" w:fill="auto"/>
          </w:tcPr>
          <w:p w14:paraId="7E9CDA7B" w14:textId="52777AAB" w:rsidR="00376E4B" w:rsidRPr="009B0546" w:rsidRDefault="00381B52" w:rsidP="00F5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14:paraId="6276ADEC" w14:textId="4CA9E67C" w:rsidR="00376E4B" w:rsidRPr="009B0546" w:rsidRDefault="00381B52" w:rsidP="00F5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40</w:t>
            </w:r>
          </w:p>
        </w:tc>
        <w:tc>
          <w:tcPr>
            <w:tcW w:w="366" w:type="pct"/>
            <w:shd w:val="clear" w:color="auto" w:fill="auto"/>
          </w:tcPr>
          <w:p w14:paraId="7DFB1FB5" w14:textId="2CFC0042" w:rsidR="00376E4B" w:rsidRPr="009B0546" w:rsidRDefault="00381B52" w:rsidP="00F5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188</w:t>
            </w:r>
          </w:p>
        </w:tc>
        <w:tc>
          <w:tcPr>
            <w:tcW w:w="445" w:type="pct"/>
            <w:shd w:val="clear" w:color="auto" w:fill="auto"/>
          </w:tcPr>
          <w:p w14:paraId="25FC4EF4" w14:textId="5AA2BC51" w:rsidR="00376E4B" w:rsidRPr="009B0546" w:rsidRDefault="00381B52" w:rsidP="00F5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460</w:t>
            </w:r>
          </w:p>
        </w:tc>
        <w:tc>
          <w:tcPr>
            <w:tcW w:w="322" w:type="pct"/>
            <w:shd w:val="clear" w:color="auto" w:fill="auto"/>
          </w:tcPr>
          <w:p w14:paraId="5B6DA534" w14:textId="301F4F2F" w:rsidR="00376E4B" w:rsidRPr="009B0546" w:rsidRDefault="00381B52" w:rsidP="00F5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50</w:t>
            </w:r>
          </w:p>
        </w:tc>
        <w:tc>
          <w:tcPr>
            <w:tcW w:w="372" w:type="pct"/>
            <w:shd w:val="clear" w:color="auto" w:fill="auto"/>
          </w:tcPr>
          <w:p w14:paraId="1867AF6F" w14:textId="3C2D9D29" w:rsidR="00376E4B" w:rsidRPr="009B0546" w:rsidRDefault="00381B52" w:rsidP="00F53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</w:tr>
    </w:tbl>
    <w:p w14:paraId="1B745386" w14:textId="77777777" w:rsidR="003B6D15" w:rsidRDefault="003B6D15" w:rsidP="0039433E">
      <w:pPr>
        <w:ind w:firstLine="709"/>
        <w:jc w:val="both"/>
        <w:rPr>
          <w:sz w:val="27"/>
          <w:szCs w:val="27"/>
        </w:rPr>
      </w:pPr>
    </w:p>
    <w:p w14:paraId="16910C33" w14:textId="202503EC" w:rsidR="00376E4B" w:rsidRPr="0039433E" w:rsidRDefault="00905C7F" w:rsidP="0039433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 w:rsidR="00376E4B" w:rsidRPr="0039433E">
        <w:rPr>
          <w:sz w:val="27"/>
          <w:szCs w:val="27"/>
        </w:rPr>
        <w:t xml:space="preserve">раеведческие ресурсы представлены широким отраслевым и видовым составом: официальные издания; справочная, энциклопедическая, учебная </w:t>
      </w:r>
      <w:r w:rsidR="00376E4B" w:rsidRPr="0039433E">
        <w:rPr>
          <w:sz w:val="27"/>
          <w:szCs w:val="27"/>
        </w:rPr>
        <w:lastRenderedPageBreak/>
        <w:t>литература; художественная литература современных кубанских авторов; издания по истории и культуре кубанских казаков и казачества в целом; издания тихорецких писателей и поэтов; библиографическая продукция; периодические краеведческие издания; электронные и мультимедийные продукты; неопубликованные материалы.</w:t>
      </w:r>
    </w:p>
    <w:p w14:paraId="6D801003" w14:textId="494A1D57" w:rsidR="00715D3C" w:rsidRPr="004B172C" w:rsidRDefault="00A82453" w:rsidP="00715D3C">
      <w:pPr>
        <w:suppressAutoHyphens/>
        <w:ind w:firstLine="851"/>
        <w:jc w:val="both"/>
        <w:rPr>
          <w:b/>
          <w:sz w:val="27"/>
        </w:rPr>
      </w:pPr>
      <w:r w:rsidRPr="00A82453">
        <w:rPr>
          <w:color w:val="000000"/>
          <w:sz w:val="27"/>
        </w:rPr>
        <w:t>В библиотеке фонд краеведческой литературы выделен под названием «</w:t>
      </w:r>
      <w:proofErr w:type="spellStart"/>
      <w:r w:rsidRPr="00A82453">
        <w:rPr>
          <w:color w:val="000000"/>
          <w:sz w:val="27"/>
        </w:rPr>
        <w:t>Кубановедение</w:t>
      </w:r>
      <w:proofErr w:type="spellEnd"/>
      <w:r w:rsidRPr="00A82453">
        <w:rPr>
          <w:color w:val="000000"/>
          <w:sz w:val="27"/>
        </w:rPr>
        <w:t>. Литература Кубани».</w:t>
      </w:r>
    </w:p>
    <w:p w14:paraId="21ACE341" w14:textId="2FAB1A7B" w:rsidR="00905C7F" w:rsidRDefault="00715D3C" w:rsidP="00905C7F">
      <w:pPr>
        <w:suppressAutoHyphens/>
        <w:ind w:firstLine="851"/>
        <w:jc w:val="both"/>
        <w:rPr>
          <w:color w:val="000000"/>
          <w:sz w:val="27"/>
        </w:rPr>
      </w:pPr>
      <w:r w:rsidRPr="00345158">
        <w:rPr>
          <w:color w:val="000000"/>
          <w:sz w:val="27"/>
        </w:rPr>
        <w:t>В 202</w:t>
      </w:r>
      <w:r w:rsidR="00905C7F">
        <w:rPr>
          <w:color w:val="000000"/>
          <w:sz w:val="27"/>
        </w:rPr>
        <w:t>4</w:t>
      </w:r>
      <w:r w:rsidRPr="00345158">
        <w:rPr>
          <w:color w:val="000000"/>
          <w:sz w:val="27"/>
        </w:rPr>
        <w:t xml:space="preserve"> году краеведческий фонд пополнился </w:t>
      </w:r>
      <w:r w:rsidR="000D67F6" w:rsidRPr="00345158">
        <w:rPr>
          <w:color w:val="000000"/>
          <w:sz w:val="27"/>
        </w:rPr>
        <w:t>следующими книгами</w:t>
      </w:r>
      <w:r w:rsidRPr="00345158">
        <w:rPr>
          <w:color w:val="000000"/>
          <w:sz w:val="27"/>
        </w:rPr>
        <w:t>:</w:t>
      </w:r>
      <w:r w:rsidR="00905C7F">
        <w:rPr>
          <w:color w:val="000000"/>
          <w:sz w:val="27"/>
        </w:rPr>
        <w:t xml:space="preserve"> </w:t>
      </w:r>
      <w:r w:rsidR="000B70DA">
        <w:rPr>
          <w:color w:val="000000"/>
          <w:sz w:val="27"/>
        </w:rPr>
        <w:t xml:space="preserve">«Зов Победы» 10 экз., </w:t>
      </w:r>
      <w:proofErr w:type="spellStart"/>
      <w:r w:rsidR="000B70DA">
        <w:rPr>
          <w:color w:val="000000"/>
          <w:sz w:val="27"/>
        </w:rPr>
        <w:t>Фаниев</w:t>
      </w:r>
      <w:proofErr w:type="spellEnd"/>
      <w:r w:rsidR="000B70DA">
        <w:rPr>
          <w:color w:val="000000"/>
          <w:sz w:val="27"/>
        </w:rPr>
        <w:t xml:space="preserve"> А. «На рокадном направлении», Степанова Л. </w:t>
      </w:r>
      <w:proofErr w:type="spellStart"/>
      <w:r w:rsidR="000B70DA">
        <w:rPr>
          <w:color w:val="000000"/>
          <w:sz w:val="27"/>
        </w:rPr>
        <w:t>Ласказки</w:t>
      </w:r>
      <w:proofErr w:type="spellEnd"/>
      <w:r w:rsidR="000B70DA">
        <w:rPr>
          <w:color w:val="000000"/>
          <w:sz w:val="27"/>
        </w:rPr>
        <w:t xml:space="preserve">», </w:t>
      </w:r>
      <w:r w:rsidR="00F5723A">
        <w:rPr>
          <w:color w:val="000000"/>
          <w:sz w:val="27"/>
        </w:rPr>
        <w:t xml:space="preserve">«Кубань в годы первой мировой войны», «Письма с фронта» 6 томов, </w:t>
      </w:r>
      <w:proofErr w:type="spellStart"/>
      <w:r w:rsidR="00F5723A">
        <w:rPr>
          <w:color w:val="000000"/>
          <w:sz w:val="27"/>
        </w:rPr>
        <w:t>Ратушняк</w:t>
      </w:r>
      <w:proofErr w:type="spellEnd"/>
      <w:r w:rsidR="00F5723A">
        <w:rPr>
          <w:color w:val="000000"/>
          <w:sz w:val="27"/>
        </w:rPr>
        <w:t xml:space="preserve"> В. «Кубанские исторические этюды», Лихоносов В. «Русская скорбь», </w:t>
      </w:r>
      <w:r w:rsidR="00F16E69">
        <w:rPr>
          <w:color w:val="000000"/>
          <w:sz w:val="27"/>
        </w:rPr>
        <w:t>«По станицам Краснодарского края», «По страницам Красной книги»</w:t>
      </w:r>
      <w:r w:rsidR="006322E4">
        <w:rPr>
          <w:color w:val="000000"/>
          <w:sz w:val="27"/>
        </w:rPr>
        <w:t>.</w:t>
      </w:r>
    </w:p>
    <w:p w14:paraId="5F36565C" w14:textId="38E761B6" w:rsidR="00715D3C" w:rsidRDefault="00905C7F" w:rsidP="00905C7F">
      <w:pPr>
        <w:suppressAutoHyphens/>
        <w:ind w:firstLine="851"/>
        <w:jc w:val="both"/>
        <w:rPr>
          <w:color w:val="000000"/>
          <w:sz w:val="27"/>
        </w:rPr>
      </w:pPr>
      <w:r w:rsidRPr="00C37D85">
        <w:rPr>
          <w:color w:val="000000"/>
          <w:sz w:val="27"/>
        </w:rPr>
        <w:t>И</w:t>
      </w:r>
      <w:r w:rsidR="00715D3C" w:rsidRPr="00C37D85">
        <w:rPr>
          <w:color w:val="000000"/>
          <w:sz w:val="27"/>
        </w:rPr>
        <w:t>сточники комплектования</w:t>
      </w:r>
      <w:r w:rsidR="00127B88" w:rsidRPr="00C37D85">
        <w:rPr>
          <w:color w:val="000000"/>
          <w:sz w:val="27"/>
        </w:rPr>
        <w:t xml:space="preserve"> и </w:t>
      </w:r>
      <w:proofErr w:type="spellStart"/>
      <w:r w:rsidR="00127B88" w:rsidRPr="00C37D85">
        <w:rPr>
          <w:color w:val="000000"/>
          <w:sz w:val="27"/>
        </w:rPr>
        <w:t>колич</w:t>
      </w:r>
      <w:proofErr w:type="spellEnd"/>
      <w:r w:rsidR="00127B88" w:rsidRPr="00C37D85">
        <w:rPr>
          <w:color w:val="000000"/>
          <w:sz w:val="27"/>
        </w:rPr>
        <w:t>-во</w:t>
      </w:r>
      <w:r w:rsidR="00715D3C" w:rsidRPr="00C37D85">
        <w:rPr>
          <w:color w:val="000000"/>
          <w:sz w:val="27"/>
        </w:rPr>
        <w:t>:</w:t>
      </w:r>
      <w:r w:rsidR="00715D3C">
        <w:rPr>
          <w:color w:val="000000"/>
          <w:sz w:val="27"/>
        </w:rPr>
        <w:t xml:space="preserve"> </w:t>
      </w:r>
      <w:r w:rsidR="00C37D85">
        <w:rPr>
          <w:color w:val="000000"/>
          <w:sz w:val="27"/>
        </w:rPr>
        <w:t xml:space="preserve">Издательство «Традиция» 25 книг. </w:t>
      </w:r>
    </w:p>
    <w:p w14:paraId="05BF230D" w14:textId="0B452AAE" w:rsidR="00715D3C" w:rsidRPr="00FB38A8" w:rsidRDefault="00715D3C" w:rsidP="00715D3C">
      <w:pPr>
        <w:ind w:firstLine="851"/>
        <w:jc w:val="both"/>
        <w:rPr>
          <w:color w:val="000000"/>
          <w:sz w:val="27"/>
        </w:rPr>
      </w:pPr>
      <w:r w:rsidRPr="00FB38A8">
        <w:rPr>
          <w:color w:val="000000"/>
          <w:sz w:val="27"/>
        </w:rPr>
        <w:t xml:space="preserve">В фонд краеведческих информационных </w:t>
      </w:r>
      <w:r w:rsidR="000D67F6" w:rsidRPr="00FB38A8">
        <w:rPr>
          <w:color w:val="000000"/>
          <w:sz w:val="27"/>
        </w:rPr>
        <w:t>ресурсов поступило</w:t>
      </w:r>
      <w:r w:rsidRPr="00FB38A8">
        <w:rPr>
          <w:b/>
          <w:color w:val="000000"/>
          <w:sz w:val="27"/>
        </w:rPr>
        <w:t xml:space="preserve"> </w:t>
      </w:r>
      <w:r w:rsidR="00381B52" w:rsidRPr="00FB38A8">
        <w:rPr>
          <w:b/>
          <w:color w:val="000000"/>
          <w:sz w:val="27"/>
        </w:rPr>
        <w:t xml:space="preserve">29 </w:t>
      </w:r>
      <w:r w:rsidRPr="00FB38A8">
        <w:rPr>
          <w:b/>
          <w:color w:val="000000"/>
          <w:sz w:val="27"/>
        </w:rPr>
        <w:t>уч. ед.</w:t>
      </w:r>
    </w:p>
    <w:p w14:paraId="10B06991" w14:textId="55628BBF" w:rsidR="00715D3C" w:rsidRPr="00FB38A8" w:rsidRDefault="00715D3C" w:rsidP="00715D3C">
      <w:pPr>
        <w:ind w:firstLine="851"/>
        <w:jc w:val="both"/>
        <w:rPr>
          <w:b/>
          <w:color w:val="000000"/>
          <w:sz w:val="27"/>
        </w:rPr>
      </w:pPr>
      <w:r w:rsidRPr="00FB38A8">
        <w:rPr>
          <w:color w:val="000000"/>
          <w:sz w:val="27"/>
        </w:rPr>
        <w:t xml:space="preserve">На 01.01.2024 года фонд составил </w:t>
      </w:r>
      <w:r w:rsidR="00FB38A8" w:rsidRPr="00FB38A8">
        <w:rPr>
          <w:b/>
          <w:color w:val="000000"/>
          <w:sz w:val="27"/>
        </w:rPr>
        <w:t xml:space="preserve">1401 </w:t>
      </w:r>
      <w:r w:rsidRPr="00FB38A8">
        <w:rPr>
          <w:b/>
          <w:color w:val="000000"/>
          <w:sz w:val="27"/>
        </w:rPr>
        <w:t>уч. ед.</w:t>
      </w:r>
    </w:p>
    <w:p w14:paraId="2F5AB6B0" w14:textId="5A7248D2" w:rsidR="00376E4B" w:rsidRDefault="00376E4B" w:rsidP="00287BAB">
      <w:pPr>
        <w:ind w:firstLine="709"/>
        <w:jc w:val="both"/>
        <w:rPr>
          <w:b/>
          <w:bCs/>
          <w:sz w:val="27"/>
          <w:szCs w:val="27"/>
        </w:rPr>
      </w:pPr>
      <w:r w:rsidRPr="00FB38A8">
        <w:rPr>
          <w:b/>
          <w:bCs/>
          <w:sz w:val="27"/>
          <w:szCs w:val="27"/>
        </w:rPr>
        <w:t xml:space="preserve">Книговыдача </w:t>
      </w:r>
      <w:r w:rsidR="00127B88" w:rsidRPr="00FB38A8">
        <w:rPr>
          <w:b/>
          <w:bCs/>
          <w:sz w:val="27"/>
          <w:szCs w:val="27"/>
        </w:rPr>
        <w:t>по краеведению</w:t>
      </w:r>
      <w:r w:rsidRPr="00FB38A8">
        <w:rPr>
          <w:b/>
          <w:bCs/>
          <w:sz w:val="27"/>
          <w:szCs w:val="27"/>
        </w:rPr>
        <w:t xml:space="preserve"> </w:t>
      </w:r>
      <w:r w:rsidR="00127B88" w:rsidRPr="00FB38A8">
        <w:rPr>
          <w:b/>
          <w:bCs/>
          <w:sz w:val="27"/>
          <w:szCs w:val="27"/>
        </w:rPr>
        <w:t>в 2024 г.</w:t>
      </w:r>
      <w:r w:rsidRPr="00FB38A8">
        <w:rPr>
          <w:b/>
          <w:bCs/>
          <w:sz w:val="27"/>
          <w:szCs w:val="27"/>
        </w:rPr>
        <w:t xml:space="preserve"> составила </w:t>
      </w:r>
      <w:r w:rsidR="00FB38A8" w:rsidRPr="00FB38A8">
        <w:rPr>
          <w:b/>
          <w:bCs/>
          <w:sz w:val="27"/>
          <w:szCs w:val="27"/>
          <w:u w:val="single"/>
        </w:rPr>
        <w:t xml:space="preserve">820 </w:t>
      </w:r>
      <w:r w:rsidRPr="00FB38A8">
        <w:rPr>
          <w:b/>
          <w:bCs/>
          <w:sz w:val="27"/>
          <w:szCs w:val="27"/>
          <w:u w:val="single"/>
        </w:rPr>
        <w:t>экз.</w:t>
      </w:r>
      <w:r w:rsidRPr="00FB38A8">
        <w:rPr>
          <w:b/>
          <w:bCs/>
          <w:sz w:val="27"/>
          <w:szCs w:val="27"/>
        </w:rPr>
        <w:t xml:space="preserve"> документов.</w:t>
      </w:r>
    </w:p>
    <w:p w14:paraId="308E6D93" w14:textId="77777777" w:rsidR="00127B88" w:rsidRPr="00287BAB" w:rsidRDefault="00127B88" w:rsidP="0091777D">
      <w:pPr>
        <w:ind w:firstLine="709"/>
        <w:jc w:val="both"/>
        <w:rPr>
          <w:b/>
          <w:bCs/>
          <w:sz w:val="27"/>
          <w:szCs w:val="27"/>
        </w:rPr>
      </w:pPr>
    </w:p>
    <w:p w14:paraId="461F5D79" w14:textId="77777777" w:rsidR="00D86BCD" w:rsidRPr="000B3FE5" w:rsidRDefault="00D86BCD" w:rsidP="0091777D">
      <w:pPr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8"/>
          <w:szCs w:val="28"/>
        </w:rPr>
      </w:pPr>
      <w:bookmarkStart w:id="158" w:name="_Toc127795838"/>
      <w:bookmarkStart w:id="159" w:name="_Toc127796641"/>
      <w:bookmarkStart w:id="160" w:name="_Toc127796726"/>
      <w:r w:rsidRPr="000B3FE5">
        <w:rPr>
          <w:b/>
          <w:i/>
          <w:sz w:val="28"/>
          <w:szCs w:val="28"/>
        </w:rPr>
        <w:t>8.3. Формирование краеведческих баз данных и электронных библиотек.</w:t>
      </w:r>
      <w:bookmarkEnd w:id="158"/>
      <w:bookmarkEnd w:id="159"/>
      <w:bookmarkEnd w:id="160"/>
      <w:r w:rsidRPr="000B3FE5">
        <w:rPr>
          <w:b/>
          <w:i/>
          <w:sz w:val="28"/>
          <w:szCs w:val="28"/>
        </w:rPr>
        <w:t xml:space="preserve"> </w:t>
      </w:r>
    </w:p>
    <w:p w14:paraId="6B901716" w14:textId="5E9FC498" w:rsidR="00A924DC" w:rsidRPr="00A924DC" w:rsidRDefault="00A924DC" w:rsidP="00127B88">
      <w:pPr>
        <w:ind w:firstLine="709"/>
        <w:jc w:val="both"/>
        <w:rPr>
          <w:sz w:val="27"/>
          <w:szCs w:val="27"/>
        </w:rPr>
      </w:pPr>
      <w:r w:rsidRPr="005B2C63">
        <w:rPr>
          <w:sz w:val="27"/>
          <w:szCs w:val="27"/>
        </w:rPr>
        <w:t>Материал по истории края, района, города,</w:t>
      </w:r>
      <w:r w:rsidR="00127B88">
        <w:rPr>
          <w:sz w:val="27"/>
          <w:szCs w:val="27"/>
        </w:rPr>
        <w:t xml:space="preserve"> станицы, посёлка и т.д.</w:t>
      </w:r>
      <w:r w:rsidRPr="005B2C63">
        <w:rPr>
          <w:sz w:val="27"/>
          <w:szCs w:val="27"/>
        </w:rPr>
        <w:t xml:space="preserve"> собран и систематизирован в краеведческих БД</w:t>
      </w:r>
      <w:r w:rsidR="00FB38A8">
        <w:rPr>
          <w:sz w:val="27"/>
          <w:szCs w:val="27"/>
        </w:rPr>
        <w:t xml:space="preserve">; </w:t>
      </w:r>
      <w:r w:rsidR="00FB38A8" w:rsidRPr="00FB38A8">
        <w:rPr>
          <w:sz w:val="27"/>
          <w:szCs w:val="27"/>
        </w:rPr>
        <w:t xml:space="preserve">«История моей станицы», «317-Я Краснознамённая Будапештская стрелковая дивизия», «Ветераны Великой Отечественной войны станицы </w:t>
      </w:r>
      <w:proofErr w:type="spellStart"/>
      <w:r w:rsidR="00FB38A8" w:rsidRPr="00FB38A8">
        <w:rPr>
          <w:sz w:val="27"/>
          <w:szCs w:val="27"/>
        </w:rPr>
        <w:t>Еремизино</w:t>
      </w:r>
      <w:proofErr w:type="spellEnd"/>
      <w:r w:rsidR="00FB38A8" w:rsidRPr="00FB38A8">
        <w:rPr>
          <w:sz w:val="27"/>
          <w:szCs w:val="27"/>
        </w:rPr>
        <w:t xml:space="preserve"> - </w:t>
      </w:r>
      <w:proofErr w:type="spellStart"/>
      <w:r w:rsidR="00FB38A8" w:rsidRPr="00FB38A8">
        <w:rPr>
          <w:sz w:val="27"/>
          <w:szCs w:val="27"/>
        </w:rPr>
        <w:t>Борисовской</w:t>
      </w:r>
      <w:proofErr w:type="spellEnd"/>
      <w:r w:rsidR="00FB38A8" w:rsidRPr="00FB38A8">
        <w:rPr>
          <w:sz w:val="27"/>
          <w:szCs w:val="27"/>
        </w:rPr>
        <w:t>»</w:t>
      </w:r>
      <w:r w:rsidR="00FB38A8">
        <w:rPr>
          <w:sz w:val="27"/>
          <w:szCs w:val="27"/>
        </w:rPr>
        <w:t>.</w:t>
      </w:r>
    </w:p>
    <w:p w14:paraId="6F78BF09" w14:textId="2BBF0A98" w:rsidR="003566B1" w:rsidRPr="003566B1" w:rsidRDefault="003566B1" w:rsidP="003566B1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bookmarkStart w:id="161" w:name="_Toc127795839"/>
      <w:bookmarkStart w:id="162" w:name="_Toc127796642"/>
      <w:bookmarkStart w:id="163" w:name="_Toc127796727"/>
      <w:r>
        <w:rPr>
          <w:sz w:val="27"/>
          <w:szCs w:val="27"/>
        </w:rPr>
        <w:t>В 2024 году фонд краеведческих</w:t>
      </w:r>
      <w:r w:rsidRPr="003566B1">
        <w:rPr>
          <w:sz w:val="27"/>
          <w:szCs w:val="27"/>
        </w:rPr>
        <w:t xml:space="preserve"> информационных ресурсов МКУК «Сельская библиотека» СП </w:t>
      </w:r>
      <w:proofErr w:type="gramStart"/>
      <w:r w:rsidRPr="003566B1">
        <w:rPr>
          <w:sz w:val="27"/>
          <w:szCs w:val="27"/>
        </w:rPr>
        <w:t>ТР</w:t>
      </w:r>
      <w:proofErr w:type="gramEnd"/>
      <w:r w:rsidRPr="003566B1">
        <w:rPr>
          <w:sz w:val="27"/>
          <w:szCs w:val="27"/>
        </w:rPr>
        <w:t xml:space="preserve"> формировался </w:t>
      </w:r>
      <w:r>
        <w:rPr>
          <w:sz w:val="27"/>
          <w:szCs w:val="27"/>
        </w:rPr>
        <w:t>из следующих</w:t>
      </w:r>
      <w:r w:rsidRPr="003566B1">
        <w:rPr>
          <w:sz w:val="27"/>
          <w:szCs w:val="27"/>
        </w:rPr>
        <w:t xml:space="preserve"> ист</w:t>
      </w:r>
      <w:r>
        <w:rPr>
          <w:sz w:val="27"/>
          <w:szCs w:val="27"/>
        </w:rPr>
        <w:t>очников</w:t>
      </w:r>
      <w:r w:rsidRPr="003566B1">
        <w:rPr>
          <w:sz w:val="27"/>
          <w:szCs w:val="27"/>
        </w:rPr>
        <w:t xml:space="preserve"> комплектования:</w:t>
      </w:r>
    </w:p>
    <w:p w14:paraId="0645BAAD" w14:textId="77777777" w:rsidR="003566B1" w:rsidRPr="003566B1" w:rsidRDefault="003566B1" w:rsidP="003566B1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r w:rsidRPr="003566B1">
        <w:rPr>
          <w:sz w:val="27"/>
          <w:szCs w:val="27"/>
        </w:rPr>
        <w:t>1.</w:t>
      </w:r>
      <w:r w:rsidRPr="003566B1">
        <w:rPr>
          <w:sz w:val="27"/>
          <w:szCs w:val="27"/>
        </w:rPr>
        <w:tab/>
        <w:t xml:space="preserve">За счет средств  бюджета </w:t>
      </w:r>
      <w:proofErr w:type="spellStart"/>
      <w:r w:rsidRPr="003566B1">
        <w:rPr>
          <w:sz w:val="27"/>
          <w:szCs w:val="27"/>
        </w:rPr>
        <w:t>Еремизино</w:t>
      </w:r>
      <w:proofErr w:type="spellEnd"/>
      <w:r w:rsidRPr="003566B1">
        <w:rPr>
          <w:sz w:val="27"/>
          <w:szCs w:val="27"/>
        </w:rPr>
        <w:t>-Борисовского поселения Тихорецкого района.</w:t>
      </w:r>
    </w:p>
    <w:p w14:paraId="3C1742CF" w14:textId="2F544214" w:rsidR="003566B1" w:rsidRPr="003566B1" w:rsidRDefault="003566B1" w:rsidP="003566B1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r w:rsidRPr="003566B1">
        <w:rPr>
          <w:sz w:val="27"/>
          <w:szCs w:val="27"/>
        </w:rPr>
        <w:t></w:t>
      </w:r>
      <w:r w:rsidRPr="003566B1">
        <w:rPr>
          <w:sz w:val="27"/>
          <w:szCs w:val="27"/>
        </w:rPr>
        <w:tab/>
        <w:t>фонд периодических</w:t>
      </w:r>
      <w:r>
        <w:rPr>
          <w:sz w:val="27"/>
          <w:szCs w:val="27"/>
        </w:rPr>
        <w:t xml:space="preserve"> краеведческих изданий  составил</w:t>
      </w:r>
      <w:r w:rsidRPr="003566B1">
        <w:rPr>
          <w:sz w:val="27"/>
          <w:szCs w:val="27"/>
        </w:rPr>
        <w:t xml:space="preserve"> 2 наименований.</w:t>
      </w:r>
    </w:p>
    <w:p w14:paraId="636ACF5F" w14:textId="40A9AE27" w:rsidR="003566B1" w:rsidRPr="003566B1" w:rsidRDefault="003566B1" w:rsidP="003566B1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r w:rsidRPr="003566B1">
        <w:rPr>
          <w:sz w:val="27"/>
          <w:szCs w:val="27"/>
        </w:rPr>
        <w:t>2.</w:t>
      </w:r>
      <w:r w:rsidRPr="003566B1">
        <w:rPr>
          <w:sz w:val="27"/>
          <w:szCs w:val="27"/>
        </w:rPr>
        <w:tab/>
      </w:r>
      <w:r>
        <w:rPr>
          <w:sz w:val="27"/>
          <w:szCs w:val="27"/>
        </w:rPr>
        <w:t xml:space="preserve">Традиционно </w:t>
      </w:r>
      <w:r w:rsidR="00E6365C">
        <w:rPr>
          <w:sz w:val="27"/>
          <w:szCs w:val="27"/>
        </w:rPr>
        <w:t xml:space="preserve"> пополн</w:t>
      </w:r>
      <w:r>
        <w:rPr>
          <w:sz w:val="27"/>
          <w:szCs w:val="27"/>
        </w:rPr>
        <w:t>ялся фонд</w:t>
      </w:r>
      <w:r w:rsidRPr="003566B1">
        <w:rPr>
          <w:sz w:val="27"/>
          <w:szCs w:val="27"/>
        </w:rPr>
        <w:t xml:space="preserve"> краеведческих ресурсов:</w:t>
      </w:r>
    </w:p>
    <w:p w14:paraId="13A256FE" w14:textId="77777777" w:rsidR="003566B1" w:rsidRPr="003566B1" w:rsidRDefault="003566B1" w:rsidP="003566B1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r w:rsidRPr="003566B1">
        <w:rPr>
          <w:sz w:val="27"/>
          <w:szCs w:val="27"/>
        </w:rPr>
        <w:t></w:t>
      </w:r>
      <w:r w:rsidRPr="003566B1">
        <w:rPr>
          <w:sz w:val="27"/>
          <w:szCs w:val="27"/>
        </w:rPr>
        <w:tab/>
        <w:t>неопубликованными материалами (тематические папки):  пополнение папки – накопитель «Люди нашего села» и  Краеведческой картотеки.</w:t>
      </w:r>
    </w:p>
    <w:p w14:paraId="55EFFBD4" w14:textId="27CDE23A" w:rsidR="003566B1" w:rsidRPr="003566B1" w:rsidRDefault="003566B1" w:rsidP="003566B1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В 2024 году выдано пользователям 82</w:t>
      </w:r>
      <w:r w:rsidRPr="003566B1">
        <w:rPr>
          <w:sz w:val="27"/>
          <w:szCs w:val="27"/>
        </w:rPr>
        <w:t>0 учётных единиц краеведческой литературы.</w:t>
      </w:r>
    </w:p>
    <w:p w14:paraId="64939FEA" w14:textId="770C5EE2" w:rsidR="00B94F02" w:rsidRDefault="003566B1" w:rsidP="003566B1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Ф</w:t>
      </w:r>
      <w:r w:rsidRPr="003566B1">
        <w:rPr>
          <w:sz w:val="27"/>
          <w:szCs w:val="27"/>
        </w:rPr>
        <w:t xml:space="preserve">онд краеведческих информационных ресурсов библиотеки МКУК «Сельская библиотека» </w:t>
      </w:r>
      <w:proofErr w:type="spellStart"/>
      <w:r w:rsidRPr="003566B1">
        <w:rPr>
          <w:sz w:val="27"/>
          <w:szCs w:val="27"/>
        </w:rPr>
        <w:t>Еремизино</w:t>
      </w:r>
      <w:proofErr w:type="spellEnd"/>
      <w:r w:rsidRPr="003566B1">
        <w:rPr>
          <w:sz w:val="27"/>
          <w:szCs w:val="27"/>
        </w:rPr>
        <w:t>-Борисов</w:t>
      </w:r>
      <w:r>
        <w:rPr>
          <w:sz w:val="27"/>
          <w:szCs w:val="27"/>
        </w:rPr>
        <w:t xml:space="preserve">ского СП </w:t>
      </w:r>
      <w:proofErr w:type="gramStart"/>
      <w:r>
        <w:rPr>
          <w:sz w:val="27"/>
          <w:szCs w:val="27"/>
        </w:rPr>
        <w:t>ТР</w:t>
      </w:r>
      <w:proofErr w:type="gramEnd"/>
      <w:r>
        <w:rPr>
          <w:sz w:val="27"/>
          <w:szCs w:val="27"/>
        </w:rPr>
        <w:t xml:space="preserve"> в 2024 году составил – 35</w:t>
      </w:r>
      <w:r w:rsidRPr="003566B1">
        <w:rPr>
          <w:sz w:val="27"/>
          <w:szCs w:val="27"/>
        </w:rPr>
        <w:t xml:space="preserve"> экз.</w:t>
      </w:r>
    </w:p>
    <w:p w14:paraId="31A14135" w14:textId="77777777" w:rsidR="00B94F02" w:rsidRDefault="00B94F02" w:rsidP="00B94F02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</w:p>
    <w:p w14:paraId="08A7516F" w14:textId="77777777" w:rsidR="00B94F02" w:rsidRDefault="00B94F02" w:rsidP="00B94F02">
      <w:pPr>
        <w:autoSpaceDE w:val="0"/>
        <w:autoSpaceDN w:val="0"/>
        <w:adjustRightInd w:val="0"/>
        <w:ind w:firstLine="567"/>
        <w:jc w:val="both"/>
        <w:outlineLvl w:val="0"/>
        <w:rPr>
          <w:sz w:val="27"/>
          <w:szCs w:val="27"/>
        </w:rPr>
      </w:pPr>
    </w:p>
    <w:p w14:paraId="259ED2D0" w14:textId="124F561D" w:rsidR="00D86BCD" w:rsidRPr="000B3FE5" w:rsidRDefault="00D86BCD" w:rsidP="00B94F02">
      <w:pPr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8"/>
          <w:szCs w:val="28"/>
        </w:rPr>
      </w:pPr>
      <w:r w:rsidRPr="00A64C83">
        <w:rPr>
          <w:b/>
          <w:i/>
          <w:sz w:val="28"/>
          <w:szCs w:val="28"/>
        </w:rPr>
        <w:t>8.4.</w:t>
      </w:r>
      <w:r w:rsidRPr="001B2A37">
        <w:rPr>
          <w:b/>
          <w:i/>
          <w:sz w:val="28"/>
          <w:szCs w:val="28"/>
        </w:rPr>
        <w:t xml:space="preserve"> Основные направления краеведческой деятельности – по тематике (историческое, литературное, </w:t>
      </w:r>
      <w:r w:rsidR="00944566">
        <w:rPr>
          <w:b/>
          <w:i/>
          <w:sz w:val="28"/>
          <w:szCs w:val="28"/>
        </w:rPr>
        <w:t xml:space="preserve">этнографическое </w:t>
      </w:r>
      <w:r w:rsidRPr="001B2A37">
        <w:rPr>
          <w:b/>
          <w:i/>
          <w:sz w:val="28"/>
          <w:szCs w:val="28"/>
        </w:rPr>
        <w:t>и др.) и формам работы.</w:t>
      </w:r>
      <w:bookmarkEnd w:id="161"/>
      <w:bookmarkEnd w:id="162"/>
      <w:bookmarkEnd w:id="163"/>
      <w:r w:rsidRPr="000B3FE5">
        <w:rPr>
          <w:b/>
          <w:i/>
          <w:sz w:val="28"/>
          <w:szCs w:val="28"/>
        </w:rPr>
        <w:t xml:space="preserve"> </w:t>
      </w:r>
    </w:p>
    <w:p w14:paraId="5E3425AF" w14:textId="60E101D4" w:rsidR="0005136D" w:rsidRDefault="008A3BEE" w:rsidP="0005136D">
      <w:pPr>
        <w:ind w:firstLine="709"/>
        <w:jc w:val="both"/>
        <w:rPr>
          <w:rFonts w:eastAsiaTheme="minorHAnsi"/>
          <w:sz w:val="27"/>
          <w:szCs w:val="27"/>
        </w:rPr>
      </w:pPr>
      <w:r w:rsidRPr="008A3BEE">
        <w:rPr>
          <w:rFonts w:eastAsiaTheme="minorHAnsi"/>
          <w:sz w:val="27"/>
          <w:szCs w:val="27"/>
        </w:rPr>
        <w:t>Краеведческие меропр</w:t>
      </w:r>
      <w:r w:rsidR="00C251F3">
        <w:rPr>
          <w:rFonts w:eastAsiaTheme="minorHAnsi"/>
          <w:sz w:val="27"/>
          <w:szCs w:val="27"/>
        </w:rPr>
        <w:t xml:space="preserve">иятия, реализованные в </w:t>
      </w:r>
      <w:r w:rsidRPr="008A3BEE">
        <w:rPr>
          <w:rFonts w:eastAsiaTheme="minorHAnsi"/>
          <w:sz w:val="27"/>
          <w:szCs w:val="27"/>
        </w:rPr>
        <w:t>202</w:t>
      </w:r>
      <w:r w:rsidR="00B94F02">
        <w:rPr>
          <w:rFonts w:eastAsiaTheme="minorHAnsi"/>
          <w:sz w:val="27"/>
          <w:szCs w:val="27"/>
        </w:rPr>
        <w:t>4</w:t>
      </w:r>
      <w:r w:rsidRPr="008A3BEE">
        <w:rPr>
          <w:rFonts w:eastAsiaTheme="minorHAnsi"/>
          <w:sz w:val="27"/>
          <w:szCs w:val="27"/>
        </w:rPr>
        <w:t xml:space="preserve"> году</w:t>
      </w:r>
    </w:p>
    <w:p w14:paraId="15BD6F2D" w14:textId="77777777" w:rsidR="000E4D6F" w:rsidRDefault="000E4D6F" w:rsidP="0005136D">
      <w:pPr>
        <w:ind w:firstLine="709"/>
        <w:jc w:val="both"/>
        <w:rPr>
          <w:rFonts w:eastAsiaTheme="minorHAnsi"/>
          <w:sz w:val="27"/>
          <w:szCs w:val="27"/>
        </w:rPr>
      </w:pPr>
    </w:p>
    <w:p w14:paraId="4D062024" w14:textId="56363C56" w:rsidR="00C251F3" w:rsidRDefault="00F04C9C" w:rsidP="006B3A47">
      <w:pPr>
        <w:rPr>
          <w:b/>
          <w:bCs/>
          <w:i/>
          <w:iCs/>
          <w:sz w:val="28"/>
          <w:szCs w:val="28"/>
        </w:rPr>
      </w:pPr>
      <w:bookmarkStart w:id="164" w:name="_Toc127795840"/>
      <w:bookmarkStart w:id="165" w:name="_Toc127796500"/>
      <w:bookmarkStart w:id="166" w:name="_Toc127796643"/>
      <w:bookmarkStart w:id="167" w:name="_Toc127796728"/>
      <w:r w:rsidRPr="00A132A1">
        <w:rPr>
          <w:b/>
          <w:bCs/>
          <w:i/>
          <w:iCs/>
          <w:sz w:val="28"/>
          <w:szCs w:val="28"/>
        </w:rPr>
        <w:t>-</w:t>
      </w:r>
      <w:r w:rsidR="0005136D" w:rsidRPr="00A132A1">
        <w:rPr>
          <w:b/>
          <w:bCs/>
          <w:i/>
          <w:iCs/>
          <w:sz w:val="28"/>
          <w:szCs w:val="28"/>
        </w:rPr>
        <w:t xml:space="preserve"> </w:t>
      </w:r>
      <w:r w:rsidR="00907DAD" w:rsidRPr="00A132A1">
        <w:rPr>
          <w:b/>
          <w:bCs/>
          <w:i/>
          <w:iCs/>
          <w:sz w:val="28"/>
          <w:szCs w:val="28"/>
        </w:rPr>
        <w:t>мероприятия исторической</w:t>
      </w:r>
      <w:r w:rsidR="0005136D" w:rsidRPr="00A132A1">
        <w:rPr>
          <w:b/>
          <w:bCs/>
          <w:i/>
          <w:iCs/>
          <w:sz w:val="28"/>
          <w:szCs w:val="28"/>
        </w:rPr>
        <w:t xml:space="preserve"> направленности </w:t>
      </w:r>
    </w:p>
    <w:p w14:paraId="79B58242" w14:textId="747925B7" w:rsidR="00A132A1" w:rsidRDefault="00FE0BAE" w:rsidP="006B3A4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3E57B5" w:rsidRPr="003E57B5">
        <w:rPr>
          <w:bCs/>
          <w:iCs/>
          <w:sz w:val="28"/>
          <w:szCs w:val="28"/>
        </w:rPr>
        <w:t>Тихорецкого района – литературная музыкальная композиция «Дорогой мой - Тихорецк» 16.08.2024 (28 чел.), ко дню Освобождения Тихорецкого района от фашистской Германии – урок памяти «Подвигом славны твои земляки» 27.01.2024 (30 чел.). Тематическая программа «С днём рождения флаг Кубани!» 20.02.2024 (29 чел.).</w:t>
      </w:r>
    </w:p>
    <w:p w14:paraId="433114CF" w14:textId="2F40E497" w:rsidR="00B70880" w:rsidRDefault="00B70880" w:rsidP="006B3A4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Онлайн-презентация «Судьба Н.И. Кондратенко» 16.11. 2024 235 просмотров. </w:t>
      </w:r>
      <w:hyperlink r:id="rId82" w:history="1">
        <w:r w:rsidRPr="00724766">
          <w:rPr>
            <w:rStyle w:val="af6"/>
            <w:bCs/>
            <w:iCs/>
            <w:sz w:val="28"/>
            <w:szCs w:val="28"/>
          </w:rPr>
          <w:t>https://ok.ru/video/8659206343210</w:t>
        </w:r>
      </w:hyperlink>
    </w:p>
    <w:p w14:paraId="3B5551EE" w14:textId="6B172003" w:rsidR="003E57B5" w:rsidRPr="003E57B5" w:rsidRDefault="00FE0BAE" w:rsidP="006B3A4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3E57B5" w:rsidRPr="003E57B5">
        <w:rPr>
          <w:bCs/>
          <w:iCs/>
          <w:sz w:val="28"/>
          <w:szCs w:val="28"/>
        </w:rPr>
        <w:t>Ко Дню Освобождения Краснодарского края от немецко-фашистских захватчиков</w:t>
      </w:r>
      <w:r w:rsidR="009F3A2C">
        <w:rPr>
          <w:bCs/>
          <w:iCs/>
          <w:sz w:val="28"/>
          <w:szCs w:val="28"/>
        </w:rPr>
        <w:t xml:space="preserve"> час информации</w:t>
      </w:r>
      <w:r w:rsidR="009F3A2C" w:rsidRPr="009F3A2C">
        <w:t xml:space="preserve"> </w:t>
      </w:r>
      <w:r w:rsidR="009F3A2C">
        <w:t xml:space="preserve"> «</w:t>
      </w:r>
      <w:r w:rsidR="009F3A2C" w:rsidRPr="009F3A2C">
        <w:rPr>
          <w:bCs/>
          <w:iCs/>
          <w:sz w:val="28"/>
          <w:szCs w:val="28"/>
        </w:rPr>
        <w:t>Д</w:t>
      </w:r>
      <w:r w:rsidR="009F3A2C">
        <w:rPr>
          <w:bCs/>
          <w:iCs/>
          <w:sz w:val="28"/>
          <w:szCs w:val="28"/>
        </w:rPr>
        <w:t>ень</w:t>
      </w:r>
      <w:r w:rsidR="009F3A2C" w:rsidRPr="009F3A2C">
        <w:rPr>
          <w:bCs/>
          <w:iCs/>
          <w:sz w:val="28"/>
          <w:szCs w:val="28"/>
        </w:rPr>
        <w:t xml:space="preserve"> Освобождения Краснодарского края от немецко-фашистских захватчиков</w:t>
      </w:r>
      <w:r w:rsidR="009F3A2C">
        <w:rPr>
          <w:bCs/>
          <w:iCs/>
          <w:sz w:val="28"/>
          <w:szCs w:val="28"/>
        </w:rPr>
        <w:t>» 09.10.2024 (200 просмотров).  Ч</w:t>
      </w:r>
      <w:r w:rsidR="003E57B5" w:rsidRPr="003E57B5">
        <w:rPr>
          <w:bCs/>
          <w:iCs/>
          <w:sz w:val="28"/>
          <w:szCs w:val="28"/>
        </w:rPr>
        <w:t>ас информации  «День освобождения Краснодара» 12.02.2024 (192 просмотра),</w:t>
      </w:r>
    </w:p>
    <w:p w14:paraId="234FD12A" w14:textId="77777777" w:rsidR="00A132A1" w:rsidRDefault="00A55506" w:rsidP="006B3A47">
      <w:pPr>
        <w:rPr>
          <w:b/>
          <w:bCs/>
          <w:i/>
          <w:iCs/>
          <w:sz w:val="28"/>
          <w:szCs w:val="28"/>
        </w:rPr>
      </w:pPr>
      <w:bookmarkStart w:id="168" w:name="_Toc127795841"/>
      <w:bookmarkStart w:id="169" w:name="_Toc127796501"/>
      <w:bookmarkStart w:id="170" w:name="_Toc127796644"/>
      <w:bookmarkStart w:id="171" w:name="_Toc127796729"/>
      <w:bookmarkEnd w:id="164"/>
      <w:bookmarkEnd w:id="165"/>
      <w:bookmarkEnd w:id="166"/>
      <w:bookmarkEnd w:id="167"/>
      <w:r w:rsidRPr="00A132A1">
        <w:rPr>
          <w:b/>
          <w:bCs/>
          <w:i/>
          <w:iCs/>
          <w:sz w:val="28"/>
          <w:szCs w:val="28"/>
        </w:rPr>
        <w:t>- э</w:t>
      </w:r>
      <w:r w:rsidR="0005136D" w:rsidRPr="00A132A1">
        <w:rPr>
          <w:b/>
          <w:bCs/>
          <w:i/>
          <w:iCs/>
          <w:sz w:val="28"/>
          <w:szCs w:val="28"/>
        </w:rPr>
        <w:t>тнографическое краеведение; о</w:t>
      </w:r>
      <w:r w:rsidR="00F04C9C" w:rsidRPr="00A132A1">
        <w:rPr>
          <w:b/>
          <w:bCs/>
          <w:i/>
          <w:iCs/>
          <w:sz w:val="28"/>
          <w:szCs w:val="28"/>
        </w:rPr>
        <w:t>бряды, традиции, культура Кубани</w:t>
      </w:r>
      <w:r w:rsidRPr="00A132A1">
        <w:rPr>
          <w:b/>
          <w:bCs/>
          <w:i/>
          <w:iCs/>
          <w:sz w:val="28"/>
          <w:szCs w:val="28"/>
        </w:rPr>
        <w:t xml:space="preserve"> </w:t>
      </w:r>
      <w:r w:rsidR="00D44F20" w:rsidRPr="00A132A1">
        <w:rPr>
          <w:b/>
          <w:bCs/>
          <w:i/>
          <w:iCs/>
          <w:sz w:val="28"/>
          <w:szCs w:val="28"/>
        </w:rPr>
        <w:t xml:space="preserve">  </w:t>
      </w:r>
    </w:p>
    <w:p w14:paraId="7CEA030B" w14:textId="244773C3" w:rsidR="0005136D" w:rsidRPr="003E57B5" w:rsidRDefault="00D44F20" w:rsidP="006B3A47">
      <w:pPr>
        <w:rPr>
          <w:bCs/>
          <w:iCs/>
          <w:sz w:val="28"/>
          <w:szCs w:val="28"/>
        </w:rPr>
      </w:pPr>
      <w:r w:rsidRPr="00A132A1">
        <w:rPr>
          <w:b/>
          <w:bCs/>
          <w:i/>
          <w:iCs/>
          <w:sz w:val="28"/>
          <w:szCs w:val="28"/>
        </w:rPr>
        <w:t xml:space="preserve">    </w:t>
      </w:r>
      <w:r w:rsidR="003E57B5" w:rsidRPr="003E57B5">
        <w:rPr>
          <w:bCs/>
          <w:iCs/>
          <w:sz w:val="28"/>
          <w:szCs w:val="28"/>
        </w:rPr>
        <w:t>Тематическая выставка «Край хлебов и песен» 17.03.2024 (43 чел.).</w:t>
      </w:r>
      <w:r w:rsidRPr="003E57B5">
        <w:rPr>
          <w:bCs/>
          <w:iCs/>
          <w:sz w:val="28"/>
          <w:szCs w:val="28"/>
        </w:rPr>
        <w:t xml:space="preserve">   </w:t>
      </w:r>
      <w:r w:rsidR="009F3A2C">
        <w:rPr>
          <w:bCs/>
          <w:iCs/>
          <w:sz w:val="28"/>
          <w:szCs w:val="28"/>
        </w:rPr>
        <w:t>тематическая выставка «Наша земля в наших руках» 08.11.20124 (12 чел.)</w:t>
      </w:r>
      <w:proofErr w:type="gramStart"/>
      <w:r w:rsidRPr="003E57B5">
        <w:rPr>
          <w:bCs/>
          <w:iCs/>
          <w:sz w:val="28"/>
          <w:szCs w:val="28"/>
        </w:rPr>
        <w:t xml:space="preserve"> </w:t>
      </w:r>
      <w:r w:rsidR="00FE0BAE">
        <w:rPr>
          <w:bCs/>
          <w:iCs/>
          <w:sz w:val="28"/>
          <w:szCs w:val="28"/>
        </w:rPr>
        <w:t>.</w:t>
      </w:r>
      <w:proofErr w:type="gramEnd"/>
      <w:r w:rsidR="00FE0BAE">
        <w:rPr>
          <w:bCs/>
          <w:iCs/>
          <w:sz w:val="28"/>
          <w:szCs w:val="28"/>
        </w:rPr>
        <w:t xml:space="preserve"> Тематическая программа «Милый сердцу край Кубанский…» 13.09.2024 (56 чел.).</w:t>
      </w:r>
      <w:r w:rsidR="00664D6C">
        <w:rPr>
          <w:bCs/>
          <w:iCs/>
          <w:sz w:val="28"/>
          <w:szCs w:val="28"/>
        </w:rPr>
        <w:t xml:space="preserve"> Тематическая программа  «На Кубани мы живём» 02.07.2024 (39 чел.). Вечер-встреча «Полвека в песне» о творчестве Захарченко В.Г. 24.07.2024 (28 чел.).</w:t>
      </w:r>
      <w:r w:rsidRPr="003E57B5">
        <w:rPr>
          <w:bCs/>
          <w:iCs/>
          <w:sz w:val="28"/>
          <w:szCs w:val="28"/>
        </w:rPr>
        <w:t xml:space="preserve"> </w:t>
      </w:r>
      <w:bookmarkEnd w:id="168"/>
      <w:bookmarkEnd w:id="169"/>
      <w:bookmarkEnd w:id="170"/>
      <w:bookmarkEnd w:id="171"/>
      <w:proofErr w:type="gramStart"/>
      <w:r w:rsidR="00376351">
        <w:rPr>
          <w:bCs/>
          <w:iCs/>
          <w:sz w:val="28"/>
          <w:szCs w:val="28"/>
        </w:rPr>
        <w:t>Игровая программа «Кубанская семья, мы славим тебя» 19.09.2024 929 чел.).</w:t>
      </w:r>
      <w:proofErr w:type="gramEnd"/>
    </w:p>
    <w:p w14:paraId="64EC3AB4" w14:textId="47A12746" w:rsidR="004A5B2F" w:rsidRDefault="004A5B2F" w:rsidP="006B3A47">
      <w:pPr>
        <w:rPr>
          <w:bCs/>
          <w:iCs/>
          <w:sz w:val="28"/>
          <w:szCs w:val="28"/>
        </w:rPr>
      </w:pPr>
      <w:bookmarkStart w:id="172" w:name="_Toc127795842"/>
      <w:bookmarkStart w:id="173" w:name="_Toc127796502"/>
      <w:bookmarkStart w:id="174" w:name="_Toc127796645"/>
      <w:bookmarkStart w:id="175" w:name="_Toc127796730"/>
      <w:r>
        <w:rPr>
          <w:bCs/>
          <w:iCs/>
          <w:sz w:val="28"/>
          <w:szCs w:val="28"/>
        </w:rPr>
        <w:t xml:space="preserve">    </w:t>
      </w:r>
      <w:r w:rsidRPr="004A5B2F">
        <w:rPr>
          <w:bCs/>
          <w:iCs/>
          <w:sz w:val="28"/>
          <w:szCs w:val="28"/>
        </w:rPr>
        <w:t xml:space="preserve">13 сентября отмечает свой день рождения Краснодарский край. К этой знаменательной дате была приурочена тематическая программа "Милый сердцу, край Кубанский... ". Работники библиотеки совместно с коллективом </w:t>
      </w:r>
      <w:proofErr w:type="spellStart"/>
      <w:r w:rsidRPr="004A5B2F">
        <w:rPr>
          <w:bCs/>
          <w:iCs/>
          <w:sz w:val="28"/>
          <w:szCs w:val="28"/>
        </w:rPr>
        <w:t>Еремизино</w:t>
      </w:r>
      <w:proofErr w:type="spellEnd"/>
      <w:r w:rsidRPr="004A5B2F">
        <w:rPr>
          <w:bCs/>
          <w:iCs/>
          <w:sz w:val="28"/>
          <w:szCs w:val="28"/>
        </w:rPr>
        <w:t>-Борисовс</w:t>
      </w:r>
      <w:r>
        <w:rPr>
          <w:bCs/>
          <w:iCs/>
          <w:sz w:val="28"/>
          <w:szCs w:val="28"/>
        </w:rPr>
        <w:t>кого СДК рассказали читателям о</w:t>
      </w:r>
      <w:r w:rsidRPr="004A5B2F">
        <w:rPr>
          <w:bCs/>
          <w:iCs/>
          <w:sz w:val="28"/>
          <w:szCs w:val="28"/>
        </w:rPr>
        <w:t>б истории образования этого праздника. О традициях, нравах и культуре Кубанских казаков. Большой интерес среди читателей вызвал рассказ о переселении  казаков на Кубань и информация об этническом музее под открытым небом - "</w:t>
      </w:r>
      <w:proofErr w:type="spellStart"/>
      <w:r w:rsidRPr="004A5B2F">
        <w:rPr>
          <w:bCs/>
          <w:iCs/>
          <w:sz w:val="28"/>
          <w:szCs w:val="28"/>
        </w:rPr>
        <w:t>Атамани</w:t>
      </w:r>
      <w:proofErr w:type="spellEnd"/>
      <w:r w:rsidRPr="004A5B2F">
        <w:rPr>
          <w:bCs/>
          <w:iCs/>
          <w:sz w:val="28"/>
          <w:szCs w:val="28"/>
        </w:rPr>
        <w:t>".</w:t>
      </w:r>
    </w:p>
    <w:p w14:paraId="5082AEE8" w14:textId="671EE7EA" w:rsidR="004A5B2F" w:rsidRPr="004A5B2F" w:rsidRDefault="004A5B2F" w:rsidP="006B3A4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Pr="004A5B2F">
        <w:rPr>
          <w:bCs/>
          <w:iCs/>
          <w:sz w:val="28"/>
          <w:szCs w:val="28"/>
        </w:rPr>
        <w:t xml:space="preserve">16.08.2024 года в </w:t>
      </w:r>
      <w:proofErr w:type="spellStart"/>
      <w:r w:rsidRPr="004A5B2F">
        <w:rPr>
          <w:bCs/>
          <w:iCs/>
          <w:sz w:val="28"/>
          <w:szCs w:val="28"/>
        </w:rPr>
        <w:t>Еремизино-Борисовская</w:t>
      </w:r>
      <w:proofErr w:type="spellEnd"/>
      <w:r w:rsidRPr="004A5B2F">
        <w:rPr>
          <w:bCs/>
          <w:iCs/>
          <w:sz w:val="28"/>
          <w:szCs w:val="28"/>
        </w:rPr>
        <w:t xml:space="preserve"> сельская библиотека совместно с коллективом </w:t>
      </w:r>
      <w:proofErr w:type="spellStart"/>
      <w:r w:rsidRPr="004A5B2F">
        <w:rPr>
          <w:bCs/>
          <w:iCs/>
          <w:sz w:val="28"/>
          <w:szCs w:val="28"/>
        </w:rPr>
        <w:t>Еремизино</w:t>
      </w:r>
      <w:proofErr w:type="spellEnd"/>
      <w:r w:rsidRPr="004A5B2F">
        <w:rPr>
          <w:bCs/>
          <w:iCs/>
          <w:sz w:val="28"/>
          <w:szCs w:val="28"/>
        </w:rPr>
        <w:t xml:space="preserve">-Борисовского СДК  провела </w:t>
      </w:r>
      <w:proofErr w:type="gramStart"/>
      <w:r w:rsidRPr="004A5B2F">
        <w:rPr>
          <w:bCs/>
          <w:iCs/>
          <w:sz w:val="28"/>
          <w:szCs w:val="28"/>
        </w:rPr>
        <w:t>литературно-музыкальную</w:t>
      </w:r>
      <w:proofErr w:type="gramEnd"/>
      <w:r w:rsidRPr="004A5B2F">
        <w:rPr>
          <w:bCs/>
          <w:iCs/>
          <w:sz w:val="28"/>
          <w:szCs w:val="28"/>
        </w:rPr>
        <w:t xml:space="preserve"> </w:t>
      </w:r>
      <w:proofErr w:type="spellStart"/>
      <w:r w:rsidRPr="004A5B2F">
        <w:rPr>
          <w:bCs/>
          <w:iCs/>
          <w:sz w:val="28"/>
          <w:szCs w:val="28"/>
        </w:rPr>
        <w:t>композицицию</w:t>
      </w:r>
      <w:proofErr w:type="spellEnd"/>
      <w:r w:rsidRPr="004A5B2F">
        <w:rPr>
          <w:bCs/>
          <w:iCs/>
          <w:sz w:val="28"/>
          <w:szCs w:val="28"/>
        </w:rPr>
        <w:t xml:space="preserve"> «Дорогой мой – Тихорецк». Она посвящена 150-летию образования города Тихорецка и 100-летию образования Тихорецкого района. На мероприятии библиотекарь познакомила читателей  с творчеством поэтов и композиторов, которые посвятили свои произведения  городу Тихорецку и Тихорецкому району. Это Генрих </w:t>
      </w:r>
      <w:proofErr w:type="spellStart"/>
      <w:r w:rsidRPr="004A5B2F">
        <w:rPr>
          <w:bCs/>
          <w:iCs/>
          <w:sz w:val="28"/>
          <w:szCs w:val="28"/>
        </w:rPr>
        <w:t>Ужегов</w:t>
      </w:r>
      <w:proofErr w:type="spellEnd"/>
      <w:r w:rsidRPr="004A5B2F">
        <w:rPr>
          <w:bCs/>
          <w:iCs/>
          <w:sz w:val="28"/>
          <w:szCs w:val="28"/>
        </w:rPr>
        <w:t xml:space="preserve">, Светлана Тишкова, Владимир </w:t>
      </w:r>
      <w:proofErr w:type="spellStart"/>
      <w:r w:rsidRPr="004A5B2F">
        <w:rPr>
          <w:bCs/>
          <w:iCs/>
          <w:sz w:val="28"/>
          <w:szCs w:val="28"/>
        </w:rPr>
        <w:t>Шельске</w:t>
      </w:r>
      <w:proofErr w:type="spellEnd"/>
      <w:r w:rsidRPr="004A5B2F">
        <w:rPr>
          <w:bCs/>
          <w:iCs/>
          <w:sz w:val="28"/>
          <w:szCs w:val="28"/>
        </w:rPr>
        <w:t xml:space="preserve">, Булат Окуджава, Юрий Кузнецов, </w:t>
      </w:r>
      <w:proofErr w:type="spellStart"/>
      <w:r w:rsidRPr="004A5B2F">
        <w:rPr>
          <w:bCs/>
          <w:iCs/>
          <w:sz w:val="28"/>
          <w:szCs w:val="28"/>
        </w:rPr>
        <w:t>Микаэл</w:t>
      </w:r>
      <w:proofErr w:type="spellEnd"/>
      <w:r w:rsidRPr="004A5B2F">
        <w:rPr>
          <w:bCs/>
          <w:iCs/>
          <w:sz w:val="28"/>
          <w:szCs w:val="28"/>
        </w:rPr>
        <w:t xml:space="preserve"> Таривердиев и др. Знакомясь с их творчеством, читатель всегда чувствует   ту любовь, которую передаёт автор, трепетное отношение  к своей малой родине, городу Тихорецку, Кубани и всей необъятной России.</w:t>
      </w:r>
    </w:p>
    <w:p w14:paraId="120BB85A" w14:textId="4818049C" w:rsidR="00A76809" w:rsidRDefault="00F04C9C" w:rsidP="006B3A47">
      <w:pPr>
        <w:rPr>
          <w:b/>
          <w:bCs/>
          <w:i/>
          <w:iCs/>
          <w:sz w:val="28"/>
          <w:szCs w:val="28"/>
        </w:rPr>
      </w:pPr>
      <w:r w:rsidRPr="00A132A1">
        <w:rPr>
          <w:b/>
          <w:bCs/>
          <w:i/>
          <w:iCs/>
          <w:sz w:val="28"/>
          <w:szCs w:val="28"/>
        </w:rPr>
        <w:t>-литературное направление</w:t>
      </w:r>
      <w:r w:rsidR="0005136D" w:rsidRPr="00A132A1">
        <w:rPr>
          <w:b/>
          <w:bCs/>
          <w:i/>
          <w:iCs/>
          <w:sz w:val="28"/>
          <w:szCs w:val="28"/>
        </w:rPr>
        <w:t xml:space="preserve"> </w:t>
      </w:r>
      <w:bookmarkEnd w:id="172"/>
      <w:bookmarkEnd w:id="173"/>
      <w:bookmarkEnd w:id="174"/>
      <w:bookmarkEnd w:id="175"/>
    </w:p>
    <w:p w14:paraId="0C6C8BDD" w14:textId="3B3E522F" w:rsidR="004A5B2F" w:rsidRPr="00A132A1" w:rsidRDefault="003E57B5" w:rsidP="006B3A47">
      <w:pPr>
        <w:rPr>
          <w:sz w:val="28"/>
          <w:szCs w:val="28"/>
        </w:rPr>
      </w:pPr>
      <w:r w:rsidRPr="003E57B5">
        <w:rPr>
          <w:sz w:val="28"/>
          <w:szCs w:val="28"/>
        </w:rPr>
        <w:t>Час информации «</w:t>
      </w:r>
      <w:proofErr w:type="gramStart"/>
      <w:r w:rsidRPr="003E57B5">
        <w:rPr>
          <w:sz w:val="28"/>
          <w:szCs w:val="28"/>
        </w:rPr>
        <w:t>В стою</w:t>
      </w:r>
      <w:proofErr w:type="gramEnd"/>
      <w:r w:rsidRPr="003E57B5">
        <w:rPr>
          <w:sz w:val="28"/>
          <w:szCs w:val="28"/>
        </w:rPr>
        <w:t xml:space="preserve"> поколений» к 100 </w:t>
      </w:r>
      <w:proofErr w:type="spellStart"/>
      <w:r w:rsidRPr="003E57B5">
        <w:rPr>
          <w:sz w:val="28"/>
          <w:szCs w:val="28"/>
        </w:rPr>
        <w:t>летию</w:t>
      </w:r>
      <w:proofErr w:type="spellEnd"/>
      <w:r w:rsidRPr="003E57B5">
        <w:rPr>
          <w:sz w:val="28"/>
          <w:szCs w:val="28"/>
        </w:rPr>
        <w:t xml:space="preserve"> со дня рождения Г.И. Василенко 09.01.2024 (138 просмотров).</w:t>
      </w:r>
      <w:r w:rsidR="009F3A2C">
        <w:rPr>
          <w:sz w:val="28"/>
          <w:szCs w:val="28"/>
        </w:rPr>
        <w:t xml:space="preserve"> К 100 </w:t>
      </w:r>
      <w:proofErr w:type="spellStart"/>
      <w:r w:rsidR="009F3A2C">
        <w:rPr>
          <w:sz w:val="28"/>
          <w:szCs w:val="28"/>
        </w:rPr>
        <w:t>летию</w:t>
      </w:r>
      <w:proofErr w:type="spellEnd"/>
      <w:r w:rsidR="009F3A2C">
        <w:rPr>
          <w:sz w:val="28"/>
          <w:szCs w:val="28"/>
        </w:rPr>
        <w:t xml:space="preserve"> со дня рождения Н.С. Краснова юбилейная книжная полка «Это в сердце было моём» 28.12. 2024 (10 чел.).</w:t>
      </w:r>
      <w:r w:rsidR="00FE0BAE">
        <w:rPr>
          <w:sz w:val="28"/>
          <w:szCs w:val="28"/>
        </w:rPr>
        <w:t xml:space="preserve"> Час информации к 90 </w:t>
      </w:r>
      <w:proofErr w:type="spellStart"/>
      <w:r w:rsidR="00FE0BAE">
        <w:rPr>
          <w:sz w:val="28"/>
          <w:szCs w:val="28"/>
        </w:rPr>
        <w:t>летию</w:t>
      </w:r>
      <w:proofErr w:type="spellEnd"/>
      <w:r w:rsidR="00FE0BAE">
        <w:rPr>
          <w:sz w:val="28"/>
          <w:szCs w:val="28"/>
        </w:rPr>
        <w:t xml:space="preserve"> со дня рождения И.Н. Бойко «Дай мне, Родина сил!» 08.08.2024 (245 просмотров).</w:t>
      </w:r>
    </w:p>
    <w:p w14:paraId="55998A95" w14:textId="5A6854F7" w:rsidR="006B3A47" w:rsidRDefault="006B3A47" w:rsidP="00A132A1">
      <w:pPr>
        <w:jc w:val="both"/>
        <w:outlineLvl w:val="1"/>
        <w:rPr>
          <w:b/>
          <w:i/>
          <w:sz w:val="28"/>
          <w:szCs w:val="28"/>
        </w:rPr>
      </w:pPr>
      <w:r w:rsidRPr="00A132A1">
        <w:rPr>
          <w:b/>
          <w:i/>
          <w:sz w:val="28"/>
          <w:szCs w:val="28"/>
        </w:rPr>
        <w:t>-экологическое</w:t>
      </w:r>
    </w:p>
    <w:p w14:paraId="650EF89E" w14:textId="0EB00383" w:rsidR="00B70880" w:rsidRDefault="00B70880" w:rsidP="00A132A1">
      <w:pPr>
        <w:jc w:val="both"/>
        <w:outlineLvl w:val="1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0880">
        <w:rPr>
          <w:sz w:val="28"/>
          <w:szCs w:val="28"/>
        </w:rPr>
        <w:t xml:space="preserve">Виртуальная книжная выставка «Жемчужина России – Кубань» 25.09.2024226 просмотров </w:t>
      </w:r>
      <w:hyperlink r:id="rId83" w:history="1">
        <w:r w:rsidRPr="00724766">
          <w:rPr>
            <w:rStyle w:val="af6"/>
            <w:b/>
            <w:i/>
            <w:sz w:val="28"/>
            <w:szCs w:val="28"/>
          </w:rPr>
          <w:t>https://ok.ru/video/8006867487274</w:t>
        </w:r>
      </w:hyperlink>
      <w:r>
        <w:rPr>
          <w:b/>
          <w:i/>
          <w:sz w:val="28"/>
          <w:szCs w:val="28"/>
        </w:rPr>
        <w:t>.</w:t>
      </w:r>
    </w:p>
    <w:p w14:paraId="678E3BF6" w14:textId="1B18C8E8" w:rsidR="00B70880" w:rsidRPr="00A132A1" w:rsidRDefault="004A5B2F" w:rsidP="00A132A1">
      <w:pPr>
        <w:jc w:val="both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</w:p>
    <w:p w14:paraId="3FEB2E08" w14:textId="77777777" w:rsidR="009F3A2C" w:rsidRDefault="009F3A2C" w:rsidP="006B3A47">
      <w:pPr>
        <w:jc w:val="both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Научно-естественные знания</w:t>
      </w:r>
    </w:p>
    <w:p w14:paraId="26D71480" w14:textId="5A063F53" w:rsidR="009F3A2C" w:rsidRPr="009F3A2C" w:rsidRDefault="009F3A2C" w:rsidP="006B3A47">
      <w:pPr>
        <w:jc w:val="both"/>
        <w:outlineLvl w:val="1"/>
        <w:rPr>
          <w:sz w:val="28"/>
          <w:szCs w:val="28"/>
        </w:rPr>
      </w:pPr>
      <w:r w:rsidRPr="009F3A2C">
        <w:rPr>
          <w:sz w:val="28"/>
          <w:szCs w:val="28"/>
        </w:rPr>
        <w:t>Познавательный час «Звёздный час Горбатко» 29.11.2024 (11 чел.).</w:t>
      </w:r>
    </w:p>
    <w:p w14:paraId="2AFA2911" w14:textId="77777777" w:rsidR="009F3A2C" w:rsidRDefault="009F3A2C" w:rsidP="006B3A47">
      <w:pPr>
        <w:jc w:val="both"/>
        <w:outlineLvl w:val="1"/>
        <w:rPr>
          <w:b/>
          <w:i/>
          <w:sz w:val="28"/>
          <w:szCs w:val="28"/>
        </w:rPr>
      </w:pPr>
    </w:p>
    <w:p w14:paraId="6F905EA5" w14:textId="3C51BD47" w:rsidR="006B3A47" w:rsidRPr="00A132A1" w:rsidRDefault="006B3A47" w:rsidP="006B3A47">
      <w:pPr>
        <w:jc w:val="both"/>
        <w:outlineLvl w:val="1"/>
        <w:rPr>
          <w:sz w:val="28"/>
          <w:szCs w:val="28"/>
        </w:rPr>
      </w:pPr>
      <w:r w:rsidRPr="00A132A1">
        <w:rPr>
          <w:b/>
          <w:i/>
          <w:sz w:val="28"/>
          <w:szCs w:val="28"/>
        </w:rPr>
        <w:lastRenderedPageBreak/>
        <w:t>Другие….</w:t>
      </w:r>
    </w:p>
    <w:p w14:paraId="7A2FAF8B" w14:textId="2FDD1C08" w:rsidR="006B3A47" w:rsidRDefault="00272331" w:rsidP="00A132A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272331">
        <w:rPr>
          <w:bCs/>
          <w:iCs/>
          <w:sz w:val="28"/>
          <w:szCs w:val="28"/>
        </w:rPr>
        <w:t xml:space="preserve">20 февраля 2024 года в </w:t>
      </w:r>
      <w:proofErr w:type="spellStart"/>
      <w:r w:rsidRPr="00272331">
        <w:rPr>
          <w:bCs/>
          <w:iCs/>
          <w:sz w:val="28"/>
          <w:szCs w:val="28"/>
        </w:rPr>
        <w:t>Еремизино-Борисовской</w:t>
      </w:r>
      <w:proofErr w:type="spellEnd"/>
      <w:r w:rsidRPr="00272331">
        <w:rPr>
          <w:bCs/>
          <w:iCs/>
          <w:sz w:val="28"/>
          <w:szCs w:val="28"/>
        </w:rPr>
        <w:t xml:space="preserve"> сельской библиотеке состоялась тематическая программа "С днём рождения флаг Кубани! ". Ведущие рассказали об истории создания символов Краснодарского края. Какую форму имеет наш флаг? Какого он цвета и что цвета обозначают? Где мы можем видеть Краснодарский стяг? На эти и другие вопросы  читателей узнали ответ.</w:t>
      </w:r>
    </w:p>
    <w:p w14:paraId="785BF934" w14:textId="77777777" w:rsidR="00D86BCD" w:rsidRPr="00A132A1" w:rsidRDefault="00D86BCD" w:rsidP="00A132A1">
      <w:pPr>
        <w:jc w:val="both"/>
        <w:rPr>
          <w:b/>
          <w:bCs/>
          <w:i/>
          <w:iCs/>
          <w:sz w:val="28"/>
          <w:szCs w:val="28"/>
        </w:rPr>
      </w:pPr>
      <w:bookmarkStart w:id="176" w:name="_Toc127796647"/>
      <w:bookmarkStart w:id="177" w:name="_Toc127796732"/>
      <w:r w:rsidRPr="00A132A1">
        <w:rPr>
          <w:b/>
          <w:bCs/>
          <w:i/>
          <w:iCs/>
          <w:sz w:val="28"/>
          <w:szCs w:val="28"/>
        </w:rPr>
        <w:t>8.5. Выпуск краеведческих изданий, электронных презентаций.</w:t>
      </w:r>
      <w:bookmarkEnd w:id="176"/>
      <w:bookmarkEnd w:id="177"/>
      <w:r w:rsidRPr="00A132A1">
        <w:rPr>
          <w:b/>
          <w:bCs/>
          <w:i/>
          <w:iCs/>
          <w:sz w:val="28"/>
          <w:szCs w:val="28"/>
        </w:rPr>
        <w:t xml:space="preserve"> </w:t>
      </w:r>
    </w:p>
    <w:p w14:paraId="5B31F19B" w14:textId="78C82FCF" w:rsidR="001C04D6" w:rsidRDefault="001C04D6" w:rsidP="001C04D6">
      <w:pPr>
        <w:ind w:firstLine="709"/>
        <w:jc w:val="both"/>
        <w:rPr>
          <w:sz w:val="27"/>
          <w:szCs w:val="27"/>
        </w:rPr>
      </w:pPr>
      <w:r w:rsidRPr="001C04D6">
        <w:rPr>
          <w:sz w:val="27"/>
          <w:szCs w:val="27"/>
        </w:rPr>
        <w:t>В отчётном году разработаны краеведческие электронные продукты, краеведческие библиографические пособия:</w:t>
      </w:r>
    </w:p>
    <w:p w14:paraId="5B70C916" w14:textId="0027EAC8" w:rsidR="00FE0BAE" w:rsidRDefault="00FE0BAE" w:rsidP="001C04D6">
      <w:pPr>
        <w:ind w:firstLine="709"/>
        <w:jc w:val="both"/>
        <w:rPr>
          <w:sz w:val="27"/>
          <w:szCs w:val="27"/>
        </w:rPr>
      </w:pPr>
      <w:r w:rsidRPr="00FE0BAE">
        <w:rPr>
          <w:sz w:val="27"/>
          <w:szCs w:val="27"/>
        </w:rPr>
        <w:t xml:space="preserve">    Виртуальная книжная выставка «Жемчужина России – Кубань» 25.09.2024226 просмотров </w:t>
      </w:r>
      <w:hyperlink r:id="rId84" w:history="1">
        <w:r w:rsidRPr="00724766">
          <w:rPr>
            <w:rStyle w:val="af6"/>
            <w:sz w:val="27"/>
            <w:szCs w:val="27"/>
          </w:rPr>
          <w:t>https://ok.ru/video/8006867487274</w:t>
        </w:r>
      </w:hyperlink>
      <w:r>
        <w:rPr>
          <w:sz w:val="27"/>
          <w:szCs w:val="27"/>
        </w:rPr>
        <w:t>.</w:t>
      </w:r>
    </w:p>
    <w:p w14:paraId="77CA5C6E" w14:textId="4249053D" w:rsidR="00A132A1" w:rsidRDefault="00A132A1" w:rsidP="00FE0BAE">
      <w:pPr>
        <w:jc w:val="both"/>
        <w:rPr>
          <w:sz w:val="27"/>
          <w:szCs w:val="27"/>
        </w:rPr>
      </w:pPr>
    </w:p>
    <w:p w14:paraId="065ADE4A" w14:textId="77777777" w:rsidR="00A132A1" w:rsidRPr="009D030C" w:rsidRDefault="00A132A1" w:rsidP="00A132A1">
      <w:pPr>
        <w:ind w:firstLine="709"/>
        <w:jc w:val="both"/>
        <w:rPr>
          <w:sz w:val="22"/>
          <w:szCs w:val="22"/>
        </w:rPr>
      </w:pPr>
    </w:p>
    <w:p w14:paraId="34C05692" w14:textId="77777777" w:rsidR="00D86BCD" w:rsidRPr="000B3FE5" w:rsidRDefault="00D86BCD" w:rsidP="00A132A1">
      <w:pPr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8"/>
          <w:szCs w:val="28"/>
        </w:rPr>
      </w:pPr>
      <w:bookmarkStart w:id="178" w:name="_Toc127795844"/>
      <w:bookmarkStart w:id="179" w:name="_Toc127796648"/>
      <w:bookmarkStart w:id="180" w:name="_Toc127796733"/>
      <w:r w:rsidRPr="00A64C83">
        <w:rPr>
          <w:b/>
          <w:i/>
          <w:sz w:val="28"/>
          <w:szCs w:val="28"/>
        </w:rPr>
        <w:t>8.6.</w:t>
      </w:r>
      <w:r w:rsidRPr="00113C44">
        <w:rPr>
          <w:b/>
          <w:i/>
          <w:sz w:val="28"/>
          <w:szCs w:val="28"/>
        </w:rPr>
        <w:t xml:space="preserve"> Раскрытие и продвижение краеведческих фондов, в том числе создание виртуальных выставок и музеев.</w:t>
      </w:r>
      <w:bookmarkEnd w:id="178"/>
      <w:bookmarkEnd w:id="179"/>
      <w:bookmarkEnd w:id="180"/>
      <w:r w:rsidRPr="000B3FE5">
        <w:rPr>
          <w:b/>
          <w:i/>
          <w:sz w:val="28"/>
          <w:szCs w:val="28"/>
        </w:rPr>
        <w:t xml:space="preserve"> </w:t>
      </w:r>
    </w:p>
    <w:p w14:paraId="12BD4DD5" w14:textId="77777777" w:rsidR="00451BB5" w:rsidRDefault="000D281D" w:rsidP="00E4430B">
      <w:pPr>
        <w:ind w:firstLine="709"/>
        <w:jc w:val="both"/>
        <w:rPr>
          <w:sz w:val="27"/>
          <w:szCs w:val="27"/>
        </w:rPr>
      </w:pPr>
      <w:r w:rsidRPr="000D281D">
        <w:rPr>
          <w:rFonts w:eastAsiaTheme="minorHAnsi"/>
          <w:sz w:val="27"/>
          <w:szCs w:val="27"/>
        </w:rPr>
        <w:t xml:space="preserve">Библиотеки </w:t>
      </w:r>
      <w:r w:rsidR="00F76909">
        <w:rPr>
          <w:rFonts w:eastAsiaTheme="minorHAnsi"/>
          <w:sz w:val="27"/>
          <w:szCs w:val="27"/>
        </w:rPr>
        <w:t xml:space="preserve">в течение года </w:t>
      </w:r>
      <w:r w:rsidRPr="000D281D">
        <w:rPr>
          <w:rFonts w:eastAsiaTheme="minorHAnsi"/>
          <w:sz w:val="27"/>
          <w:szCs w:val="27"/>
        </w:rPr>
        <w:t>привлека</w:t>
      </w:r>
      <w:r w:rsidR="00F76909">
        <w:rPr>
          <w:rFonts w:eastAsiaTheme="minorHAnsi"/>
          <w:sz w:val="27"/>
          <w:szCs w:val="27"/>
        </w:rPr>
        <w:t>ли</w:t>
      </w:r>
      <w:r w:rsidRPr="000D281D">
        <w:rPr>
          <w:rFonts w:eastAsiaTheme="minorHAnsi"/>
          <w:sz w:val="27"/>
          <w:szCs w:val="27"/>
        </w:rPr>
        <w:t xml:space="preserve"> внимание читателей к книгам, фотодокументам по краеведению путём организации различных выставок, которые способствуют наиболее полному раскрытию</w:t>
      </w:r>
      <w:r>
        <w:rPr>
          <w:rFonts w:eastAsiaTheme="minorHAnsi"/>
          <w:sz w:val="27"/>
          <w:szCs w:val="27"/>
        </w:rPr>
        <w:t xml:space="preserve"> </w:t>
      </w:r>
      <w:r w:rsidRPr="000D281D">
        <w:rPr>
          <w:rFonts w:eastAsiaTheme="minorHAnsi"/>
          <w:sz w:val="27"/>
          <w:szCs w:val="27"/>
        </w:rPr>
        <w:t>фонда и пропаганде краеведческих материалов.</w:t>
      </w:r>
      <w:r w:rsidR="00F76909">
        <w:rPr>
          <w:rFonts w:eastAsiaTheme="minorHAnsi"/>
          <w:sz w:val="27"/>
          <w:szCs w:val="27"/>
        </w:rPr>
        <w:t xml:space="preserve"> В том числе </w:t>
      </w:r>
      <w:r w:rsidR="009831C9" w:rsidRPr="00FC1B25">
        <w:rPr>
          <w:sz w:val="27"/>
          <w:szCs w:val="27"/>
        </w:rPr>
        <w:t xml:space="preserve">в </w:t>
      </w:r>
      <w:proofErr w:type="spellStart"/>
      <w:r w:rsidR="009831C9" w:rsidRPr="00FC1B25">
        <w:rPr>
          <w:sz w:val="27"/>
          <w:szCs w:val="27"/>
        </w:rPr>
        <w:t>соцсетях</w:t>
      </w:r>
      <w:proofErr w:type="spellEnd"/>
      <w:r w:rsidR="009831C9" w:rsidRPr="00FC1B25">
        <w:rPr>
          <w:sz w:val="27"/>
          <w:szCs w:val="27"/>
        </w:rPr>
        <w:t xml:space="preserve"> и на собственных сайтах библиотек</w:t>
      </w:r>
      <w:r w:rsidR="00F76909">
        <w:rPr>
          <w:sz w:val="27"/>
          <w:szCs w:val="27"/>
        </w:rPr>
        <w:t xml:space="preserve"> </w:t>
      </w:r>
      <w:r w:rsidR="00F76909" w:rsidRPr="00FC1B25">
        <w:rPr>
          <w:sz w:val="27"/>
          <w:szCs w:val="27"/>
        </w:rPr>
        <w:t>размещ</w:t>
      </w:r>
      <w:r w:rsidR="00F76909">
        <w:rPr>
          <w:sz w:val="27"/>
          <w:szCs w:val="27"/>
        </w:rPr>
        <w:t>ены</w:t>
      </w:r>
      <w:r w:rsidR="00F76909" w:rsidRPr="00FC1B25">
        <w:rPr>
          <w:sz w:val="27"/>
          <w:szCs w:val="27"/>
        </w:rPr>
        <w:t xml:space="preserve"> информационные публикации</w:t>
      </w:r>
      <w:r w:rsidR="009831C9" w:rsidRPr="00FC1B25">
        <w:rPr>
          <w:sz w:val="27"/>
          <w:szCs w:val="27"/>
        </w:rPr>
        <w:t>:</w:t>
      </w:r>
    </w:p>
    <w:p w14:paraId="3A4CF414" w14:textId="51AA172C" w:rsidR="00B4422A" w:rsidRPr="00451BB5" w:rsidRDefault="00451BB5" w:rsidP="00451BB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451BB5">
        <w:rPr>
          <w:sz w:val="27"/>
          <w:szCs w:val="27"/>
        </w:rPr>
        <w:t xml:space="preserve"> К 100 </w:t>
      </w:r>
      <w:proofErr w:type="spellStart"/>
      <w:r w:rsidRPr="00451BB5">
        <w:rPr>
          <w:sz w:val="27"/>
          <w:szCs w:val="27"/>
        </w:rPr>
        <w:t>летию</w:t>
      </w:r>
      <w:proofErr w:type="spellEnd"/>
      <w:r w:rsidRPr="00451BB5">
        <w:rPr>
          <w:sz w:val="27"/>
          <w:szCs w:val="27"/>
        </w:rPr>
        <w:t xml:space="preserve"> со дня рождения Н.С. Краснова юбилейная книжная полка «Это в сердце было моём» 28.12. 2024</w:t>
      </w:r>
      <w:r>
        <w:rPr>
          <w:sz w:val="27"/>
          <w:szCs w:val="27"/>
        </w:rPr>
        <w:t>.</w:t>
      </w:r>
      <w:r w:rsidRPr="00451BB5">
        <w:rPr>
          <w:sz w:val="27"/>
          <w:szCs w:val="27"/>
        </w:rPr>
        <w:t xml:space="preserve"> Тематическая выставка «Край хлеб</w:t>
      </w:r>
      <w:r>
        <w:rPr>
          <w:sz w:val="27"/>
          <w:szCs w:val="27"/>
        </w:rPr>
        <w:t>ов и песен» 17.03.2024. Т</w:t>
      </w:r>
      <w:r w:rsidRPr="00451BB5">
        <w:rPr>
          <w:sz w:val="27"/>
          <w:szCs w:val="27"/>
        </w:rPr>
        <w:t>ематическая выставка «Наша земля в наших руках» 08.11.20124 (12 чел.)</w:t>
      </w:r>
      <w:r>
        <w:rPr>
          <w:sz w:val="27"/>
          <w:szCs w:val="27"/>
        </w:rPr>
        <w:t>.</w:t>
      </w:r>
    </w:p>
    <w:p w14:paraId="691E841D" w14:textId="10687781" w:rsidR="00451BB5" w:rsidRDefault="00451BB5" w:rsidP="00E4430B">
      <w:pPr>
        <w:ind w:firstLine="709"/>
        <w:jc w:val="both"/>
        <w:rPr>
          <w:sz w:val="27"/>
          <w:szCs w:val="27"/>
        </w:rPr>
      </w:pPr>
      <w:r w:rsidRPr="00451BB5">
        <w:rPr>
          <w:sz w:val="27"/>
          <w:szCs w:val="27"/>
        </w:rPr>
        <w:t xml:space="preserve">    Виртуальная книжная выставка «Жемчужина России – Кубань» 25.09.2024226 просмотров </w:t>
      </w:r>
      <w:hyperlink r:id="rId85" w:history="1">
        <w:r w:rsidRPr="004B7B29">
          <w:rPr>
            <w:rStyle w:val="af6"/>
            <w:sz w:val="27"/>
            <w:szCs w:val="27"/>
          </w:rPr>
          <w:t>https://ok.ru/video/8006867487274</w:t>
        </w:r>
      </w:hyperlink>
      <w:r>
        <w:rPr>
          <w:sz w:val="27"/>
          <w:szCs w:val="27"/>
        </w:rPr>
        <w:t>.</w:t>
      </w:r>
    </w:p>
    <w:p w14:paraId="374C9A1E" w14:textId="0623602E" w:rsidR="00E4430B" w:rsidRDefault="00E4430B" w:rsidP="00E6365C">
      <w:pPr>
        <w:jc w:val="both"/>
        <w:rPr>
          <w:sz w:val="27"/>
          <w:szCs w:val="27"/>
        </w:rPr>
      </w:pPr>
    </w:p>
    <w:p w14:paraId="35E39E38" w14:textId="77777777" w:rsidR="00E4430B" w:rsidRPr="00113C44" w:rsidRDefault="00E4430B" w:rsidP="002F1246">
      <w:pPr>
        <w:jc w:val="both"/>
        <w:rPr>
          <w:sz w:val="27"/>
          <w:szCs w:val="27"/>
        </w:rPr>
      </w:pPr>
    </w:p>
    <w:p w14:paraId="56F1BDE3" w14:textId="377B34C0" w:rsidR="00444CE2" w:rsidRPr="00E6365C" w:rsidRDefault="00D86BCD" w:rsidP="00E6365C">
      <w:pPr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8"/>
          <w:szCs w:val="28"/>
        </w:rPr>
      </w:pPr>
      <w:bookmarkStart w:id="181" w:name="_Toc127795845"/>
      <w:bookmarkStart w:id="182" w:name="_Toc127796649"/>
      <w:bookmarkStart w:id="183" w:name="_Toc127796734"/>
      <w:r w:rsidRPr="00A7425D">
        <w:rPr>
          <w:b/>
          <w:i/>
          <w:sz w:val="28"/>
          <w:szCs w:val="28"/>
        </w:rPr>
        <w:t>8.7. Музейные формы краеведческой деятельности.</w:t>
      </w:r>
      <w:bookmarkEnd w:id="181"/>
      <w:bookmarkEnd w:id="182"/>
      <w:bookmarkEnd w:id="183"/>
    </w:p>
    <w:p w14:paraId="6BC5A958" w14:textId="2AD25B8F" w:rsidR="00E6365C" w:rsidRPr="00E6365C" w:rsidRDefault="00E6365C" w:rsidP="00E6365C">
      <w:pPr>
        <w:pStyle w:val="aa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2024 году библиотека продолжила свою </w:t>
      </w:r>
      <w:r w:rsidRPr="00E6365C">
        <w:rPr>
          <w:rFonts w:ascii="Times New Roman" w:hAnsi="Times New Roman" w:cs="Times New Roman"/>
          <w:sz w:val="27"/>
          <w:szCs w:val="27"/>
        </w:rPr>
        <w:t xml:space="preserve">работу по сбору, обработке и систематизации краеведческой информации, экспонатов казачьего быта, организации сохранения, возрождения и  популяризации культурного наследия Кубани: </w:t>
      </w:r>
    </w:p>
    <w:p w14:paraId="18FE7C99" w14:textId="41CEECE5" w:rsidR="00E6365C" w:rsidRDefault="00E6365C" w:rsidP="00E6365C">
      <w:pPr>
        <w:pStyle w:val="aa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Вела</w:t>
      </w:r>
      <w:r w:rsidRPr="00E6365C">
        <w:rPr>
          <w:rFonts w:ascii="Times New Roman" w:hAnsi="Times New Roman" w:cs="Times New Roman"/>
          <w:sz w:val="27"/>
          <w:szCs w:val="27"/>
        </w:rPr>
        <w:t xml:space="preserve"> работу в помощь долгосрочной  программе  «Поисково-исследовательская работа по сохранению памяти о земляках – участниках Великой Отечественной войны сельской библиотекой </w:t>
      </w:r>
      <w:proofErr w:type="spellStart"/>
      <w:r w:rsidRPr="00E6365C">
        <w:rPr>
          <w:rFonts w:ascii="Times New Roman" w:hAnsi="Times New Roman" w:cs="Times New Roman"/>
          <w:sz w:val="27"/>
          <w:szCs w:val="27"/>
        </w:rPr>
        <w:t>Еремизино</w:t>
      </w:r>
      <w:proofErr w:type="spellEnd"/>
      <w:r w:rsidRPr="00E6365C">
        <w:rPr>
          <w:rFonts w:ascii="Times New Roman" w:hAnsi="Times New Roman" w:cs="Times New Roman"/>
          <w:sz w:val="27"/>
          <w:szCs w:val="27"/>
        </w:rPr>
        <w:t>-Борисовского сельского поселени</w:t>
      </w:r>
      <w:r>
        <w:rPr>
          <w:rFonts w:ascii="Times New Roman" w:hAnsi="Times New Roman" w:cs="Times New Roman"/>
          <w:sz w:val="27"/>
          <w:szCs w:val="27"/>
        </w:rPr>
        <w:t>я Тихорецкого района». Пополняла</w:t>
      </w:r>
      <w:r w:rsidRPr="00E6365C">
        <w:rPr>
          <w:rFonts w:ascii="Times New Roman" w:hAnsi="Times New Roman" w:cs="Times New Roman"/>
          <w:sz w:val="27"/>
          <w:szCs w:val="27"/>
        </w:rPr>
        <w:t xml:space="preserve"> историко-краеведческий уголок библиотека «Край мой – земля Кубанская» материалами, документами, фотографиями об истории своей станицы и малой Родины.</w:t>
      </w:r>
    </w:p>
    <w:p w14:paraId="687018E2" w14:textId="7874CA56" w:rsidR="007F0920" w:rsidRPr="007F0920" w:rsidRDefault="007F0920" w:rsidP="007F0920">
      <w:pPr>
        <w:pStyle w:val="aa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Пополнялись библиографические базы</w:t>
      </w:r>
      <w:r w:rsidRPr="007F0920">
        <w:rPr>
          <w:rFonts w:ascii="Times New Roman" w:hAnsi="Times New Roman" w:cs="Times New Roman"/>
          <w:sz w:val="27"/>
          <w:szCs w:val="27"/>
        </w:rPr>
        <w:t xml:space="preserve"> данны</w:t>
      </w:r>
      <w:r>
        <w:rPr>
          <w:rFonts w:ascii="Times New Roman" w:hAnsi="Times New Roman" w:cs="Times New Roman"/>
          <w:sz w:val="27"/>
          <w:szCs w:val="27"/>
        </w:rPr>
        <w:t>х</w:t>
      </w:r>
      <w:r w:rsidRPr="007F0920">
        <w:rPr>
          <w:rFonts w:ascii="Times New Roman" w:hAnsi="Times New Roman" w:cs="Times New Roman"/>
          <w:sz w:val="27"/>
          <w:szCs w:val="27"/>
        </w:rPr>
        <w:t>:</w:t>
      </w:r>
    </w:p>
    <w:p w14:paraId="0CD23334" w14:textId="4C376D2A" w:rsidR="007F0920" w:rsidRPr="00E6365C" w:rsidRDefault="007F0920" w:rsidP="007F0920">
      <w:pPr>
        <w:pStyle w:val="aa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0920">
        <w:rPr>
          <w:rFonts w:ascii="Times New Roman" w:hAnsi="Times New Roman" w:cs="Times New Roman"/>
          <w:sz w:val="27"/>
          <w:szCs w:val="27"/>
        </w:rPr>
        <w:t>«История моей станицы», «317-Я Краснознамённая Будапештская стрелковая дивизия», «Ветераны Великой Отечественной войны ст</w:t>
      </w:r>
      <w:r>
        <w:rPr>
          <w:rFonts w:ascii="Times New Roman" w:hAnsi="Times New Roman" w:cs="Times New Roman"/>
          <w:sz w:val="27"/>
          <w:szCs w:val="27"/>
        </w:rPr>
        <w:t xml:space="preserve">аницы </w:t>
      </w:r>
      <w:proofErr w:type="spellStart"/>
      <w:r>
        <w:rPr>
          <w:rFonts w:ascii="Times New Roman" w:hAnsi="Times New Roman" w:cs="Times New Roman"/>
          <w:sz w:val="27"/>
          <w:szCs w:val="27"/>
        </w:rPr>
        <w:t>Еремизино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>
        <w:rPr>
          <w:rFonts w:ascii="Times New Roman" w:hAnsi="Times New Roman" w:cs="Times New Roman"/>
          <w:sz w:val="27"/>
          <w:szCs w:val="27"/>
        </w:rPr>
        <w:t>Борисовской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>»</w:t>
      </w:r>
    </w:p>
    <w:p w14:paraId="75FEB526" w14:textId="41837BE4" w:rsidR="00E6365C" w:rsidRPr="00E6365C" w:rsidRDefault="00E6365C" w:rsidP="00E6365C">
      <w:pPr>
        <w:pStyle w:val="aa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Проводила</w:t>
      </w:r>
      <w:r w:rsidRPr="00E6365C">
        <w:rPr>
          <w:rFonts w:ascii="Times New Roman" w:hAnsi="Times New Roman" w:cs="Times New Roman"/>
          <w:sz w:val="27"/>
          <w:szCs w:val="27"/>
        </w:rPr>
        <w:t xml:space="preserve"> на базе экспозиций обзоров литературы, посвящённых  календарным праздникам, традициям, обрядам, а также обзоров литературы о декоративно – прикладном искусстве, художественных ремёслах и промыслах казачества, презентаций, экскурсий и других краеведческих мероприятий.</w:t>
      </w:r>
    </w:p>
    <w:p w14:paraId="7A281ABD" w14:textId="35A4727A" w:rsidR="00444CE2" w:rsidRDefault="00444CE2" w:rsidP="00E6365C">
      <w:pPr>
        <w:pStyle w:val="aa"/>
        <w:jc w:val="both"/>
        <w:rPr>
          <w:rFonts w:ascii="Times New Roman" w:hAnsi="Times New Roman"/>
          <w:i/>
          <w:sz w:val="27"/>
          <w:szCs w:val="27"/>
        </w:rPr>
      </w:pPr>
    </w:p>
    <w:p w14:paraId="00C8881E" w14:textId="77777777" w:rsidR="006808BD" w:rsidRPr="0042245F" w:rsidRDefault="006808BD" w:rsidP="006808BD">
      <w:pPr>
        <w:pStyle w:val="aa"/>
        <w:ind w:firstLine="851"/>
        <w:jc w:val="both"/>
        <w:rPr>
          <w:rFonts w:ascii="Times New Roman" w:hAnsi="Times New Roman"/>
          <w:i/>
          <w:sz w:val="27"/>
          <w:szCs w:val="27"/>
        </w:rPr>
      </w:pPr>
    </w:p>
    <w:p w14:paraId="72C49BDD" w14:textId="289A8450" w:rsidR="00D86BCD" w:rsidRDefault="00D86BCD" w:rsidP="006808BD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6808BD">
        <w:rPr>
          <w:b/>
          <w:i/>
          <w:sz w:val="28"/>
          <w:szCs w:val="28"/>
        </w:rPr>
        <w:t>Краткие выводы по разделу</w:t>
      </w:r>
      <w:r>
        <w:rPr>
          <w:b/>
          <w:i/>
          <w:sz w:val="28"/>
          <w:szCs w:val="28"/>
        </w:rPr>
        <w:t xml:space="preserve"> </w:t>
      </w:r>
    </w:p>
    <w:p w14:paraId="01DF0966" w14:textId="49A9B25A" w:rsidR="006808BD" w:rsidRPr="001C04D6" w:rsidRDefault="00E6365C" w:rsidP="00B4422A">
      <w:pPr>
        <w:ind w:firstLine="709"/>
        <w:jc w:val="both"/>
        <w:rPr>
          <w:sz w:val="27"/>
          <w:szCs w:val="27"/>
        </w:rPr>
      </w:pPr>
      <w:r w:rsidRPr="00E6365C">
        <w:rPr>
          <w:sz w:val="27"/>
          <w:szCs w:val="27"/>
        </w:rPr>
        <w:t>Работа с краеведческим материалом библиотеки носит не эпизодический характер, а ведется постоянно и включает в себя все направления библиотечной деятельности – от формирования фондов до создания собственных кра</w:t>
      </w:r>
      <w:r>
        <w:rPr>
          <w:sz w:val="27"/>
          <w:szCs w:val="27"/>
        </w:rPr>
        <w:t>еведческих ресурсов. Пополнялись</w:t>
      </w:r>
      <w:r w:rsidRPr="00E6365C">
        <w:rPr>
          <w:sz w:val="27"/>
          <w:szCs w:val="27"/>
        </w:rPr>
        <w:t xml:space="preserve"> экспонатами музейный уголок при библиотеке, ведется поисковая работа. Но вместе с тем, необходимо более активная работа в этом направлении.</w:t>
      </w:r>
      <w:r>
        <w:rPr>
          <w:sz w:val="27"/>
          <w:szCs w:val="27"/>
        </w:rPr>
        <w:t xml:space="preserve"> Проводились массовые мероприятия, оформлялись выставки, проводились тематические вечера, уроки мужества, часы информации.</w:t>
      </w:r>
    </w:p>
    <w:p w14:paraId="281737BA" w14:textId="77777777" w:rsidR="00147CF8" w:rsidRDefault="00147CF8" w:rsidP="008925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0F83D1E" w14:textId="63214987" w:rsidR="00B25BB4" w:rsidRPr="00AF46B8" w:rsidRDefault="00C54F4E" w:rsidP="00AF46B8">
      <w:pPr>
        <w:pStyle w:val="a3"/>
        <w:rPr>
          <w:rFonts w:ascii="Times New Roman" w:hAnsi="Times New Roman"/>
          <w:b/>
          <w:sz w:val="28"/>
          <w:szCs w:val="28"/>
        </w:rPr>
      </w:pPr>
      <w:r w:rsidRPr="00AF46B8">
        <w:rPr>
          <w:rFonts w:ascii="Times New Roman" w:hAnsi="Times New Roman"/>
          <w:b/>
          <w:sz w:val="40"/>
          <w:szCs w:val="40"/>
        </w:rPr>
        <w:t>9.</w:t>
      </w:r>
      <w:r w:rsidR="00A35956" w:rsidRPr="00AF46B8">
        <w:rPr>
          <w:rFonts w:ascii="Times New Roman" w:hAnsi="Times New Roman"/>
          <w:b/>
          <w:sz w:val="40"/>
          <w:szCs w:val="40"/>
        </w:rPr>
        <w:t>ЦИФРОВАЯ ИНФРАСТРУКТУРА</w:t>
      </w:r>
    </w:p>
    <w:p w14:paraId="100AD245" w14:textId="1E314A19" w:rsidR="000B3FE5" w:rsidRPr="00AF46B8" w:rsidRDefault="000B3FE5" w:rsidP="00AF46B8">
      <w:pPr>
        <w:pStyle w:val="a3"/>
        <w:jc w:val="both"/>
        <w:rPr>
          <w:rFonts w:ascii="Times New Roman" w:hAnsi="Times New Roman"/>
          <w:b/>
          <w:sz w:val="10"/>
          <w:szCs w:val="10"/>
        </w:rPr>
      </w:pPr>
    </w:p>
    <w:p w14:paraId="0A315A77" w14:textId="64C43F4D" w:rsidR="00D86BCD" w:rsidRPr="002D27C7" w:rsidRDefault="00D86BCD" w:rsidP="002F1246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84" w:name="_Toc127795846"/>
      <w:bookmarkStart w:id="185" w:name="_Toc127796650"/>
      <w:bookmarkStart w:id="186" w:name="_Toc127796735"/>
      <w:r w:rsidRPr="002D27C7">
        <w:rPr>
          <w:rFonts w:ascii="Times New Roman" w:hAnsi="Times New Roman"/>
          <w:b/>
          <w:i/>
          <w:sz w:val="28"/>
          <w:szCs w:val="28"/>
        </w:rPr>
        <w:t xml:space="preserve">9.1. </w:t>
      </w:r>
      <w:r w:rsidRPr="0006000D">
        <w:rPr>
          <w:rFonts w:ascii="Times New Roman" w:hAnsi="Times New Roman"/>
          <w:b/>
          <w:i/>
          <w:sz w:val="32"/>
          <w:szCs w:val="28"/>
        </w:rPr>
        <w:t xml:space="preserve">Анализ и оценка </w:t>
      </w:r>
      <w:r w:rsidRPr="002D27C7">
        <w:rPr>
          <w:rFonts w:ascii="Times New Roman" w:hAnsi="Times New Roman"/>
          <w:b/>
          <w:i/>
          <w:sz w:val="28"/>
          <w:szCs w:val="28"/>
        </w:rPr>
        <w:t>состояния компьютеризации библиотек. Оснащенность библиотек компьютерной техникой и организация компьютеризированных пользовательских посадочных мест:</w:t>
      </w:r>
      <w:bookmarkEnd w:id="184"/>
      <w:bookmarkEnd w:id="185"/>
      <w:bookmarkEnd w:id="186"/>
    </w:p>
    <w:p w14:paraId="22683FF4" w14:textId="07504702" w:rsidR="002D27C7" w:rsidRDefault="00D86BCD" w:rsidP="002D27C7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D27C7">
        <w:rPr>
          <w:rFonts w:ascii="Times New Roman" w:hAnsi="Times New Roman"/>
          <w:i/>
          <w:sz w:val="28"/>
          <w:szCs w:val="28"/>
        </w:rPr>
        <w:t xml:space="preserve">- </w:t>
      </w:r>
      <w:r w:rsidR="007F0920">
        <w:rPr>
          <w:rFonts w:ascii="Times New Roman" w:hAnsi="Times New Roman"/>
          <w:i/>
          <w:sz w:val="28"/>
          <w:szCs w:val="28"/>
        </w:rPr>
        <w:t xml:space="preserve">1 </w:t>
      </w:r>
      <w:r w:rsidRPr="002D27C7">
        <w:rPr>
          <w:rFonts w:ascii="Times New Roman" w:hAnsi="Times New Roman"/>
          <w:i/>
          <w:sz w:val="28"/>
          <w:szCs w:val="28"/>
        </w:rPr>
        <w:t xml:space="preserve"> библиоте</w:t>
      </w:r>
      <w:r w:rsidR="002D27C7" w:rsidRPr="002D27C7">
        <w:rPr>
          <w:rFonts w:ascii="Times New Roman" w:hAnsi="Times New Roman"/>
          <w:i/>
          <w:sz w:val="28"/>
          <w:szCs w:val="28"/>
        </w:rPr>
        <w:t>к</w:t>
      </w:r>
      <w:r w:rsidR="007F0920">
        <w:rPr>
          <w:rFonts w:ascii="Times New Roman" w:hAnsi="Times New Roman"/>
          <w:i/>
          <w:sz w:val="28"/>
          <w:szCs w:val="28"/>
        </w:rPr>
        <w:t xml:space="preserve">а, имеет </w:t>
      </w:r>
      <w:r w:rsidR="002D27C7" w:rsidRPr="002D27C7">
        <w:rPr>
          <w:rFonts w:ascii="Times New Roman" w:hAnsi="Times New Roman"/>
          <w:i/>
          <w:sz w:val="28"/>
          <w:szCs w:val="28"/>
        </w:rPr>
        <w:t>компьютерную технику</w:t>
      </w:r>
      <w:r w:rsidR="002138C8">
        <w:rPr>
          <w:rFonts w:ascii="Times New Roman" w:hAnsi="Times New Roman"/>
          <w:i/>
          <w:sz w:val="28"/>
          <w:szCs w:val="28"/>
        </w:rPr>
        <w:t>:</w:t>
      </w:r>
    </w:p>
    <w:p w14:paraId="146A3A60" w14:textId="626F3B61" w:rsidR="002D27C7" w:rsidRPr="002D27C7" w:rsidRDefault="002D27C7" w:rsidP="002D27C7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1847">
        <w:rPr>
          <w:rFonts w:ascii="Times New Roman" w:hAnsi="Times New Roman"/>
          <w:b/>
          <w:i/>
          <w:sz w:val="27"/>
          <w:szCs w:val="27"/>
        </w:rPr>
        <w:t xml:space="preserve">компьютеризировано </w:t>
      </w:r>
      <w:r w:rsidR="0006000D">
        <w:rPr>
          <w:rFonts w:ascii="Times New Roman" w:hAnsi="Times New Roman"/>
          <w:b/>
          <w:i/>
          <w:sz w:val="27"/>
          <w:szCs w:val="27"/>
        </w:rPr>
        <w:t xml:space="preserve">- </w:t>
      </w:r>
      <w:r w:rsidR="007F0920">
        <w:rPr>
          <w:rFonts w:ascii="Times New Roman" w:hAnsi="Times New Roman"/>
          <w:b/>
          <w:i/>
          <w:sz w:val="27"/>
          <w:szCs w:val="27"/>
        </w:rPr>
        <w:t>1</w:t>
      </w:r>
      <w:r w:rsidRPr="00001847">
        <w:rPr>
          <w:rFonts w:ascii="Times New Roman" w:hAnsi="Times New Roman"/>
          <w:b/>
          <w:i/>
          <w:sz w:val="27"/>
          <w:szCs w:val="27"/>
        </w:rPr>
        <w:t xml:space="preserve"> библиотек</w:t>
      </w:r>
      <w:r w:rsidR="007F0920">
        <w:rPr>
          <w:rFonts w:ascii="Times New Roman" w:hAnsi="Times New Roman"/>
          <w:b/>
          <w:i/>
          <w:sz w:val="27"/>
          <w:szCs w:val="27"/>
        </w:rPr>
        <w:t>а</w:t>
      </w:r>
      <w:r w:rsidRPr="003D157D">
        <w:rPr>
          <w:rFonts w:ascii="Times New Roman" w:hAnsi="Times New Roman"/>
          <w:sz w:val="27"/>
          <w:szCs w:val="27"/>
        </w:rPr>
        <w:t xml:space="preserve"> </w:t>
      </w:r>
    </w:p>
    <w:p w14:paraId="4A4E3A55" w14:textId="6045F059" w:rsidR="0077099F" w:rsidRPr="00B25BB4" w:rsidRDefault="00D86BCD" w:rsidP="0077099F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B25BB4">
        <w:rPr>
          <w:rFonts w:ascii="Times New Roman" w:hAnsi="Times New Roman"/>
          <w:i/>
          <w:sz w:val="27"/>
          <w:szCs w:val="27"/>
        </w:rPr>
        <w:t xml:space="preserve">- количество </w:t>
      </w:r>
      <w:r w:rsidR="0006000D">
        <w:rPr>
          <w:rFonts w:ascii="Times New Roman" w:hAnsi="Times New Roman"/>
          <w:i/>
          <w:sz w:val="27"/>
          <w:szCs w:val="27"/>
        </w:rPr>
        <w:t xml:space="preserve">- </w:t>
      </w:r>
      <w:r w:rsidR="007F0920">
        <w:rPr>
          <w:rFonts w:ascii="Times New Roman" w:hAnsi="Times New Roman"/>
          <w:i/>
          <w:sz w:val="27"/>
          <w:szCs w:val="27"/>
        </w:rPr>
        <w:t xml:space="preserve">2 единицы </w:t>
      </w:r>
      <w:r w:rsidRPr="00B25BB4">
        <w:rPr>
          <w:rFonts w:ascii="Times New Roman" w:hAnsi="Times New Roman"/>
          <w:i/>
          <w:sz w:val="27"/>
          <w:szCs w:val="27"/>
        </w:rPr>
        <w:t xml:space="preserve"> ком</w:t>
      </w:r>
      <w:r w:rsidR="002D27C7" w:rsidRPr="00B25BB4">
        <w:rPr>
          <w:rFonts w:ascii="Times New Roman" w:hAnsi="Times New Roman"/>
          <w:i/>
          <w:sz w:val="27"/>
          <w:szCs w:val="27"/>
        </w:rPr>
        <w:t>пьютерной техники в библиотеках</w:t>
      </w:r>
      <w:r w:rsidR="00E070E4" w:rsidRPr="00B25BB4">
        <w:rPr>
          <w:rFonts w:ascii="Times New Roman" w:hAnsi="Times New Roman"/>
          <w:i/>
          <w:sz w:val="27"/>
          <w:szCs w:val="27"/>
        </w:rPr>
        <w:t>:</w:t>
      </w:r>
    </w:p>
    <w:p w14:paraId="6AF38605" w14:textId="4F774C27" w:rsidR="00D86BCD" w:rsidRPr="0006000D" w:rsidRDefault="007F0920" w:rsidP="0006000D">
      <w:pPr>
        <w:pStyle w:val="1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в 2024 году компьютерн</w:t>
      </w:r>
      <w:r w:rsidR="0006000D">
        <w:rPr>
          <w:rFonts w:ascii="Times New Roman" w:hAnsi="Times New Roman" w:cs="Times New Roman"/>
          <w:sz w:val="27"/>
          <w:szCs w:val="27"/>
          <w:u w:val="single"/>
        </w:rPr>
        <w:t>ая техника</w:t>
      </w:r>
      <w:r w:rsidRPr="007F0920">
        <w:rPr>
          <w:rFonts w:ascii="Times New Roman" w:hAnsi="Times New Roman" w:cs="Times New Roman"/>
          <w:sz w:val="27"/>
          <w:szCs w:val="27"/>
          <w:u w:val="single"/>
        </w:rPr>
        <w:t xml:space="preserve"> в библиотеках</w:t>
      </w:r>
      <w:r w:rsidR="0006000D">
        <w:rPr>
          <w:rFonts w:ascii="Times New Roman" w:hAnsi="Times New Roman" w:cs="Times New Roman"/>
          <w:sz w:val="27"/>
          <w:szCs w:val="27"/>
          <w:u w:val="single"/>
        </w:rPr>
        <w:t xml:space="preserve"> не обновлялась</w:t>
      </w:r>
      <w:proofErr w:type="gramStart"/>
      <w:r w:rsidR="0006000D">
        <w:rPr>
          <w:rFonts w:ascii="Times New Roman" w:hAnsi="Times New Roman" w:cs="Times New Roman"/>
          <w:sz w:val="27"/>
          <w:szCs w:val="27"/>
          <w:u w:val="single"/>
        </w:rPr>
        <w:t xml:space="preserve"> .</w:t>
      </w:r>
      <w:proofErr w:type="gramEnd"/>
    </w:p>
    <w:p w14:paraId="6A93DB53" w14:textId="77777777" w:rsidR="0006000D" w:rsidRPr="0006000D" w:rsidRDefault="0006000D" w:rsidP="0006000D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06000D">
        <w:rPr>
          <w:rFonts w:ascii="Times New Roman" w:hAnsi="Times New Roman"/>
          <w:sz w:val="27"/>
          <w:szCs w:val="27"/>
        </w:rPr>
        <w:t>«Возраст» компьютерного парка в библиотеке;</w:t>
      </w:r>
    </w:p>
    <w:p w14:paraId="4551F9A9" w14:textId="77777777" w:rsidR="0006000D" w:rsidRPr="0006000D" w:rsidRDefault="0006000D" w:rsidP="0006000D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06000D">
        <w:rPr>
          <w:rFonts w:ascii="Times New Roman" w:hAnsi="Times New Roman"/>
          <w:sz w:val="27"/>
          <w:szCs w:val="27"/>
        </w:rPr>
        <w:t xml:space="preserve">В 2019 году в библиотеку приобретён принтер PANTUM М5600 </w:t>
      </w:r>
      <w:proofErr w:type="spellStart"/>
      <w:r w:rsidRPr="0006000D">
        <w:rPr>
          <w:rFonts w:ascii="Times New Roman" w:hAnsi="Times New Roman"/>
          <w:sz w:val="27"/>
          <w:szCs w:val="27"/>
        </w:rPr>
        <w:t>Series</w:t>
      </w:r>
      <w:proofErr w:type="spellEnd"/>
      <w:r w:rsidRPr="0006000D">
        <w:rPr>
          <w:rFonts w:ascii="Times New Roman" w:hAnsi="Times New Roman"/>
          <w:sz w:val="27"/>
          <w:szCs w:val="27"/>
        </w:rPr>
        <w:t>/</w:t>
      </w:r>
      <w:proofErr w:type="spellStart"/>
      <w:r w:rsidRPr="0006000D">
        <w:rPr>
          <w:rFonts w:ascii="Times New Roman" w:hAnsi="Times New Roman"/>
          <w:sz w:val="27"/>
          <w:szCs w:val="27"/>
        </w:rPr>
        <w:t>Series</w:t>
      </w:r>
      <w:proofErr w:type="spellEnd"/>
      <w:r w:rsidRPr="0006000D">
        <w:rPr>
          <w:rFonts w:ascii="Times New Roman" w:hAnsi="Times New Roman"/>
          <w:sz w:val="27"/>
          <w:szCs w:val="27"/>
        </w:rPr>
        <w:t>.</w:t>
      </w:r>
    </w:p>
    <w:p w14:paraId="3519229D" w14:textId="74E3A18E" w:rsidR="0006000D" w:rsidRPr="00B25BB4" w:rsidRDefault="0006000D" w:rsidP="0006000D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06000D">
        <w:rPr>
          <w:rFonts w:ascii="Times New Roman" w:hAnsi="Times New Roman"/>
          <w:sz w:val="27"/>
          <w:szCs w:val="27"/>
        </w:rPr>
        <w:t xml:space="preserve">В 2017 году в библиотеку </w:t>
      </w:r>
      <w:proofErr w:type="gramStart"/>
      <w:r w:rsidRPr="0006000D">
        <w:rPr>
          <w:rFonts w:ascii="Times New Roman" w:hAnsi="Times New Roman"/>
          <w:sz w:val="27"/>
          <w:szCs w:val="27"/>
        </w:rPr>
        <w:t>приобретена</w:t>
      </w:r>
      <w:proofErr w:type="gramEnd"/>
      <w:r w:rsidRPr="0006000D">
        <w:rPr>
          <w:rFonts w:ascii="Times New Roman" w:hAnsi="Times New Roman"/>
          <w:sz w:val="27"/>
          <w:szCs w:val="27"/>
        </w:rPr>
        <w:t xml:space="preserve">  системный блок ACCRD E-01.</w:t>
      </w:r>
    </w:p>
    <w:p w14:paraId="7502EF24" w14:textId="77777777" w:rsidR="00F4519B" w:rsidRPr="00B25BB4" w:rsidRDefault="00F4519B" w:rsidP="00F4519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74C5CA39" w14:textId="77777777" w:rsidR="00D86BCD" w:rsidRPr="00BE1DB2" w:rsidRDefault="00D86BCD" w:rsidP="002F1246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87" w:name="_Toc127795847"/>
      <w:bookmarkStart w:id="188" w:name="_Toc127796651"/>
      <w:bookmarkStart w:id="189" w:name="_Toc127796736"/>
      <w:r w:rsidRPr="00BE1DB2">
        <w:rPr>
          <w:rFonts w:ascii="Times New Roman" w:hAnsi="Times New Roman"/>
          <w:b/>
          <w:i/>
          <w:sz w:val="28"/>
          <w:szCs w:val="28"/>
        </w:rPr>
        <w:t xml:space="preserve">9.2. Анализ и оценка состояния </w:t>
      </w:r>
      <w:proofErr w:type="spellStart"/>
      <w:r w:rsidRPr="00BE1DB2">
        <w:rPr>
          <w:rFonts w:ascii="Times New Roman" w:hAnsi="Times New Roman"/>
          <w:b/>
          <w:i/>
          <w:sz w:val="28"/>
          <w:szCs w:val="28"/>
        </w:rPr>
        <w:t>интернетизации</w:t>
      </w:r>
      <w:proofErr w:type="spellEnd"/>
      <w:r w:rsidRPr="00BE1DB2">
        <w:rPr>
          <w:rFonts w:ascii="Times New Roman" w:hAnsi="Times New Roman"/>
          <w:b/>
          <w:i/>
          <w:sz w:val="28"/>
          <w:szCs w:val="28"/>
        </w:rPr>
        <w:t xml:space="preserve"> библиотек. Подключение к сети Интернет: каналы подключения, скорость передачи данных, зона </w:t>
      </w:r>
      <w:proofErr w:type="spellStart"/>
      <w:r w:rsidRPr="00BE1DB2">
        <w:rPr>
          <w:rFonts w:ascii="Times New Roman" w:hAnsi="Times New Roman"/>
          <w:b/>
          <w:i/>
          <w:sz w:val="28"/>
          <w:szCs w:val="28"/>
        </w:rPr>
        <w:t>Wi-Fi</w:t>
      </w:r>
      <w:proofErr w:type="spellEnd"/>
      <w:r w:rsidRPr="00BE1DB2">
        <w:rPr>
          <w:rFonts w:ascii="Times New Roman" w:hAnsi="Times New Roman"/>
          <w:b/>
          <w:i/>
          <w:sz w:val="28"/>
          <w:szCs w:val="28"/>
        </w:rPr>
        <w:t>:</w:t>
      </w:r>
      <w:bookmarkEnd w:id="187"/>
      <w:bookmarkEnd w:id="188"/>
      <w:bookmarkEnd w:id="189"/>
    </w:p>
    <w:p w14:paraId="62EBD4B5" w14:textId="46B6D569" w:rsidR="00D86BCD" w:rsidRPr="00B25BB4" w:rsidRDefault="00D86BCD" w:rsidP="00D86BCD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B25BB4">
        <w:rPr>
          <w:rFonts w:ascii="Times New Roman" w:hAnsi="Times New Roman"/>
          <w:i/>
          <w:sz w:val="27"/>
          <w:szCs w:val="27"/>
        </w:rPr>
        <w:t>-</w:t>
      </w:r>
      <w:r w:rsidR="0006000D">
        <w:rPr>
          <w:rFonts w:ascii="Times New Roman" w:hAnsi="Times New Roman"/>
          <w:i/>
          <w:sz w:val="27"/>
          <w:szCs w:val="27"/>
        </w:rPr>
        <w:t>1</w:t>
      </w:r>
      <w:r w:rsidRPr="00B25BB4">
        <w:rPr>
          <w:rFonts w:ascii="Times New Roman" w:hAnsi="Times New Roman"/>
          <w:i/>
          <w:sz w:val="27"/>
          <w:szCs w:val="27"/>
        </w:rPr>
        <w:t xml:space="preserve"> библиотек</w:t>
      </w:r>
      <w:r w:rsidR="0006000D">
        <w:rPr>
          <w:rFonts w:ascii="Times New Roman" w:hAnsi="Times New Roman"/>
          <w:i/>
          <w:sz w:val="27"/>
          <w:szCs w:val="27"/>
        </w:rPr>
        <w:t>а</w:t>
      </w:r>
      <w:r w:rsidRPr="00B25BB4">
        <w:rPr>
          <w:rFonts w:ascii="Times New Roman" w:hAnsi="Times New Roman"/>
          <w:i/>
          <w:sz w:val="27"/>
          <w:szCs w:val="27"/>
        </w:rPr>
        <w:t>, имеющих доступ в Интернет, из них число библиотек, имеющих широкополосный</w:t>
      </w:r>
      <w:r w:rsidR="00D83D2B" w:rsidRPr="00B25BB4">
        <w:rPr>
          <w:rFonts w:ascii="Times New Roman" w:hAnsi="Times New Roman"/>
          <w:i/>
          <w:sz w:val="27"/>
          <w:szCs w:val="27"/>
        </w:rPr>
        <w:t xml:space="preserve"> доступ в Интернет (от 10 Мб/с)</w:t>
      </w:r>
    </w:p>
    <w:p w14:paraId="5A30D76B" w14:textId="79478625" w:rsidR="00044240" w:rsidRPr="00EA47FD" w:rsidRDefault="00044240" w:rsidP="00D86BCD">
      <w:pPr>
        <w:pStyle w:val="a3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д</w:t>
      </w:r>
      <w:r w:rsidR="00D83D2B" w:rsidRPr="00B25BB4">
        <w:rPr>
          <w:rFonts w:ascii="Times New Roman" w:hAnsi="Times New Roman"/>
          <w:bCs/>
          <w:sz w:val="27"/>
          <w:szCs w:val="27"/>
        </w:rPr>
        <w:t xml:space="preserve">оступ в Интернет имеют </w:t>
      </w:r>
      <w:r w:rsidR="0006000D" w:rsidRPr="0006000D">
        <w:rPr>
          <w:rFonts w:ascii="Times New Roman" w:hAnsi="Times New Roman"/>
          <w:bCs/>
          <w:sz w:val="27"/>
          <w:szCs w:val="27"/>
        </w:rPr>
        <w:t>1</w:t>
      </w:r>
      <w:r w:rsidR="00EA47FD" w:rsidRPr="0006000D">
        <w:rPr>
          <w:rFonts w:ascii="Times New Roman" w:hAnsi="Times New Roman"/>
          <w:bCs/>
          <w:sz w:val="27"/>
          <w:szCs w:val="27"/>
        </w:rPr>
        <w:t xml:space="preserve">   </w:t>
      </w:r>
      <w:r w:rsidR="00D83D2B" w:rsidRPr="0006000D">
        <w:rPr>
          <w:rFonts w:ascii="Times New Roman" w:hAnsi="Times New Roman"/>
          <w:bCs/>
          <w:sz w:val="27"/>
          <w:szCs w:val="27"/>
        </w:rPr>
        <w:t>библиотек</w:t>
      </w:r>
      <w:r w:rsidR="0006000D" w:rsidRPr="0006000D">
        <w:rPr>
          <w:rFonts w:ascii="Times New Roman" w:hAnsi="Times New Roman"/>
          <w:bCs/>
          <w:sz w:val="27"/>
          <w:szCs w:val="27"/>
        </w:rPr>
        <w:t>а</w:t>
      </w:r>
      <w:r w:rsidR="0006000D">
        <w:rPr>
          <w:rFonts w:ascii="Times New Roman" w:hAnsi="Times New Roman"/>
          <w:bCs/>
          <w:sz w:val="27"/>
          <w:szCs w:val="27"/>
        </w:rPr>
        <w:t>.</w:t>
      </w:r>
      <w:r w:rsidR="00D83D2B" w:rsidRPr="00EA47FD">
        <w:rPr>
          <w:rFonts w:ascii="Times New Roman" w:hAnsi="Times New Roman"/>
          <w:bCs/>
          <w:sz w:val="27"/>
          <w:szCs w:val="27"/>
        </w:rPr>
        <w:t xml:space="preserve"> </w:t>
      </w:r>
    </w:p>
    <w:p w14:paraId="062F01D4" w14:textId="77777777" w:rsidR="00044240" w:rsidRDefault="00044240" w:rsidP="00D86BCD">
      <w:pPr>
        <w:pStyle w:val="a3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14:paraId="5CB3A637" w14:textId="1EC4FD1D" w:rsidR="00D86BCD" w:rsidRPr="00B25BB4" w:rsidRDefault="00D86BCD" w:rsidP="00D86BCD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B25BB4">
        <w:rPr>
          <w:rFonts w:ascii="Times New Roman" w:hAnsi="Times New Roman"/>
          <w:i/>
          <w:sz w:val="27"/>
          <w:szCs w:val="27"/>
        </w:rPr>
        <w:t>- число библиотек, имеющих доступ в Интернет для посетителей</w:t>
      </w:r>
    </w:p>
    <w:p w14:paraId="75EE3C4F" w14:textId="016692C9" w:rsidR="00EA47FD" w:rsidRPr="0006000D" w:rsidRDefault="0006000D" w:rsidP="00EA47FD">
      <w:pPr>
        <w:pStyle w:val="a3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                   </w:t>
      </w:r>
      <w:r w:rsidRPr="0006000D">
        <w:rPr>
          <w:rFonts w:ascii="Times New Roman" w:hAnsi="Times New Roman"/>
          <w:bCs/>
          <w:sz w:val="27"/>
          <w:szCs w:val="27"/>
        </w:rPr>
        <w:t>1</w:t>
      </w:r>
      <w:r w:rsidR="00EA47FD" w:rsidRPr="0006000D">
        <w:rPr>
          <w:rFonts w:ascii="Times New Roman" w:hAnsi="Times New Roman"/>
          <w:bCs/>
          <w:sz w:val="27"/>
          <w:szCs w:val="27"/>
        </w:rPr>
        <w:t xml:space="preserve">   библиотек</w:t>
      </w:r>
      <w:r>
        <w:rPr>
          <w:rFonts w:ascii="Times New Roman" w:hAnsi="Times New Roman"/>
          <w:bCs/>
          <w:sz w:val="27"/>
          <w:szCs w:val="27"/>
        </w:rPr>
        <w:t>.</w:t>
      </w:r>
    </w:p>
    <w:p w14:paraId="57DAFAF6" w14:textId="61580968" w:rsidR="00D86BCD" w:rsidRDefault="00D86BCD" w:rsidP="00D86BCD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B25BB4">
        <w:rPr>
          <w:rFonts w:ascii="Times New Roman" w:hAnsi="Times New Roman"/>
          <w:i/>
          <w:sz w:val="27"/>
          <w:szCs w:val="27"/>
        </w:rPr>
        <w:t>- число библиотек, имеющих компьютеризированные посадочные места для пользователей, из них с возможностью выхода в Интернет</w:t>
      </w:r>
    </w:p>
    <w:p w14:paraId="225B4C50" w14:textId="3B0CCD86" w:rsidR="00B16A3D" w:rsidRPr="00EA47FD" w:rsidRDefault="00133932" w:rsidP="00EA47FD">
      <w:pPr>
        <w:pStyle w:val="a3"/>
        <w:jc w:val="both"/>
        <w:rPr>
          <w:rFonts w:ascii="Times New Roman" w:hAnsi="Times New Roman"/>
          <w:bCs/>
          <w:i/>
          <w:sz w:val="27"/>
          <w:szCs w:val="27"/>
          <w:highlight w:val="yellow"/>
        </w:rPr>
      </w:pPr>
      <w:r w:rsidRPr="00EA47FD">
        <w:rPr>
          <w:rFonts w:ascii="Times New Roman" w:hAnsi="Times New Roman"/>
          <w:bCs/>
          <w:sz w:val="27"/>
          <w:szCs w:val="27"/>
        </w:rPr>
        <w:t xml:space="preserve">число компьютеризированных посадочных мест </w:t>
      </w:r>
      <w:r w:rsidR="0006000D">
        <w:rPr>
          <w:rFonts w:ascii="Times New Roman" w:hAnsi="Times New Roman"/>
          <w:bCs/>
          <w:sz w:val="27"/>
          <w:szCs w:val="27"/>
        </w:rPr>
        <w:t xml:space="preserve">1 </w:t>
      </w:r>
      <w:r w:rsidR="00114286" w:rsidRPr="00EA47FD">
        <w:rPr>
          <w:rFonts w:ascii="Times New Roman" w:hAnsi="Times New Roman"/>
          <w:bCs/>
          <w:sz w:val="27"/>
          <w:szCs w:val="27"/>
        </w:rPr>
        <w:t>ед.</w:t>
      </w:r>
      <w:r w:rsidR="00316336" w:rsidRPr="00EA47FD">
        <w:rPr>
          <w:rFonts w:ascii="Times New Roman" w:hAnsi="Times New Roman"/>
          <w:bCs/>
          <w:sz w:val="27"/>
          <w:szCs w:val="27"/>
        </w:rPr>
        <w:t xml:space="preserve"> и из них с возможностью выхода в интернет </w:t>
      </w:r>
      <w:r w:rsidR="00114286" w:rsidRPr="00EA47FD">
        <w:rPr>
          <w:rFonts w:ascii="Times New Roman" w:hAnsi="Times New Roman"/>
          <w:bCs/>
          <w:sz w:val="27"/>
          <w:szCs w:val="27"/>
        </w:rPr>
        <w:t>–</w:t>
      </w:r>
      <w:r w:rsidR="0006000D">
        <w:rPr>
          <w:rFonts w:ascii="Times New Roman" w:hAnsi="Times New Roman"/>
          <w:bCs/>
          <w:sz w:val="27"/>
          <w:szCs w:val="27"/>
        </w:rPr>
        <w:t xml:space="preserve"> 1 </w:t>
      </w:r>
      <w:r w:rsidR="00114286" w:rsidRPr="00EA47FD">
        <w:rPr>
          <w:rFonts w:ascii="Times New Roman" w:hAnsi="Times New Roman"/>
          <w:bCs/>
          <w:sz w:val="27"/>
          <w:szCs w:val="27"/>
        </w:rPr>
        <w:t>ед.</w:t>
      </w:r>
    </w:p>
    <w:p w14:paraId="06DA88E9" w14:textId="5C86677D" w:rsidR="00D86BCD" w:rsidRPr="00B25BB4" w:rsidRDefault="0006000D" w:rsidP="00D86BCD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- 0 </w:t>
      </w:r>
      <w:r w:rsidR="00D86BCD" w:rsidRPr="00B25BB4">
        <w:rPr>
          <w:rFonts w:ascii="Times New Roman" w:hAnsi="Times New Roman"/>
          <w:i/>
          <w:sz w:val="27"/>
          <w:szCs w:val="27"/>
        </w:rPr>
        <w:t xml:space="preserve"> библиотек, имеющих зону </w:t>
      </w:r>
      <w:proofErr w:type="spellStart"/>
      <w:r w:rsidR="00D86BCD" w:rsidRPr="00B25BB4">
        <w:rPr>
          <w:rFonts w:ascii="Times New Roman" w:hAnsi="Times New Roman"/>
          <w:i/>
          <w:sz w:val="27"/>
          <w:szCs w:val="27"/>
        </w:rPr>
        <w:t>Wi-Fi</w:t>
      </w:r>
      <w:proofErr w:type="spellEnd"/>
    </w:p>
    <w:p w14:paraId="08C30872" w14:textId="77777777" w:rsidR="007608D4" w:rsidRPr="00BE1DB2" w:rsidRDefault="007608D4" w:rsidP="00D86BC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3D27C0ED" w14:textId="6BC37B88" w:rsidR="00D86BCD" w:rsidRDefault="00D86BCD" w:rsidP="002F1246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90" w:name="_Toc127795848"/>
      <w:bookmarkStart w:id="191" w:name="_Toc127796652"/>
      <w:bookmarkStart w:id="192" w:name="_Toc127796737"/>
      <w:r w:rsidRPr="002F1246">
        <w:rPr>
          <w:rFonts w:ascii="Times New Roman" w:hAnsi="Times New Roman"/>
          <w:b/>
          <w:i/>
          <w:sz w:val="28"/>
          <w:szCs w:val="28"/>
        </w:rPr>
        <w:t>9.</w:t>
      </w:r>
      <w:r w:rsidR="003E203D" w:rsidRPr="002F1246">
        <w:rPr>
          <w:rFonts w:ascii="Times New Roman" w:hAnsi="Times New Roman"/>
          <w:b/>
          <w:i/>
          <w:sz w:val="28"/>
          <w:szCs w:val="28"/>
        </w:rPr>
        <w:t>3. Анализ</w:t>
      </w:r>
      <w:r w:rsidRPr="002F1246">
        <w:rPr>
          <w:rFonts w:ascii="Times New Roman" w:hAnsi="Times New Roman"/>
          <w:b/>
          <w:i/>
          <w:sz w:val="28"/>
          <w:szCs w:val="28"/>
        </w:rPr>
        <w:t xml:space="preserve"> и оценка состояния автоматизации библиотечных процессов. Применение АБИС для оптимизации процессов</w:t>
      </w:r>
      <w:r w:rsidRPr="00BE1DB2">
        <w:rPr>
          <w:rFonts w:ascii="Times New Roman" w:hAnsi="Times New Roman"/>
          <w:b/>
          <w:i/>
          <w:sz w:val="28"/>
          <w:szCs w:val="28"/>
        </w:rPr>
        <w:t>:</w:t>
      </w:r>
      <w:bookmarkEnd w:id="190"/>
      <w:bookmarkEnd w:id="191"/>
      <w:bookmarkEnd w:id="192"/>
    </w:p>
    <w:p w14:paraId="23045555" w14:textId="77777777" w:rsidR="0006000D" w:rsidRPr="0006000D" w:rsidRDefault="0006000D" w:rsidP="0006000D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000D">
        <w:rPr>
          <w:rFonts w:ascii="Times New Roman" w:hAnsi="Times New Roman"/>
          <w:sz w:val="28"/>
          <w:szCs w:val="28"/>
        </w:rPr>
        <w:t xml:space="preserve">0 - АБИС, </w:t>
      </w:r>
      <w:proofErr w:type="gramStart"/>
      <w:r w:rsidRPr="0006000D">
        <w:rPr>
          <w:rFonts w:ascii="Times New Roman" w:hAnsi="Times New Roman"/>
          <w:sz w:val="28"/>
          <w:szCs w:val="28"/>
        </w:rPr>
        <w:t>используемые</w:t>
      </w:r>
      <w:proofErr w:type="gramEnd"/>
      <w:r w:rsidRPr="0006000D">
        <w:rPr>
          <w:rFonts w:ascii="Times New Roman" w:hAnsi="Times New Roman"/>
          <w:sz w:val="28"/>
          <w:szCs w:val="28"/>
        </w:rPr>
        <w:t xml:space="preserve"> библиотеками;</w:t>
      </w:r>
    </w:p>
    <w:p w14:paraId="784A521A" w14:textId="77777777" w:rsidR="0006000D" w:rsidRPr="0006000D" w:rsidRDefault="0006000D" w:rsidP="0006000D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000D">
        <w:rPr>
          <w:rFonts w:ascii="Times New Roman" w:hAnsi="Times New Roman"/>
          <w:sz w:val="28"/>
          <w:szCs w:val="28"/>
        </w:rPr>
        <w:t xml:space="preserve">0 - число библиотек, имеющих комплекс, либо отдельные автоматизированные технологии: обработки поступлений и ведения </w:t>
      </w:r>
      <w:proofErr w:type="gramStart"/>
      <w:r w:rsidRPr="0006000D">
        <w:rPr>
          <w:rFonts w:ascii="Times New Roman" w:hAnsi="Times New Roman"/>
          <w:sz w:val="28"/>
          <w:szCs w:val="28"/>
        </w:rPr>
        <w:t>ЭК</w:t>
      </w:r>
      <w:proofErr w:type="gramEnd"/>
      <w:r w:rsidRPr="0006000D">
        <w:rPr>
          <w:rFonts w:ascii="Times New Roman" w:hAnsi="Times New Roman"/>
          <w:sz w:val="28"/>
          <w:szCs w:val="28"/>
        </w:rPr>
        <w:t xml:space="preserve">, организации и учета выдачи фондов (книговыдача), организации и учета доступа </w:t>
      </w:r>
      <w:r w:rsidRPr="0006000D">
        <w:rPr>
          <w:rFonts w:ascii="Times New Roman" w:hAnsi="Times New Roman"/>
          <w:sz w:val="28"/>
          <w:szCs w:val="28"/>
        </w:rPr>
        <w:lastRenderedPageBreak/>
        <w:t>посетителей (обслуживание), учета документов библиотечного фонда (учет фонда), оцифровки фондов;</w:t>
      </w:r>
    </w:p>
    <w:p w14:paraId="563CA070" w14:textId="77777777" w:rsidR="0006000D" w:rsidRPr="0006000D" w:rsidRDefault="0006000D" w:rsidP="0006000D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000D">
        <w:rPr>
          <w:rFonts w:ascii="Times New Roman" w:hAnsi="Times New Roman"/>
          <w:sz w:val="28"/>
          <w:szCs w:val="28"/>
        </w:rPr>
        <w:t>- наличие и внедрение RFID-технологии.</w:t>
      </w:r>
    </w:p>
    <w:p w14:paraId="3263587C" w14:textId="17F25F60" w:rsidR="0006000D" w:rsidRPr="0006000D" w:rsidRDefault="0006000D" w:rsidP="0006000D">
      <w:pPr>
        <w:pStyle w:val="a3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000D">
        <w:rPr>
          <w:rFonts w:ascii="Times New Roman" w:hAnsi="Times New Roman"/>
          <w:sz w:val="28"/>
          <w:szCs w:val="28"/>
        </w:rPr>
        <w:t xml:space="preserve">Обработка поступлений и ведение </w:t>
      </w:r>
      <w:proofErr w:type="gramStart"/>
      <w:r w:rsidRPr="0006000D">
        <w:rPr>
          <w:rFonts w:ascii="Times New Roman" w:hAnsi="Times New Roman"/>
          <w:sz w:val="28"/>
          <w:szCs w:val="28"/>
        </w:rPr>
        <w:t>ЭК</w:t>
      </w:r>
      <w:proofErr w:type="gramEnd"/>
      <w:r w:rsidRPr="0006000D">
        <w:rPr>
          <w:rFonts w:ascii="Times New Roman" w:hAnsi="Times New Roman"/>
          <w:sz w:val="28"/>
          <w:szCs w:val="28"/>
        </w:rPr>
        <w:t xml:space="preserve"> в 2024 не планировалось.</w:t>
      </w:r>
    </w:p>
    <w:p w14:paraId="0FD17B8C" w14:textId="77777777" w:rsidR="002F1246" w:rsidRPr="002F1246" w:rsidRDefault="002F1246" w:rsidP="006322E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7AE266DB" w14:textId="77777777" w:rsidR="00B85BC7" w:rsidRPr="00092A63" w:rsidRDefault="00B85BC7" w:rsidP="00D86BCD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45761610" w14:textId="299ABA3E" w:rsidR="00D86BCD" w:rsidRDefault="00AC0101" w:rsidP="00B85BC7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Краткие выводы по разделу:</w:t>
      </w:r>
    </w:p>
    <w:p w14:paraId="5223AB03" w14:textId="77777777" w:rsidR="006322E4" w:rsidRPr="009A343E" w:rsidRDefault="006322E4" w:rsidP="00B85BC7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EBEF908" w14:textId="77777777" w:rsidR="004818AC" w:rsidRDefault="004818AC" w:rsidP="00B85BC7">
      <w:pPr>
        <w:ind w:firstLine="709"/>
        <w:jc w:val="both"/>
        <w:rPr>
          <w:sz w:val="27"/>
          <w:szCs w:val="27"/>
        </w:rPr>
      </w:pPr>
    </w:p>
    <w:p w14:paraId="2A3CB67A" w14:textId="77777777" w:rsidR="007C6015" w:rsidRPr="007C6015" w:rsidRDefault="007C6015" w:rsidP="00205224">
      <w:pPr>
        <w:pStyle w:val="13"/>
        <w:ind w:firstLine="0"/>
        <w:jc w:val="both"/>
        <w:rPr>
          <w:rFonts w:ascii="Azoft Sans" w:hAnsi="Azoft Sans" w:cs="Times New Roman"/>
          <w:sz w:val="20"/>
          <w:szCs w:val="20"/>
        </w:rPr>
      </w:pPr>
    </w:p>
    <w:p w14:paraId="2AB7789B" w14:textId="28B17229" w:rsidR="00043810" w:rsidRPr="004818AC" w:rsidRDefault="006C29FD" w:rsidP="008F49B0">
      <w:pPr>
        <w:pStyle w:val="13"/>
        <w:ind w:firstLine="0"/>
        <w:jc w:val="both"/>
        <w:rPr>
          <w:rFonts w:ascii="Times New Roman" w:hAnsi="Times New Roman" w:cs="Times New Roman"/>
          <w:sz w:val="40"/>
          <w:szCs w:val="40"/>
          <w:highlight w:val="cyan"/>
        </w:rPr>
      </w:pPr>
      <w:r w:rsidRPr="004818AC">
        <w:rPr>
          <w:rFonts w:ascii="Times New Roman" w:hAnsi="Times New Roman" w:cs="Times New Roman"/>
          <w:sz w:val="40"/>
          <w:szCs w:val="40"/>
          <w:highlight w:val="cyan"/>
        </w:rPr>
        <w:t>10.ОРГАНИЗАЦИОННО-МЕТОДИЧЕСКАЯ ДЕЯТЕЛЬНОСТЬ</w:t>
      </w:r>
      <w:r w:rsidR="00BF5E41" w:rsidRPr="004818AC">
        <w:rPr>
          <w:rFonts w:ascii="Times New Roman" w:hAnsi="Times New Roman" w:cs="Times New Roman"/>
          <w:sz w:val="40"/>
          <w:szCs w:val="40"/>
          <w:highlight w:val="cyan"/>
        </w:rPr>
        <w:t>.</w:t>
      </w:r>
    </w:p>
    <w:p w14:paraId="308AF782" w14:textId="7753B862" w:rsidR="009000B7" w:rsidRPr="004818AC" w:rsidRDefault="009000B7" w:rsidP="00D86BCD">
      <w:pPr>
        <w:pStyle w:val="a3"/>
        <w:ind w:firstLine="567"/>
        <w:jc w:val="both"/>
        <w:rPr>
          <w:rFonts w:ascii="Times New Roman" w:hAnsi="Times New Roman"/>
          <w:sz w:val="16"/>
          <w:szCs w:val="16"/>
          <w:highlight w:val="cyan"/>
        </w:rPr>
      </w:pPr>
    </w:p>
    <w:p w14:paraId="61D56E67" w14:textId="1F6DD6C9" w:rsidR="00B85BC7" w:rsidRPr="00B85BC7" w:rsidRDefault="00B85BC7" w:rsidP="00D86BCD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4818AC">
        <w:rPr>
          <w:rFonts w:ascii="Times New Roman" w:hAnsi="Times New Roman"/>
          <w:sz w:val="32"/>
          <w:szCs w:val="32"/>
          <w:highlight w:val="cyan"/>
        </w:rPr>
        <w:t>РАЗДЕЛ</w:t>
      </w:r>
      <w:r w:rsidR="006F0D35" w:rsidRPr="004818AC">
        <w:rPr>
          <w:rFonts w:ascii="Times New Roman" w:hAnsi="Times New Roman"/>
          <w:sz w:val="32"/>
          <w:szCs w:val="32"/>
          <w:highlight w:val="cyan"/>
        </w:rPr>
        <w:t xml:space="preserve"> </w:t>
      </w:r>
      <w:r w:rsidR="006F0D35" w:rsidRPr="004818AC">
        <w:rPr>
          <w:rFonts w:ascii="Times New Roman" w:hAnsi="Times New Roman"/>
          <w:b/>
          <w:bCs/>
          <w:sz w:val="32"/>
          <w:szCs w:val="32"/>
          <w:highlight w:val="cyan"/>
          <w:u w:val="single"/>
        </w:rPr>
        <w:t>10</w:t>
      </w:r>
      <w:r w:rsidRPr="004818AC">
        <w:rPr>
          <w:rFonts w:ascii="Times New Roman" w:hAnsi="Times New Roman"/>
          <w:sz w:val="32"/>
          <w:szCs w:val="32"/>
          <w:highlight w:val="cyan"/>
        </w:rPr>
        <w:t xml:space="preserve"> ТОЛЬКО ДЛЯ ТЦМБ И ЦБС</w:t>
      </w:r>
    </w:p>
    <w:p w14:paraId="1D330AAF" w14:textId="77777777" w:rsidR="00B85BC7" w:rsidRPr="009000B7" w:rsidRDefault="00B85BC7" w:rsidP="00D86BCD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5A2D7C8D" w14:textId="77777777" w:rsidR="00D86BCD" w:rsidRPr="004818AC" w:rsidRDefault="00D86BCD" w:rsidP="00B85BC7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  <w:highlight w:val="cyan"/>
        </w:rPr>
      </w:pPr>
      <w:bookmarkStart w:id="193" w:name="_Toc127795849"/>
      <w:bookmarkStart w:id="194" w:name="_Toc127796653"/>
      <w:bookmarkStart w:id="195" w:name="_Toc127796738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 xml:space="preserve">10.1. Методическое сопровождение деятельности библиотек со стороны библиотек (районных, городских и </w:t>
      </w:r>
      <w:proofErr w:type="spellStart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>межпоселенческих</w:t>
      </w:r>
      <w:proofErr w:type="spellEnd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>), наделенных статусом центральной (ЦБ):</w:t>
      </w:r>
      <w:bookmarkEnd w:id="193"/>
      <w:bookmarkEnd w:id="194"/>
      <w:bookmarkEnd w:id="195"/>
    </w:p>
    <w:p w14:paraId="1E1001BF" w14:textId="00B2A063" w:rsidR="00D86BCD" w:rsidRPr="004818AC" w:rsidRDefault="00D86BCD" w:rsidP="00D86BCD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  <w:highlight w:val="cyan"/>
        </w:rPr>
      </w:pPr>
      <w:r w:rsidRPr="004818AC">
        <w:rPr>
          <w:rFonts w:ascii="Times New Roman" w:hAnsi="Times New Roman"/>
          <w:i/>
          <w:sz w:val="27"/>
          <w:szCs w:val="27"/>
          <w:highlight w:val="cyan"/>
        </w:rPr>
        <w:t>- нормативно-правовое обеспеч</w:t>
      </w:r>
      <w:r w:rsidR="009000B7" w:rsidRPr="004818AC">
        <w:rPr>
          <w:rFonts w:ascii="Times New Roman" w:hAnsi="Times New Roman"/>
          <w:i/>
          <w:sz w:val="27"/>
          <w:szCs w:val="27"/>
          <w:highlight w:val="cyan"/>
        </w:rPr>
        <w:t>ение методической деятельности</w:t>
      </w:r>
    </w:p>
    <w:p w14:paraId="552FB3F5" w14:textId="77777777" w:rsidR="00462A6E" w:rsidRPr="004818AC" w:rsidRDefault="00D86BCD" w:rsidP="00462A6E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  <w:highlight w:val="cyan"/>
        </w:rPr>
      </w:pPr>
      <w:r w:rsidRPr="004818AC">
        <w:rPr>
          <w:rFonts w:ascii="Times New Roman" w:hAnsi="Times New Roman"/>
          <w:i/>
          <w:sz w:val="27"/>
          <w:szCs w:val="27"/>
          <w:highlight w:val="cyan"/>
        </w:rPr>
        <w:t>- отражение методических услуг/работ в Уставах ЦБ</w:t>
      </w:r>
    </w:p>
    <w:p w14:paraId="45098A33" w14:textId="77777777" w:rsidR="00D86BCD" w:rsidRPr="004818AC" w:rsidRDefault="00D86BCD" w:rsidP="00D86BCD">
      <w:pPr>
        <w:pStyle w:val="a3"/>
        <w:ind w:firstLine="567"/>
        <w:jc w:val="both"/>
        <w:rPr>
          <w:rFonts w:ascii="Times New Roman" w:hAnsi="Times New Roman"/>
          <w:i/>
          <w:sz w:val="27"/>
          <w:szCs w:val="27"/>
          <w:highlight w:val="cyan"/>
        </w:rPr>
      </w:pPr>
      <w:r w:rsidRPr="004818AC">
        <w:rPr>
          <w:rFonts w:ascii="Times New Roman" w:hAnsi="Times New Roman"/>
          <w:i/>
          <w:sz w:val="27"/>
          <w:szCs w:val="27"/>
          <w:highlight w:val="cyan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 w:rsidRPr="004818AC">
        <w:rPr>
          <w:rFonts w:ascii="Times New Roman" w:hAnsi="Times New Roman"/>
          <w:i/>
          <w:sz w:val="27"/>
          <w:szCs w:val="27"/>
          <w:highlight w:val="cyan"/>
        </w:rPr>
        <w:t>межпоселенческой</w:t>
      </w:r>
      <w:proofErr w:type="spellEnd"/>
      <w:r w:rsidRPr="004818AC">
        <w:rPr>
          <w:rFonts w:ascii="Times New Roman" w:hAnsi="Times New Roman"/>
          <w:i/>
          <w:sz w:val="27"/>
          <w:szCs w:val="27"/>
          <w:highlight w:val="cyan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14:paraId="1A07A085" w14:textId="77777777" w:rsidR="00D86BCD" w:rsidRPr="004818AC" w:rsidRDefault="00D86BCD" w:rsidP="00B85BC7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  <w:highlight w:val="cyan"/>
        </w:rPr>
      </w:pPr>
      <w:bookmarkStart w:id="196" w:name="_Toc127795850"/>
      <w:bookmarkStart w:id="197" w:name="_Toc127796654"/>
      <w:bookmarkStart w:id="198" w:name="_Toc127796739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 xml:space="preserve">10.2. Виды и формы методических услуг/работ, выполненных центральной, </w:t>
      </w:r>
      <w:proofErr w:type="spellStart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>межпоселенческой</w:t>
      </w:r>
      <w:proofErr w:type="spellEnd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 xml:space="preserve"> библиотекой или иной организацией, ответственной за деятельность библиотек муниципального образования:</w:t>
      </w:r>
      <w:bookmarkEnd w:id="196"/>
      <w:bookmarkEnd w:id="197"/>
      <w:bookmarkEnd w:id="198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 xml:space="preserve"> </w:t>
      </w:r>
    </w:p>
    <w:p w14:paraId="02994D63" w14:textId="77777777" w:rsidR="00D4012E" w:rsidRPr="004818AC" w:rsidRDefault="00D4012E" w:rsidP="00B85BC7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84"/>
        <w:gridCol w:w="1686"/>
        <w:gridCol w:w="1855"/>
        <w:gridCol w:w="1643"/>
        <w:gridCol w:w="1640"/>
        <w:gridCol w:w="1629"/>
      </w:tblGrid>
      <w:tr w:rsidR="00D4012E" w:rsidRPr="004818AC" w14:paraId="45D530DA" w14:textId="77777777" w:rsidTr="00B85BC7">
        <w:trPr>
          <w:trHeight w:val="2399"/>
        </w:trPr>
        <w:tc>
          <w:tcPr>
            <w:tcW w:w="1684" w:type="dxa"/>
            <w:shd w:val="clear" w:color="auto" w:fill="auto"/>
          </w:tcPr>
          <w:p w14:paraId="15C86448" w14:textId="0BD5F2D0" w:rsidR="00D4012E" w:rsidRPr="004818AC" w:rsidRDefault="00D4012E" w:rsidP="003C6D79">
            <w:pPr>
              <w:rPr>
                <w:sz w:val="20"/>
                <w:szCs w:val="20"/>
                <w:highlight w:val="cyan"/>
              </w:rPr>
            </w:pPr>
            <w:r w:rsidRPr="004818AC">
              <w:rPr>
                <w:sz w:val="20"/>
                <w:szCs w:val="20"/>
                <w:highlight w:val="cyan"/>
              </w:rPr>
              <w:t xml:space="preserve">количество индивидуальных и групповых консультаций, в </w:t>
            </w:r>
            <w:proofErr w:type="spellStart"/>
            <w:r w:rsidRPr="004818AC">
              <w:rPr>
                <w:sz w:val="20"/>
                <w:szCs w:val="20"/>
                <w:highlight w:val="cyan"/>
              </w:rPr>
              <w:t>т.ч</w:t>
            </w:r>
            <w:proofErr w:type="spellEnd"/>
            <w:r w:rsidRPr="004818AC">
              <w:rPr>
                <w:sz w:val="20"/>
                <w:szCs w:val="20"/>
                <w:highlight w:val="cyan"/>
              </w:rPr>
              <w:t xml:space="preserve">. проведенных дистанционно </w:t>
            </w:r>
          </w:p>
        </w:tc>
        <w:tc>
          <w:tcPr>
            <w:tcW w:w="1686" w:type="dxa"/>
            <w:shd w:val="clear" w:color="auto" w:fill="auto"/>
          </w:tcPr>
          <w:p w14:paraId="43BBDA8C" w14:textId="4134A440" w:rsidR="00D4012E" w:rsidRPr="004818AC" w:rsidRDefault="00D4012E" w:rsidP="009A39F2">
            <w:pPr>
              <w:rPr>
                <w:sz w:val="20"/>
                <w:szCs w:val="20"/>
                <w:highlight w:val="cyan"/>
              </w:rPr>
            </w:pPr>
            <w:r w:rsidRPr="004818AC">
              <w:rPr>
                <w:sz w:val="20"/>
                <w:szCs w:val="20"/>
                <w:highlight w:val="cyan"/>
              </w:rPr>
              <w:t xml:space="preserve">количество подготовленных информационно-методических материалов в печатном и электронном виде, включая годовой аналитический отчет </w:t>
            </w:r>
          </w:p>
        </w:tc>
        <w:tc>
          <w:tcPr>
            <w:tcW w:w="1855" w:type="dxa"/>
            <w:shd w:val="clear" w:color="auto" w:fill="auto"/>
          </w:tcPr>
          <w:p w14:paraId="18BC1623" w14:textId="6044E9B0" w:rsidR="00D4012E" w:rsidRPr="004818AC" w:rsidRDefault="00D4012E" w:rsidP="00D4012E">
            <w:pPr>
              <w:rPr>
                <w:sz w:val="20"/>
                <w:szCs w:val="20"/>
                <w:highlight w:val="cyan"/>
              </w:rPr>
            </w:pPr>
            <w:r w:rsidRPr="004818AC">
              <w:rPr>
                <w:sz w:val="20"/>
                <w:szCs w:val="20"/>
                <w:highlight w:val="cyan"/>
              </w:rPr>
              <w:t xml:space="preserve">количество и тематика организованных совещаний, круглых столов, семинаров, профессиональных встреч, др., в </w:t>
            </w:r>
            <w:proofErr w:type="spellStart"/>
            <w:r w:rsidRPr="004818AC">
              <w:rPr>
                <w:sz w:val="20"/>
                <w:szCs w:val="20"/>
                <w:highlight w:val="cyan"/>
              </w:rPr>
              <w:t>т.ч</w:t>
            </w:r>
            <w:proofErr w:type="spellEnd"/>
            <w:r w:rsidRPr="004818AC">
              <w:rPr>
                <w:sz w:val="20"/>
                <w:szCs w:val="20"/>
                <w:highlight w:val="cyan"/>
              </w:rPr>
              <w:t>. в сетевом режиме;</w:t>
            </w:r>
          </w:p>
        </w:tc>
        <w:tc>
          <w:tcPr>
            <w:tcW w:w="1643" w:type="dxa"/>
            <w:shd w:val="clear" w:color="auto" w:fill="auto"/>
          </w:tcPr>
          <w:p w14:paraId="02A9F810" w14:textId="553B2AC2" w:rsidR="00D4012E" w:rsidRPr="004818AC" w:rsidRDefault="00D4012E" w:rsidP="00D4012E">
            <w:pPr>
              <w:rPr>
                <w:sz w:val="20"/>
                <w:szCs w:val="20"/>
                <w:highlight w:val="cyan"/>
              </w:rPr>
            </w:pPr>
            <w:r w:rsidRPr="004818AC">
              <w:rPr>
                <w:sz w:val="20"/>
                <w:szCs w:val="20"/>
                <w:highlight w:val="cyan"/>
              </w:rPr>
              <w:t xml:space="preserve">количество проведенных обучающих мероприятий, в </w:t>
            </w:r>
            <w:proofErr w:type="spellStart"/>
            <w:r w:rsidRPr="004818AC">
              <w:rPr>
                <w:sz w:val="20"/>
                <w:szCs w:val="20"/>
                <w:highlight w:val="cyan"/>
              </w:rPr>
              <w:t>т.ч</w:t>
            </w:r>
            <w:proofErr w:type="spellEnd"/>
            <w:r w:rsidRPr="004818AC">
              <w:rPr>
                <w:sz w:val="20"/>
                <w:szCs w:val="20"/>
                <w:highlight w:val="cyan"/>
              </w:rPr>
              <w:t>. дистанционно</w:t>
            </w:r>
          </w:p>
        </w:tc>
        <w:tc>
          <w:tcPr>
            <w:tcW w:w="1640" w:type="dxa"/>
            <w:shd w:val="clear" w:color="auto" w:fill="auto"/>
          </w:tcPr>
          <w:p w14:paraId="4D9E2BE5" w14:textId="0295955D" w:rsidR="00D4012E" w:rsidRPr="004818AC" w:rsidRDefault="00D4012E" w:rsidP="00D4012E">
            <w:pPr>
              <w:rPr>
                <w:sz w:val="20"/>
                <w:szCs w:val="20"/>
                <w:highlight w:val="cyan"/>
              </w:rPr>
            </w:pPr>
            <w:r w:rsidRPr="004818AC">
              <w:rPr>
                <w:sz w:val="20"/>
                <w:szCs w:val="20"/>
                <w:highlight w:val="cyan"/>
              </w:rPr>
              <w:t>количество выездов в библиотеки с целью оказания методической помощи, изучения опыта работы</w:t>
            </w:r>
          </w:p>
        </w:tc>
        <w:tc>
          <w:tcPr>
            <w:tcW w:w="1629" w:type="dxa"/>
            <w:shd w:val="clear" w:color="auto" w:fill="auto"/>
          </w:tcPr>
          <w:p w14:paraId="4806BEDE" w14:textId="45A1F15A" w:rsidR="00D4012E" w:rsidRPr="004818AC" w:rsidRDefault="00D4012E" w:rsidP="00D4012E">
            <w:pPr>
              <w:rPr>
                <w:sz w:val="20"/>
                <w:szCs w:val="20"/>
                <w:highlight w:val="cyan"/>
              </w:rPr>
            </w:pPr>
            <w:r w:rsidRPr="004818AC">
              <w:rPr>
                <w:sz w:val="20"/>
                <w:szCs w:val="20"/>
                <w:highlight w:val="cyan"/>
              </w:rPr>
              <w:t>мониторинги (количество, тематика, итоги).</w:t>
            </w:r>
          </w:p>
        </w:tc>
      </w:tr>
      <w:tr w:rsidR="00D4012E" w:rsidRPr="004818AC" w14:paraId="7F4932F8" w14:textId="77777777" w:rsidTr="00B85BC7">
        <w:tc>
          <w:tcPr>
            <w:tcW w:w="1684" w:type="dxa"/>
            <w:shd w:val="clear" w:color="auto" w:fill="auto"/>
          </w:tcPr>
          <w:p w14:paraId="1EBFEBBF" w14:textId="23B33E5F" w:rsidR="00D4012E" w:rsidRPr="004818AC" w:rsidRDefault="00D4012E" w:rsidP="00B25BB4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686" w:type="dxa"/>
            <w:shd w:val="clear" w:color="auto" w:fill="auto"/>
          </w:tcPr>
          <w:p w14:paraId="43C3BBFA" w14:textId="3825F84C" w:rsidR="00D4012E" w:rsidRPr="004818AC" w:rsidRDefault="00D4012E" w:rsidP="009A39F2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855" w:type="dxa"/>
            <w:shd w:val="clear" w:color="auto" w:fill="auto"/>
          </w:tcPr>
          <w:p w14:paraId="470F4B7F" w14:textId="668FDD34" w:rsidR="00D4012E" w:rsidRPr="004818AC" w:rsidRDefault="00D4012E" w:rsidP="009A39F2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643" w:type="dxa"/>
            <w:shd w:val="clear" w:color="auto" w:fill="auto"/>
          </w:tcPr>
          <w:p w14:paraId="30D033A2" w14:textId="50FBCA61" w:rsidR="00D4012E" w:rsidRPr="004818AC" w:rsidRDefault="00D4012E" w:rsidP="00D4012E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640" w:type="dxa"/>
            <w:shd w:val="clear" w:color="auto" w:fill="auto"/>
          </w:tcPr>
          <w:p w14:paraId="3E59A84A" w14:textId="3E39F86A" w:rsidR="00D4012E" w:rsidRPr="004818AC" w:rsidRDefault="00D4012E" w:rsidP="00B25BB4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629" w:type="dxa"/>
            <w:shd w:val="clear" w:color="auto" w:fill="auto"/>
          </w:tcPr>
          <w:p w14:paraId="109A01F1" w14:textId="59D79347" w:rsidR="00D4012E" w:rsidRPr="004818AC" w:rsidRDefault="00D4012E" w:rsidP="00D4012E">
            <w:pPr>
              <w:rPr>
                <w:b/>
                <w:sz w:val="20"/>
                <w:szCs w:val="20"/>
                <w:highlight w:val="cyan"/>
              </w:rPr>
            </w:pPr>
          </w:p>
        </w:tc>
      </w:tr>
    </w:tbl>
    <w:p w14:paraId="033D92DC" w14:textId="16CE24D8" w:rsidR="00D4012E" w:rsidRPr="004818AC" w:rsidRDefault="009534AE" w:rsidP="000D3CF7">
      <w:pPr>
        <w:ind w:firstLine="709"/>
        <w:jc w:val="both"/>
        <w:rPr>
          <w:rFonts w:eastAsiaTheme="minorHAnsi"/>
          <w:sz w:val="27"/>
          <w:szCs w:val="27"/>
          <w:highlight w:val="cyan"/>
        </w:rPr>
      </w:pPr>
      <w:r w:rsidRPr="004818AC">
        <w:rPr>
          <w:rFonts w:eastAsiaTheme="minorHAnsi"/>
          <w:b/>
          <w:i/>
          <w:sz w:val="27"/>
          <w:szCs w:val="27"/>
          <w:highlight w:val="cyan"/>
        </w:rPr>
        <w:t>т</w:t>
      </w:r>
      <w:r w:rsidR="00156763" w:rsidRPr="004818AC">
        <w:rPr>
          <w:rFonts w:eastAsiaTheme="minorHAnsi"/>
          <w:b/>
          <w:i/>
          <w:sz w:val="27"/>
          <w:szCs w:val="27"/>
          <w:highlight w:val="cyan"/>
        </w:rPr>
        <w:t>ематика методических консультаций</w:t>
      </w:r>
      <w:r w:rsidR="00156763" w:rsidRPr="004818AC">
        <w:rPr>
          <w:rFonts w:eastAsiaTheme="minorHAnsi"/>
          <w:sz w:val="27"/>
          <w:szCs w:val="27"/>
          <w:highlight w:val="cyan"/>
        </w:rPr>
        <w:t xml:space="preserve"> </w:t>
      </w:r>
    </w:p>
    <w:p w14:paraId="2888A2CC" w14:textId="7D684064" w:rsidR="00D37A6B" w:rsidRPr="004818AC" w:rsidRDefault="00AF4E63" w:rsidP="00BB6E56">
      <w:pPr>
        <w:ind w:firstLine="709"/>
        <w:jc w:val="both"/>
        <w:rPr>
          <w:sz w:val="27"/>
          <w:szCs w:val="27"/>
          <w:highlight w:val="cyan"/>
        </w:rPr>
      </w:pPr>
      <w:r w:rsidRPr="004818AC">
        <w:rPr>
          <w:i/>
          <w:sz w:val="27"/>
          <w:szCs w:val="27"/>
          <w:highlight w:val="cyan"/>
        </w:rPr>
        <w:t>Г</w:t>
      </w:r>
      <w:r w:rsidR="00D37A6B" w:rsidRPr="004818AC">
        <w:rPr>
          <w:i/>
          <w:sz w:val="27"/>
          <w:szCs w:val="27"/>
          <w:highlight w:val="cyan"/>
        </w:rPr>
        <w:t xml:space="preserve">рупповые </w:t>
      </w:r>
      <w:r w:rsidR="00D37A6B" w:rsidRPr="004818AC">
        <w:rPr>
          <w:sz w:val="27"/>
          <w:szCs w:val="27"/>
          <w:highlight w:val="cyan"/>
        </w:rPr>
        <w:t xml:space="preserve">по темам: </w:t>
      </w:r>
    </w:p>
    <w:p w14:paraId="1CDA21D6" w14:textId="237B38F0" w:rsidR="00D37A6B" w:rsidRPr="004818AC" w:rsidRDefault="00AF4E63" w:rsidP="00BB6E56">
      <w:pPr>
        <w:ind w:firstLine="709"/>
        <w:jc w:val="both"/>
        <w:rPr>
          <w:rFonts w:eastAsiaTheme="minorHAnsi"/>
          <w:sz w:val="27"/>
          <w:szCs w:val="27"/>
          <w:highlight w:val="cyan"/>
        </w:rPr>
      </w:pPr>
      <w:r w:rsidRPr="004818AC">
        <w:rPr>
          <w:i/>
          <w:sz w:val="27"/>
          <w:szCs w:val="27"/>
          <w:highlight w:val="cyan"/>
        </w:rPr>
        <w:t>И</w:t>
      </w:r>
      <w:r w:rsidR="00D37A6B" w:rsidRPr="004818AC">
        <w:rPr>
          <w:i/>
          <w:sz w:val="27"/>
          <w:szCs w:val="27"/>
          <w:highlight w:val="cyan"/>
        </w:rPr>
        <w:t>ндивидуальные</w:t>
      </w:r>
      <w:r w:rsidR="00D37A6B" w:rsidRPr="004818AC">
        <w:rPr>
          <w:sz w:val="27"/>
          <w:szCs w:val="27"/>
          <w:highlight w:val="cyan"/>
        </w:rPr>
        <w:t xml:space="preserve"> по темам: </w:t>
      </w:r>
    </w:p>
    <w:p w14:paraId="2AEF4B2C" w14:textId="102F3BEA" w:rsidR="00CC12AC" w:rsidRPr="004818AC" w:rsidRDefault="00E65305" w:rsidP="00E65305">
      <w:pPr>
        <w:ind w:firstLine="709"/>
        <w:jc w:val="both"/>
        <w:rPr>
          <w:sz w:val="20"/>
          <w:szCs w:val="20"/>
          <w:highlight w:val="cyan"/>
        </w:rPr>
      </w:pPr>
      <w:r w:rsidRPr="004818AC">
        <w:rPr>
          <w:rFonts w:eastAsiaTheme="minorHAnsi"/>
          <w:sz w:val="27"/>
          <w:szCs w:val="27"/>
          <w:highlight w:val="cyan"/>
        </w:rPr>
        <w:t>Разработано</w:t>
      </w:r>
      <w:r w:rsidR="00067EA0" w:rsidRPr="004818AC">
        <w:rPr>
          <w:rFonts w:eastAsiaTheme="minorHAnsi"/>
          <w:sz w:val="27"/>
          <w:szCs w:val="27"/>
          <w:highlight w:val="cyan"/>
        </w:rPr>
        <w:t xml:space="preserve"> </w:t>
      </w:r>
      <w:r w:rsidRPr="004818AC">
        <w:rPr>
          <w:rFonts w:eastAsiaTheme="minorHAnsi"/>
          <w:sz w:val="27"/>
          <w:szCs w:val="27"/>
          <w:highlight w:val="cyan"/>
        </w:rPr>
        <w:t xml:space="preserve">___ </w:t>
      </w:r>
      <w:r w:rsidR="001F449A" w:rsidRPr="004818AC">
        <w:rPr>
          <w:rFonts w:eastAsiaTheme="minorHAnsi"/>
          <w:sz w:val="27"/>
          <w:szCs w:val="27"/>
          <w:highlight w:val="cyan"/>
        </w:rPr>
        <w:t>информационно-методических материалов для библиотек</w:t>
      </w:r>
      <w:r w:rsidR="00847230" w:rsidRPr="004818AC">
        <w:rPr>
          <w:rFonts w:eastAsiaTheme="minorHAnsi"/>
          <w:sz w:val="27"/>
          <w:szCs w:val="27"/>
          <w:highlight w:val="cyan"/>
        </w:rPr>
        <w:t xml:space="preserve">. </w:t>
      </w:r>
    </w:p>
    <w:p w14:paraId="2118D68A" w14:textId="63C13784" w:rsidR="009D1AF9" w:rsidRPr="004818AC" w:rsidRDefault="00E65305" w:rsidP="00CC12AC">
      <w:pPr>
        <w:ind w:firstLine="709"/>
        <w:jc w:val="both"/>
        <w:rPr>
          <w:bCs/>
          <w:iCs/>
          <w:sz w:val="27"/>
          <w:szCs w:val="27"/>
          <w:highlight w:val="cyan"/>
        </w:rPr>
      </w:pPr>
      <w:r w:rsidRPr="004818AC">
        <w:rPr>
          <w:bCs/>
          <w:iCs/>
          <w:sz w:val="27"/>
          <w:szCs w:val="27"/>
          <w:highlight w:val="cyan"/>
        </w:rPr>
        <w:t>О</w:t>
      </w:r>
      <w:r w:rsidR="004118A0" w:rsidRPr="004818AC">
        <w:rPr>
          <w:bCs/>
          <w:iCs/>
          <w:sz w:val="27"/>
          <w:szCs w:val="27"/>
          <w:highlight w:val="cyan"/>
        </w:rPr>
        <w:t xml:space="preserve">существлено </w:t>
      </w:r>
      <w:r w:rsidRPr="004818AC">
        <w:rPr>
          <w:bCs/>
          <w:iCs/>
          <w:sz w:val="27"/>
          <w:szCs w:val="27"/>
          <w:highlight w:val="cyan"/>
        </w:rPr>
        <w:t xml:space="preserve">__ </w:t>
      </w:r>
      <w:r w:rsidR="004118A0" w:rsidRPr="004818AC">
        <w:rPr>
          <w:bCs/>
          <w:iCs/>
          <w:sz w:val="27"/>
          <w:szCs w:val="27"/>
          <w:highlight w:val="cyan"/>
        </w:rPr>
        <w:t>выезд</w:t>
      </w:r>
      <w:r w:rsidR="005B1F3D" w:rsidRPr="004818AC">
        <w:rPr>
          <w:bCs/>
          <w:iCs/>
          <w:sz w:val="27"/>
          <w:szCs w:val="27"/>
          <w:highlight w:val="cyan"/>
        </w:rPr>
        <w:t>ов</w:t>
      </w:r>
      <w:r w:rsidR="00980862" w:rsidRPr="004818AC">
        <w:rPr>
          <w:bCs/>
          <w:iCs/>
          <w:sz w:val="27"/>
          <w:szCs w:val="27"/>
          <w:highlight w:val="cyan"/>
        </w:rPr>
        <w:t xml:space="preserve"> цель, темы</w:t>
      </w:r>
    </w:p>
    <w:p w14:paraId="067BA75C" w14:textId="77777777" w:rsidR="00980862" w:rsidRPr="004818AC" w:rsidRDefault="00980862" w:rsidP="00CC12AC">
      <w:pPr>
        <w:ind w:firstLine="709"/>
        <w:jc w:val="both"/>
        <w:rPr>
          <w:highlight w:val="cyan"/>
        </w:rPr>
      </w:pPr>
    </w:p>
    <w:p w14:paraId="6A5FCD8E" w14:textId="3AC875F8" w:rsidR="0058648E" w:rsidRPr="004818AC" w:rsidRDefault="0058648E" w:rsidP="009F2972">
      <w:pPr>
        <w:ind w:firstLine="709"/>
        <w:jc w:val="both"/>
        <w:rPr>
          <w:rFonts w:eastAsiaTheme="minorHAnsi"/>
          <w:i/>
          <w:sz w:val="27"/>
          <w:szCs w:val="27"/>
          <w:highlight w:val="cyan"/>
        </w:rPr>
      </w:pPr>
      <w:r w:rsidRPr="004818AC">
        <w:rPr>
          <w:rFonts w:eastAsiaTheme="minorHAnsi"/>
          <w:i/>
          <w:sz w:val="27"/>
          <w:szCs w:val="27"/>
          <w:highlight w:val="cyan"/>
        </w:rPr>
        <w:t>п</w:t>
      </w:r>
      <w:r w:rsidR="009F2972" w:rsidRPr="004818AC">
        <w:rPr>
          <w:rFonts w:eastAsiaTheme="minorHAnsi"/>
          <w:i/>
          <w:sz w:val="27"/>
          <w:szCs w:val="27"/>
          <w:highlight w:val="cyan"/>
        </w:rPr>
        <w:t xml:space="preserve">роведение обучающих мероприятий, совещаний, профессиональных встреч и т.д. </w:t>
      </w:r>
    </w:p>
    <w:p w14:paraId="3758613B" w14:textId="77777777" w:rsidR="009745A0" w:rsidRPr="004818AC" w:rsidRDefault="009745A0" w:rsidP="009745A0">
      <w:pPr>
        <w:rPr>
          <w:highlight w:val="cyan"/>
        </w:rPr>
      </w:pPr>
    </w:p>
    <w:p w14:paraId="7FCAAF1F" w14:textId="77777777" w:rsidR="009745A0" w:rsidRPr="004818AC" w:rsidRDefault="009745A0" w:rsidP="00AB72FE">
      <w:pPr>
        <w:ind w:firstLine="709"/>
        <w:jc w:val="both"/>
        <w:rPr>
          <w:sz w:val="27"/>
          <w:szCs w:val="27"/>
          <w:highlight w:val="cyan"/>
        </w:rPr>
      </w:pPr>
    </w:p>
    <w:p w14:paraId="5E47625C" w14:textId="29665BD5" w:rsidR="006E25EB" w:rsidRPr="004818AC" w:rsidRDefault="006E25EB" w:rsidP="00933265">
      <w:pPr>
        <w:ind w:firstLine="709"/>
        <w:jc w:val="both"/>
        <w:rPr>
          <w:i/>
          <w:iCs/>
          <w:sz w:val="27"/>
          <w:szCs w:val="27"/>
          <w:highlight w:val="cyan"/>
        </w:rPr>
      </w:pPr>
      <w:r w:rsidRPr="004818AC">
        <w:rPr>
          <w:i/>
          <w:iCs/>
          <w:sz w:val="27"/>
          <w:szCs w:val="27"/>
          <w:highlight w:val="cyan"/>
        </w:rPr>
        <w:t>Проведены мониторинги и по следующим направлениям:</w:t>
      </w:r>
    </w:p>
    <w:p w14:paraId="69A26A57" w14:textId="50D0372F" w:rsidR="000D67F6" w:rsidRPr="004818AC" w:rsidRDefault="000D67F6" w:rsidP="00933265">
      <w:pPr>
        <w:ind w:firstLine="709"/>
        <w:jc w:val="both"/>
        <w:rPr>
          <w:color w:val="FF0000"/>
          <w:sz w:val="27"/>
          <w:szCs w:val="27"/>
          <w:highlight w:val="cyan"/>
        </w:rPr>
      </w:pPr>
    </w:p>
    <w:p w14:paraId="5EE1D9D8" w14:textId="77777777" w:rsidR="00980862" w:rsidRPr="004818AC" w:rsidRDefault="00980862" w:rsidP="00933265">
      <w:pPr>
        <w:ind w:firstLine="709"/>
        <w:jc w:val="both"/>
        <w:rPr>
          <w:rFonts w:eastAsiaTheme="minorHAnsi"/>
          <w:sz w:val="27"/>
          <w:szCs w:val="27"/>
          <w:highlight w:val="cyan"/>
        </w:rPr>
      </w:pPr>
    </w:p>
    <w:p w14:paraId="2A2CB10A" w14:textId="77777777" w:rsidR="00D86BCD" w:rsidRPr="004818AC" w:rsidRDefault="00D86BCD" w:rsidP="00980862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  <w:highlight w:val="cyan"/>
        </w:rPr>
      </w:pPr>
      <w:bookmarkStart w:id="199" w:name="_Toc127795851"/>
      <w:bookmarkStart w:id="200" w:name="_Toc127796655"/>
      <w:bookmarkStart w:id="201" w:name="_Toc127796740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 xml:space="preserve">10.3.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>межпоселенческой</w:t>
      </w:r>
      <w:proofErr w:type="spellEnd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 xml:space="preserve"> библиотеки или иной организации, ответственной за деятельность библиотек муниципального образования.</w:t>
      </w:r>
      <w:bookmarkEnd w:id="199"/>
      <w:bookmarkEnd w:id="200"/>
      <w:bookmarkEnd w:id="201"/>
    </w:p>
    <w:p w14:paraId="3E479308" w14:textId="6F5DE76C" w:rsidR="00A32521" w:rsidRPr="004818AC" w:rsidRDefault="00A32521" w:rsidP="009D1712">
      <w:pPr>
        <w:ind w:firstLine="709"/>
        <w:jc w:val="both"/>
        <w:rPr>
          <w:rFonts w:eastAsiaTheme="minorHAnsi"/>
          <w:sz w:val="27"/>
          <w:szCs w:val="27"/>
          <w:highlight w:val="cyan"/>
        </w:rPr>
      </w:pPr>
    </w:p>
    <w:p w14:paraId="00841652" w14:textId="6658F378" w:rsidR="009A27FB" w:rsidRPr="004818AC" w:rsidRDefault="009A27FB" w:rsidP="009D1712">
      <w:pPr>
        <w:ind w:firstLine="709"/>
        <w:jc w:val="both"/>
        <w:rPr>
          <w:rFonts w:eastAsiaTheme="minorHAnsi"/>
          <w:sz w:val="27"/>
          <w:szCs w:val="27"/>
          <w:highlight w:val="cyan"/>
        </w:rPr>
      </w:pPr>
    </w:p>
    <w:p w14:paraId="7D813ED3" w14:textId="77777777" w:rsidR="009A27FB" w:rsidRPr="004818AC" w:rsidRDefault="009A27FB" w:rsidP="009D1712">
      <w:pPr>
        <w:ind w:firstLine="709"/>
        <w:jc w:val="both"/>
        <w:rPr>
          <w:rFonts w:eastAsiaTheme="minorHAnsi"/>
          <w:sz w:val="27"/>
          <w:szCs w:val="27"/>
          <w:highlight w:val="cyan"/>
        </w:rPr>
      </w:pPr>
    </w:p>
    <w:p w14:paraId="613B715B" w14:textId="6682341F" w:rsidR="005639DB" w:rsidRPr="004818AC" w:rsidRDefault="00D86BCD" w:rsidP="009A27FB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  <w:highlight w:val="cyan"/>
        </w:rPr>
      </w:pPr>
      <w:bookmarkStart w:id="202" w:name="_Toc127795852"/>
      <w:bookmarkStart w:id="203" w:name="_Toc127796656"/>
      <w:bookmarkStart w:id="204" w:name="_Toc127796741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>10.4. Повышение квалификации библиотечных специалистов:</w:t>
      </w:r>
      <w:bookmarkEnd w:id="202"/>
      <w:bookmarkEnd w:id="203"/>
      <w:bookmarkEnd w:id="204"/>
    </w:p>
    <w:p w14:paraId="3B565C28" w14:textId="69D7B5BE" w:rsidR="00A21688" w:rsidRPr="004818AC" w:rsidRDefault="00A21688" w:rsidP="00A21688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4818AC">
        <w:rPr>
          <w:rFonts w:ascii="Times New Roman" w:hAnsi="Times New Roman"/>
          <w:i/>
          <w:sz w:val="28"/>
          <w:szCs w:val="28"/>
          <w:highlight w:val="cyan"/>
        </w:rPr>
        <w:t>- доля сотрудников, прошедших переподготовку и повышение квалификации (на основании удостоверений установленного образца)</w:t>
      </w:r>
    </w:p>
    <w:p w14:paraId="6E18177D" w14:textId="77777777" w:rsidR="009A27FB" w:rsidRPr="004818AC" w:rsidRDefault="009A27FB" w:rsidP="00D86BC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highlight w:val="cyan"/>
        </w:rPr>
      </w:pPr>
    </w:p>
    <w:p w14:paraId="02804D9C" w14:textId="1D5557DA" w:rsidR="00D86BCD" w:rsidRPr="004818AC" w:rsidRDefault="00D86BCD" w:rsidP="00D86BCD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4818AC">
        <w:rPr>
          <w:rFonts w:ascii="Times New Roman" w:hAnsi="Times New Roman"/>
          <w:i/>
          <w:sz w:val="28"/>
          <w:szCs w:val="28"/>
          <w:highlight w:val="cyan"/>
        </w:rPr>
        <w:t>- доля сотрудников, нуждающихся в повышении/ переподготовке квалификации.</w:t>
      </w:r>
    </w:p>
    <w:p w14:paraId="3F1ED88D" w14:textId="2D4A19B0" w:rsidR="000D67F6" w:rsidRPr="004818AC" w:rsidRDefault="000D67F6" w:rsidP="00BF5E41">
      <w:pPr>
        <w:pStyle w:val="13"/>
        <w:jc w:val="both"/>
        <w:rPr>
          <w:rFonts w:ascii="Times New Roman" w:hAnsi="Times New Roman" w:cs="Times New Roman"/>
          <w:sz w:val="27"/>
          <w:szCs w:val="27"/>
          <w:highlight w:val="cyan"/>
        </w:rPr>
      </w:pPr>
    </w:p>
    <w:p w14:paraId="0EC83168" w14:textId="77777777" w:rsidR="009A27FB" w:rsidRPr="004818AC" w:rsidRDefault="009A27FB" w:rsidP="00BF5E41">
      <w:pPr>
        <w:pStyle w:val="13"/>
        <w:jc w:val="both"/>
        <w:rPr>
          <w:rFonts w:ascii="Times New Roman" w:hAnsi="Times New Roman" w:cs="Times New Roman"/>
          <w:sz w:val="27"/>
          <w:szCs w:val="27"/>
          <w:highlight w:val="cyan"/>
        </w:rPr>
      </w:pPr>
    </w:p>
    <w:p w14:paraId="0F2E14F2" w14:textId="5C5293E9" w:rsidR="00D86BCD" w:rsidRPr="004818AC" w:rsidRDefault="00D86BCD" w:rsidP="009A27FB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  <w:highlight w:val="cyan"/>
        </w:rPr>
      </w:pPr>
      <w:bookmarkStart w:id="205" w:name="_Toc127795853"/>
      <w:bookmarkStart w:id="206" w:name="_Toc127796657"/>
      <w:bookmarkStart w:id="207" w:name="_Toc127796742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>10.5. Профессиональные конкурсы (результаты участия).</w:t>
      </w:r>
      <w:bookmarkEnd w:id="205"/>
      <w:bookmarkEnd w:id="206"/>
      <w:bookmarkEnd w:id="207"/>
    </w:p>
    <w:p w14:paraId="67012D21" w14:textId="77777777" w:rsidR="009A27FB" w:rsidRPr="004818AC" w:rsidRDefault="009A27FB" w:rsidP="009A27FB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  <w:highlight w:val="cyan"/>
        </w:rPr>
      </w:pPr>
    </w:p>
    <w:p w14:paraId="75E62F07" w14:textId="52CC6E00" w:rsidR="00D86BCD" w:rsidRPr="004818AC" w:rsidRDefault="00D86BCD" w:rsidP="009A27FB">
      <w:pPr>
        <w:pStyle w:val="a3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  <w:highlight w:val="cyan"/>
        </w:rPr>
      </w:pPr>
      <w:bookmarkStart w:id="208" w:name="_Toc127795854"/>
      <w:bookmarkStart w:id="209" w:name="_Toc127796658"/>
      <w:bookmarkStart w:id="210" w:name="_Toc127796743"/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>10.6.</w:t>
      </w:r>
      <w:r w:rsidRPr="004818AC">
        <w:rPr>
          <w:b/>
          <w:i/>
          <w:highlight w:val="cyan"/>
        </w:rPr>
        <w:t xml:space="preserve"> </w:t>
      </w:r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>Публикации библиотек муниципального образования в профессиональных изданиях.</w:t>
      </w:r>
      <w:bookmarkEnd w:id="208"/>
      <w:bookmarkEnd w:id="209"/>
      <w:bookmarkEnd w:id="210"/>
    </w:p>
    <w:p w14:paraId="1AA70958" w14:textId="77777777" w:rsidR="00D86BCD" w:rsidRPr="004818AC" w:rsidRDefault="00D86BCD" w:rsidP="009A27FB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  <w:highlight w:val="cyan"/>
        </w:rPr>
      </w:pPr>
    </w:p>
    <w:p w14:paraId="151E3ABB" w14:textId="63E5F0D3" w:rsidR="00D86BCD" w:rsidRPr="009A343E" w:rsidRDefault="00D86BCD" w:rsidP="009A27FB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818AC">
        <w:rPr>
          <w:rFonts w:ascii="Times New Roman" w:hAnsi="Times New Roman"/>
          <w:b/>
          <w:i/>
          <w:sz w:val="28"/>
          <w:szCs w:val="28"/>
          <w:highlight w:val="cyan"/>
        </w:rPr>
        <w:t>Краткие выводы по разделу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1A70A18A" w14:textId="5276A56C" w:rsidR="00114256" w:rsidRDefault="00167D32" w:rsidP="00114256">
      <w:pPr>
        <w:ind w:firstLine="709"/>
        <w:jc w:val="both"/>
        <w:rPr>
          <w:rFonts w:eastAsiaTheme="minorHAnsi"/>
          <w:sz w:val="27"/>
          <w:szCs w:val="27"/>
        </w:rPr>
      </w:pPr>
      <w:r w:rsidRPr="008F49B0">
        <w:rPr>
          <w:rFonts w:eastAsiaTheme="minorHAnsi"/>
          <w:sz w:val="27"/>
          <w:szCs w:val="27"/>
          <w:highlight w:val="yellow"/>
        </w:rPr>
        <w:t xml:space="preserve">Анализ методической деятельности </w:t>
      </w:r>
      <w:r w:rsidR="009A27FB" w:rsidRPr="008F49B0">
        <w:rPr>
          <w:rFonts w:eastAsiaTheme="minorHAnsi"/>
          <w:sz w:val="27"/>
          <w:szCs w:val="27"/>
          <w:highlight w:val="yellow"/>
        </w:rPr>
        <w:t>…..</w:t>
      </w:r>
    </w:p>
    <w:p w14:paraId="4EC30022" w14:textId="77777777" w:rsidR="00BF5E41" w:rsidRDefault="00BF5E41" w:rsidP="000E6232">
      <w:pPr>
        <w:jc w:val="both"/>
        <w:rPr>
          <w:rFonts w:eastAsiaTheme="minorHAnsi"/>
          <w:sz w:val="27"/>
          <w:szCs w:val="27"/>
        </w:rPr>
      </w:pPr>
    </w:p>
    <w:p w14:paraId="4E29E747" w14:textId="1822C44C" w:rsidR="00216C3C" w:rsidRPr="008F49B0" w:rsidRDefault="00216C3C" w:rsidP="008F49B0">
      <w:pPr>
        <w:ind w:firstLine="709"/>
        <w:jc w:val="both"/>
        <w:rPr>
          <w:rFonts w:eastAsiaTheme="minorHAnsi"/>
          <w:sz w:val="40"/>
          <w:szCs w:val="40"/>
        </w:rPr>
      </w:pPr>
      <w:r w:rsidRPr="008F49B0">
        <w:rPr>
          <w:rFonts w:eastAsiaTheme="minorHAnsi"/>
          <w:sz w:val="40"/>
          <w:szCs w:val="40"/>
        </w:rPr>
        <w:t>11.БИБЛИОТЕЧНЫЕ КАДРЫ.</w:t>
      </w:r>
    </w:p>
    <w:p w14:paraId="59ADB4CF" w14:textId="3AE28F55" w:rsidR="00216C3C" w:rsidRDefault="00216C3C" w:rsidP="0077647F">
      <w:pPr>
        <w:pStyle w:val="a3"/>
        <w:jc w:val="both"/>
        <w:rPr>
          <w:rFonts w:ascii="Times New Roman" w:hAnsi="Times New Roman"/>
          <w:b/>
          <w:sz w:val="10"/>
          <w:szCs w:val="10"/>
        </w:rPr>
      </w:pPr>
    </w:p>
    <w:p w14:paraId="20A1733E" w14:textId="77777777" w:rsidR="00216C3C" w:rsidRPr="00542621" w:rsidRDefault="00216C3C" w:rsidP="0077647F">
      <w:pPr>
        <w:pStyle w:val="a3"/>
        <w:jc w:val="both"/>
        <w:rPr>
          <w:rFonts w:ascii="Times New Roman" w:hAnsi="Times New Roman"/>
          <w:b/>
          <w:sz w:val="10"/>
          <w:szCs w:val="10"/>
        </w:rPr>
      </w:pPr>
    </w:p>
    <w:p w14:paraId="220F874E" w14:textId="77777777" w:rsidR="00D86BCD" w:rsidRPr="00E91504" w:rsidRDefault="00D86BCD" w:rsidP="006F0D35">
      <w:pPr>
        <w:ind w:firstLine="567"/>
        <w:jc w:val="both"/>
        <w:outlineLvl w:val="0"/>
        <w:rPr>
          <w:b/>
          <w:bCs/>
          <w:i/>
          <w:sz w:val="28"/>
          <w:szCs w:val="28"/>
        </w:rPr>
      </w:pPr>
      <w:bookmarkStart w:id="211" w:name="_Toc127795855"/>
      <w:bookmarkStart w:id="212" w:name="_Toc127796659"/>
      <w:bookmarkStart w:id="213" w:name="_Toc127796744"/>
      <w:r w:rsidRPr="00E91504">
        <w:rPr>
          <w:b/>
          <w:bCs/>
          <w:i/>
          <w:sz w:val="28"/>
          <w:szCs w:val="28"/>
        </w:rPr>
        <w:t>11.1. 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  <w:bookmarkEnd w:id="211"/>
      <w:bookmarkEnd w:id="212"/>
      <w:bookmarkEnd w:id="213"/>
    </w:p>
    <w:p w14:paraId="2EA28A41" w14:textId="37660710" w:rsidR="00240C69" w:rsidRDefault="00240C69" w:rsidP="006F0D35">
      <w:pPr>
        <w:ind w:firstLine="567"/>
        <w:jc w:val="both"/>
        <w:rPr>
          <w:bCs/>
          <w:sz w:val="27"/>
          <w:szCs w:val="27"/>
        </w:rPr>
      </w:pPr>
    </w:p>
    <w:p w14:paraId="6029B5E5" w14:textId="77777777" w:rsidR="006F0D35" w:rsidRPr="00BF5E41" w:rsidRDefault="006F0D35" w:rsidP="006F0D35">
      <w:pPr>
        <w:ind w:firstLine="567"/>
        <w:jc w:val="both"/>
        <w:rPr>
          <w:bCs/>
          <w:sz w:val="27"/>
          <w:szCs w:val="27"/>
        </w:rPr>
      </w:pPr>
    </w:p>
    <w:p w14:paraId="48C677CE" w14:textId="77777777" w:rsidR="00D86BCD" w:rsidRPr="00E91504" w:rsidRDefault="00D86BCD" w:rsidP="006F0D35">
      <w:pPr>
        <w:pStyle w:val="2"/>
        <w:ind w:firstLine="567"/>
        <w:jc w:val="both"/>
        <w:outlineLvl w:val="0"/>
        <w:rPr>
          <w:b/>
          <w:i/>
          <w:sz w:val="28"/>
          <w:szCs w:val="28"/>
        </w:rPr>
      </w:pPr>
      <w:bookmarkStart w:id="214" w:name="_Toc127795856"/>
      <w:bookmarkStart w:id="215" w:name="_Toc127796660"/>
      <w:bookmarkStart w:id="216" w:name="_Toc127796745"/>
      <w:r w:rsidRPr="00E91504">
        <w:rPr>
          <w:b/>
          <w:i/>
          <w:sz w:val="28"/>
          <w:szCs w:val="28"/>
        </w:rPr>
        <w:t>11.2. Общая характеристика персонала библиотек муниципального образования:</w:t>
      </w:r>
      <w:bookmarkEnd w:id="214"/>
      <w:bookmarkEnd w:id="215"/>
      <w:bookmarkEnd w:id="216"/>
    </w:p>
    <w:p w14:paraId="1752E8D4" w14:textId="6763343F" w:rsidR="006F0D35" w:rsidRPr="00E91504" w:rsidRDefault="00D86BCD" w:rsidP="0094678D">
      <w:pPr>
        <w:pStyle w:val="2"/>
        <w:ind w:firstLine="567"/>
        <w:jc w:val="both"/>
        <w:rPr>
          <w:i/>
          <w:sz w:val="28"/>
          <w:szCs w:val="28"/>
        </w:rPr>
      </w:pPr>
      <w:r w:rsidRPr="00E91504">
        <w:rPr>
          <w:i/>
          <w:sz w:val="28"/>
          <w:szCs w:val="28"/>
        </w:rPr>
        <w:t>-</w:t>
      </w:r>
      <w:r w:rsidR="0094678D">
        <w:rPr>
          <w:i/>
          <w:sz w:val="28"/>
          <w:szCs w:val="28"/>
        </w:rPr>
        <w:t xml:space="preserve"> 2</w:t>
      </w:r>
      <w:r w:rsidRPr="00E91504">
        <w:rPr>
          <w:i/>
          <w:sz w:val="28"/>
          <w:szCs w:val="28"/>
        </w:rPr>
        <w:t xml:space="preserve"> штат библиотек: количество штатных единиц, изменения в штатном расписании (исключение/введение ряда должностей, сокращение/увеличение штатных единиц по той или иной</w:t>
      </w:r>
      <w:r w:rsidR="00E91504" w:rsidRPr="00E91504">
        <w:rPr>
          <w:i/>
          <w:sz w:val="28"/>
          <w:szCs w:val="28"/>
        </w:rPr>
        <w:t xml:space="preserve"> должности)</w:t>
      </w:r>
    </w:p>
    <w:p w14:paraId="67A2C110" w14:textId="63D847FA" w:rsidR="00D86BCD" w:rsidRDefault="00D86BCD" w:rsidP="00D86BCD">
      <w:pPr>
        <w:pStyle w:val="2"/>
        <w:ind w:firstLine="567"/>
        <w:jc w:val="both"/>
        <w:rPr>
          <w:i/>
          <w:sz w:val="28"/>
          <w:szCs w:val="28"/>
        </w:rPr>
      </w:pPr>
      <w:r w:rsidRPr="00E91504">
        <w:rPr>
          <w:i/>
          <w:sz w:val="28"/>
          <w:szCs w:val="28"/>
        </w:rPr>
        <w:t xml:space="preserve">- </w:t>
      </w:r>
      <w:r w:rsidR="0094678D">
        <w:rPr>
          <w:i/>
          <w:sz w:val="28"/>
          <w:szCs w:val="28"/>
        </w:rPr>
        <w:t xml:space="preserve"> 2 </w:t>
      </w:r>
      <w:r w:rsidRPr="00E91504">
        <w:rPr>
          <w:i/>
          <w:sz w:val="28"/>
          <w:szCs w:val="28"/>
        </w:rPr>
        <w:t>работники библиотек: численность работников (всего), из них численность работников, относящихся к основно</w:t>
      </w:r>
      <w:r w:rsidR="00E91504">
        <w:rPr>
          <w:i/>
          <w:sz w:val="28"/>
          <w:szCs w:val="28"/>
        </w:rPr>
        <w:t>му и вспомогательному персоналу</w:t>
      </w:r>
    </w:p>
    <w:p w14:paraId="087CE06F" w14:textId="42F24CBD" w:rsidR="00506A2C" w:rsidRPr="005039BF" w:rsidRDefault="00F41703" w:rsidP="0094678D">
      <w:pPr>
        <w:ind w:firstLine="709"/>
        <w:jc w:val="both"/>
        <w:rPr>
          <w:sz w:val="27"/>
          <w:szCs w:val="27"/>
        </w:rPr>
      </w:pPr>
      <w:r w:rsidRPr="00F41703">
        <w:rPr>
          <w:sz w:val="27"/>
          <w:szCs w:val="27"/>
        </w:rPr>
        <w:t xml:space="preserve">Численность работников на конец года </w:t>
      </w:r>
      <w:r w:rsidR="0094678D" w:rsidRPr="0094678D">
        <w:rPr>
          <w:sz w:val="27"/>
          <w:szCs w:val="27"/>
        </w:rPr>
        <w:t xml:space="preserve">2 </w:t>
      </w:r>
      <w:r w:rsidRPr="0094678D">
        <w:rPr>
          <w:sz w:val="27"/>
          <w:szCs w:val="27"/>
        </w:rPr>
        <w:t>человек</w:t>
      </w:r>
      <w:r w:rsidRPr="00F41703">
        <w:rPr>
          <w:sz w:val="27"/>
          <w:szCs w:val="27"/>
        </w:rPr>
        <w:t xml:space="preserve">, из них численность основного персонала – </w:t>
      </w:r>
      <w:r w:rsidR="0094678D" w:rsidRPr="0094678D">
        <w:rPr>
          <w:sz w:val="27"/>
          <w:szCs w:val="27"/>
        </w:rPr>
        <w:t xml:space="preserve">2 </w:t>
      </w:r>
      <w:r w:rsidRPr="0094678D">
        <w:rPr>
          <w:sz w:val="27"/>
          <w:szCs w:val="27"/>
        </w:rPr>
        <w:t>человек</w:t>
      </w:r>
      <w:r w:rsidR="00D31F48" w:rsidRPr="0094678D">
        <w:rPr>
          <w:sz w:val="27"/>
          <w:szCs w:val="27"/>
        </w:rPr>
        <w:t>а</w:t>
      </w:r>
      <w:r w:rsidR="00EF7897" w:rsidRPr="0094678D">
        <w:rPr>
          <w:sz w:val="27"/>
          <w:szCs w:val="27"/>
        </w:rPr>
        <w:t>,</w:t>
      </w:r>
      <w:r w:rsidR="00EF7897">
        <w:rPr>
          <w:b/>
          <w:sz w:val="27"/>
          <w:szCs w:val="27"/>
        </w:rPr>
        <w:t xml:space="preserve"> </w:t>
      </w:r>
      <w:r w:rsidR="00EF7897">
        <w:rPr>
          <w:bCs/>
          <w:sz w:val="27"/>
          <w:szCs w:val="27"/>
        </w:rPr>
        <w:t xml:space="preserve">по сравнению с </w:t>
      </w:r>
      <w:r w:rsidR="00D31F48" w:rsidRPr="00D17380">
        <w:rPr>
          <w:bCs/>
          <w:sz w:val="27"/>
          <w:szCs w:val="27"/>
        </w:rPr>
        <w:t>202</w:t>
      </w:r>
      <w:r w:rsidR="007D3BAF">
        <w:rPr>
          <w:bCs/>
          <w:sz w:val="27"/>
          <w:szCs w:val="27"/>
        </w:rPr>
        <w:t>3</w:t>
      </w:r>
      <w:r w:rsidR="00D31F48" w:rsidRPr="00D17380">
        <w:rPr>
          <w:bCs/>
          <w:sz w:val="27"/>
          <w:szCs w:val="27"/>
        </w:rPr>
        <w:t xml:space="preserve"> г. </w:t>
      </w:r>
      <w:r w:rsidR="00EF7897">
        <w:rPr>
          <w:bCs/>
          <w:sz w:val="27"/>
          <w:szCs w:val="27"/>
        </w:rPr>
        <w:t xml:space="preserve"> </w:t>
      </w:r>
    </w:p>
    <w:p w14:paraId="69D57DFE" w14:textId="645906AF" w:rsidR="00D86BCD" w:rsidRDefault="00D86BCD" w:rsidP="00D86BCD">
      <w:pPr>
        <w:pStyle w:val="2"/>
        <w:ind w:firstLine="567"/>
        <w:jc w:val="both"/>
        <w:rPr>
          <w:i/>
          <w:sz w:val="28"/>
          <w:szCs w:val="28"/>
        </w:rPr>
      </w:pPr>
      <w:r w:rsidRPr="00E91504">
        <w:rPr>
          <w:i/>
          <w:sz w:val="28"/>
          <w:szCs w:val="28"/>
        </w:rPr>
        <w:lastRenderedPageBreak/>
        <w:t>- тарифные ставки библиотек муниципального образования: сокращение тарифных ставок; соотношение полных и неполных ставок; число сотрудников, работающих на неполные ставки, преобладающий размер неполных</w:t>
      </w:r>
      <w:r w:rsidR="00E91504">
        <w:rPr>
          <w:i/>
          <w:sz w:val="28"/>
          <w:szCs w:val="28"/>
        </w:rPr>
        <w:t xml:space="preserve"> ставок; вакансии в библиотеках</w:t>
      </w:r>
      <w:r w:rsidR="00E62517">
        <w:rPr>
          <w:i/>
          <w:sz w:val="28"/>
          <w:szCs w:val="28"/>
        </w:rPr>
        <w:t>.</w:t>
      </w:r>
    </w:p>
    <w:p w14:paraId="09BAF516" w14:textId="2452D207" w:rsidR="00E62517" w:rsidRDefault="00E62517" w:rsidP="00D86BCD">
      <w:pPr>
        <w:pStyle w:val="2"/>
        <w:ind w:firstLine="567"/>
        <w:jc w:val="both"/>
        <w:rPr>
          <w:i/>
          <w:sz w:val="28"/>
          <w:szCs w:val="28"/>
        </w:rPr>
      </w:pPr>
      <w:r w:rsidRPr="00E62517">
        <w:rPr>
          <w:i/>
          <w:sz w:val="28"/>
          <w:szCs w:val="28"/>
        </w:rPr>
        <w:t>Тарифная ставка работника библиотеки дир</w:t>
      </w:r>
      <w:r>
        <w:rPr>
          <w:i/>
          <w:sz w:val="28"/>
          <w:szCs w:val="28"/>
        </w:rPr>
        <w:t>ектор – 21674 руб., библиотекарь – 14480</w:t>
      </w:r>
      <w:r w:rsidRPr="00E62517">
        <w:rPr>
          <w:i/>
          <w:sz w:val="28"/>
          <w:szCs w:val="28"/>
        </w:rPr>
        <w:t xml:space="preserve"> руб.</w:t>
      </w:r>
    </w:p>
    <w:p w14:paraId="496B389D" w14:textId="3E914AA6" w:rsidR="00E941C7" w:rsidRPr="006A2642" w:rsidRDefault="00E941C7" w:rsidP="00E62517">
      <w:pPr>
        <w:ind w:firstLine="709"/>
        <w:jc w:val="both"/>
        <w:rPr>
          <w:sz w:val="27"/>
          <w:szCs w:val="27"/>
        </w:rPr>
      </w:pPr>
      <w:r w:rsidRPr="0094678D">
        <w:rPr>
          <w:sz w:val="27"/>
          <w:szCs w:val="27"/>
        </w:rPr>
        <w:t>П</w:t>
      </w:r>
      <w:r w:rsidR="00E62517">
        <w:rPr>
          <w:sz w:val="27"/>
          <w:szCs w:val="27"/>
        </w:rPr>
        <w:t>отребности</w:t>
      </w:r>
      <w:r w:rsidR="006A2642" w:rsidRPr="0094678D">
        <w:rPr>
          <w:sz w:val="27"/>
          <w:szCs w:val="27"/>
        </w:rPr>
        <w:t xml:space="preserve"> в библиотечных специалистах</w:t>
      </w:r>
      <w:r w:rsidRPr="0094678D">
        <w:rPr>
          <w:sz w:val="27"/>
          <w:szCs w:val="27"/>
        </w:rPr>
        <w:t xml:space="preserve"> на отчётный период</w:t>
      </w:r>
      <w:r w:rsidR="00E62517">
        <w:rPr>
          <w:sz w:val="27"/>
          <w:szCs w:val="27"/>
        </w:rPr>
        <w:t xml:space="preserve"> нет.</w:t>
      </w:r>
    </w:p>
    <w:p w14:paraId="3E4F7641" w14:textId="1E71DD66" w:rsidR="00D86BCD" w:rsidRDefault="00D86BCD" w:rsidP="00D86BCD">
      <w:pPr>
        <w:pStyle w:val="2"/>
        <w:ind w:firstLine="567"/>
        <w:jc w:val="both"/>
        <w:rPr>
          <w:i/>
          <w:sz w:val="28"/>
          <w:szCs w:val="28"/>
        </w:rPr>
      </w:pPr>
      <w:r w:rsidRPr="00E91504">
        <w:rPr>
          <w:i/>
          <w:sz w:val="28"/>
          <w:szCs w:val="28"/>
        </w:rPr>
        <w:t xml:space="preserve">- </w:t>
      </w:r>
      <w:r w:rsidR="0094678D">
        <w:rPr>
          <w:i/>
          <w:sz w:val="28"/>
          <w:szCs w:val="28"/>
        </w:rPr>
        <w:t xml:space="preserve">2 </w:t>
      </w:r>
      <w:r w:rsidRPr="00E91504">
        <w:rPr>
          <w:i/>
          <w:sz w:val="28"/>
          <w:szCs w:val="28"/>
        </w:rPr>
        <w:t>основной персонал библиотек: численно</w:t>
      </w:r>
      <w:r w:rsidR="00E91504">
        <w:rPr>
          <w:i/>
          <w:sz w:val="28"/>
          <w:szCs w:val="28"/>
        </w:rPr>
        <w:t>сть, стаж, возраст, образование</w:t>
      </w:r>
    </w:p>
    <w:p w14:paraId="65B77823" w14:textId="5D1A8606" w:rsidR="00E62517" w:rsidRPr="00E62517" w:rsidRDefault="00E62517" w:rsidP="00E62517">
      <w:pPr>
        <w:pStyle w:val="2"/>
        <w:ind w:firstLine="567"/>
        <w:jc w:val="both"/>
        <w:rPr>
          <w:i/>
          <w:sz w:val="28"/>
          <w:szCs w:val="28"/>
        </w:rPr>
      </w:pPr>
      <w:r w:rsidRPr="00E62517">
        <w:rPr>
          <w:i/>
          <w:sz w:val="28"/>
          <w:szCs w:val="28"/>
        </w:rPr>
        <w:t>Директор Куликова О.А. среднее специальное образование, краснодарское краевое культурно-просветительское у</w:t>
      </w:r>
      <w:r>
        <w:rPr>
          <w:i/>
          <w:sz w:val="28"/>
          <w:szCs w:val="28"/>
        </w:rPr>
        <w:t>чилище, 1987 год, стаж работы 42 года</w:t>
      </w:r>
      <w:r w:rsidRPr="00E62517">
        <w:rPr>
          <w:i/>
          <w:sz w:val="28"/>
          <w:szCs w:val="28"/>
        </w:rPr>
        <w:t>. Библиотекарь Кузнецова Е.А. краснодарский краевой колледж культуры</w:t>
      </w:r>
      <w:r>
        <w:rPr>
          <w:i/>
          <w:sz w:val="28"/>
          <w:szCs w:val="28"/>
        </w:rPr>
        <w:t>, 2006 год, стаж работы 22</w:t>
      </w:r>
      <w:r w:rsidRPr="00E62517">
        <w:rPr>
          <w:i/>
          <w:sz w:val="28"/>
          <w:szCs w:val="28"/>
        </w:rPr>
        <w:t xml:space="preserve"> год</w:t>
      </w:r>
      <w:r>
        <w:rPr>
          <w:i/>
          <w:sz w:val="28"/>
          <w:szCs w:val="28"/>
        </w:rPr>
        <w:t>а</w:t>
      </w:r>
      <w:r w:rsidRPr="00E62517">
        <w:rPr>
          <w:i/>
          <w:sz w:val="28"/>
          <w:szCs w:val="28"/>
        </w:rPr>
        <w:t>.</w:t>
      </w:r>
    </w:p>
    <w:p w14:paraId="005D07B6" w14:textId="0CA97713" w:rsidR="00F21842" w:rsidRPr="001A4DF7" w:rsidRDefault="001A4DF7" w:rsidP="001A4DF7">
      <w:pPr>
        <w:pStyle w:val="2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6A2642" w:rsidRPr="00860FEB">
        <w:rPr>
          <w:sz w:val="27"/>
          <w:szCs w:val="27"/>
        </w:rPr>
        <w:t>Численность основного персонала составляет</w:t>
      </w:r>
      <w:r w:rsidR="00E941C7">
        <w:rPr>
          <w:sz w:val="27"/>
          <w:szCs w:val="27"/>
        </w:rPr>
        <w:t>:</w:t>
      </w:r>
      <w:r w:rsidR="006A2642" w:rsidRPr="00860FEB">
        <w:rPr>
          <w:sz w:val="27"/>
          <w:szCs w:val="27"/>
        </w:rPr>
        <w:t xml:space="preserve"> </w:t>
      </w:r>
    </w:p>
    <w:p w14:paraId="5480FA06" w14:textId="2EF5B3BB" w:rsidR="00DF0524" w:rsidRDefault="001A4DF7" w:rsidP="00DF0524">
      <w:pPr>
        <w:ind w:firstLine="709"/>
        <w:jc w:val="both"/>
        <w:rPr>
          <w:sz w:val="27"/>
          <w:szCs w:val="27"/>
        </w:rPr>
      </w:pPr>
      <w:r w:rsidRPr="001A4DF7">
        <w:rPr>
          <w:bCs/>
          <w:sz w:val="27"/>
          <w:szCs w:val="27"/>
        </w:rPr>
        <w:t xml:space="preserve">2 </w:t>
      </w:r>
      <w:r w:rsidR="006A2642" w:rsidRPr="001A4DF7">
        <w:rPr>
          <w:bCs/>
          <w:sz w:val="27"/>
          <w:szCs w:val="27"/>
        </w:rPr>
        <w:t>человек</w:t>
      </w:r>
      <w:r w:rsidR="002F0BDA" w:rsidRPr="001A4DF7">
        <w:rPr>
          <w:bCs/>
          <w:sz w:val="27"/>
          <w:szCs w:val="27"/>
        </w:rPr>
        <w:t>а</w:t>
      </w:r>
      <w:r w:rsidR="00860FEB">
        <w:rPr>
          <w:sz w:val="27"/>
          <w:szCs w:val="27"/>
        </w:rPr>
        <w:t>, из них</w:t>
      </w:r>
    </w:p>
    <w:tbl>
      <w:tblPr>
        <w:tblStyle w:val="af8"/>
        <w:tblW w:w="0" w:type="auto"/>
        <w:tblInd w:w="817" w:type="dxa"/>
        <w:tblLook w:val="04A0" w:firstRow="1" w:lastRow="0" w:firstColumn="1" w:lastColumn="0" w:noHBand="0" w:noVBand="1"/>
      </w:tblPr>
      <w:tblGrid>
        <w:gridCol w:w="5274"/>
        <w:gridCol w:w="3820"/>
      </w:tblGrid>
      <w:tr w:rsidR="00F21842" w14:paraId="19A69E13" w14:textId="77777777" w:rsidTr="00DF0524">
        <w:tc>
          <w:tcPr>
            <w:tcW w:w="5274" w:type="dxa"/>
          </w:tcPr>
          <w:p w14:paraId="68373496" w14:textId="6151C5AB" w:rsidR="00F21842" w:rsidRDefault="00F21842" w:rsidP="006A2642">
            <w:pPr>
              <w:jc w:val="both"/>
              <w:rPr>
                <w:sz w:val="27"/>
                <w:szCs w:val="27"/>
              </w:rPr>
            </w:pPr>
            <w:r w:rsidRPr="00F21842">
              <w:rPr>
                <w:sz w:val="27"/>
                <w:szCs w:val="27"/>
              </w:rPr>
              <w:t xml:space="preserve">с высшим образованием    </w:t>
            </w:r>
          </w:p>
        </w:tc>
        <w:tc>
          <w:tcPr>
            <w:tcW w:w="3820" w:type="dxa"/>
          </w:tcPr>
          <w:p w14:paraId="28E94FC9" w14:textId="11476048" w:rsidR="00F21842" w:rsidRDefault="0094678D" w:rsidP="0020201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 </w:t>
            </w:r>
            <w:r w:rsidR="0020201A">
              <w:rPr>
                <w:sz w:val="27"/>
                <w:szCs w:val="27"/>
              </w:rPr>
              <w:t>чел.</w:t>
            </w:r>
          </w:p>
        </w:tc>
      </w:tr>
      <w:tr w:rsidR="00F21842" w14:paraId="7D600C7F" w14:textId="77777777" w:rsidTr="00DF0524">
        <w:tc>
          <w:tcPr>
            <w:tcW w:w="5274" w:type="dxa"/>
          </w:tcPr>
          <w:p w14:paraId="731118EA" w14:textId="4C4986CB" w:rsidR="00F21842" w:rsidRDefault="00F21842" w:rsidP="006A2642">
            <w:pPr>
              <w:jc w:val="both"/>
              <w:rPr>
                <w:sz w:val="27"/>
                <w:szCs w:val="27"/>
              </w:rPr>
            </w:pPr>
            <w:r w:rsidRPr="00F21842">
              <w:rPr>
                <w:sz w:val="27"/>
                <w:szCs w:val="27"/>
              </w:rPr>
              <w:t xml:space="preserve">в </w:t>
            </w:r>
            <w:proofErr w:type="spellStart"/>
            <w:r w:rsidRPr="00F21842">
              <w:rPr>
                <w:sz w:val="27"/>
                <w:szCs w:val="27"/>
              </w:rPr>
              <w:t>т.ч</w:t>
            </w:r>
            <w:proofErr w:type="spellEnd"/>
            <w:r w:rsidRPr="00F21842">
              <w:rPr>
                <w:sz w:val="27"/>
                <w:szCs w:val="27"/>
              </w:rPr>
              <w:t xml:space="preserve">. с библиотечным   </w:t>
            </w:r>
          </w:p>
        </w:tc>
        <w:tc>
          <w:tcPr>
            <w:tcW w:w="3820" w:type="dxa"/>
          </w:tcPr>
          <w:p w14:paraId="71F5CA55" w14:textId="7A4575E8" w:rsidR="00F21842" w:rsidRDefault="0094678D" w:rsidP="0020201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 </w:t>
            </w:r>
            <w:r w:rsidR="0020201A">
              <w:rPr>
                <w:sz w:val="27"/>
                <w:szCs w:val="27"/>
              </w:rPr>
              <w:t>чел.</w:t>
            </w:r>
          </w:p>
        </w:tc>
      </w:tr>
      <w:tr w:rsidR="00F21842" w14:paraId="2FE02D16" w14:textId="77777777" w:rsidTr="00DF0524">
        <w:tc>
          <w:tcPr>
            <w:tcW w:w="5274" w:type="dxa"/>
          </w:tcPr>
          <w:p w14:paraId="4B5E4B04" w14:textId="07344340" w:rsidR="00F21842" w:rsidRDefault="00F21842" w:rsidP="00DF0524">
            <w:pPr>
              <w:rPr>
                <w:sz w:val="27"/>
                <w:szCs w:val="27"/>
              </w:rPr>
            </w:pPr>
            <w:r w:rsidRPr="00F21842">
              <w:rPr>
                <w:sz w:val="27"/>
                <w:szCs w:val="27"/>
              </w:rPr>
              <w:t>со</w:t>
            </w:r>
            <w:r w:rsidR="00DF0524">
              <w:rPr>
                <w:sz w:val="27"/>
                <w:szCs w:val="27"/>
              </w:rPr>
              <w:t xml:space="preserve"> </w:t>
            </w:r>
            <w:r w:rsidRPr="00F21842">
              <w:rPr>
                <w:sz w:val="27"/>
                <w:szCs w:val="27"/>
              </w:rPr>
              <w:t xml:space="preserve">средне-специальным образованием   </w:t>
            </w:r>
          </w:p>
        </w:tc>
        <w:tc>
          <w:tcPr>
            <w:tcW w:w="3820" w:type="dxa"/>
          </w:tcPr>
          <w:p w14:paraId="7B70C270" w14:textId="55C9379F" w:rsidR="00F21842" w:rsidRDefault="0094678D" w:rsidP="0020201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</w:t>
            </w:r>
            <w:r w:rsidR="0020201A">
              <w:rPr>
                <w:sz w:val="27"/>
                <w:szCs w:val="27"/>
              </w:rPr>
              <w:t>чел.</w:t>
            </w:r>
          </w:p>
        </w:tc>
      </w:tr>
      <w:tr w:rsidR="00F21842" w14:paraId="648C9CF9" w14:textId="77777777" w:rsidTr="00DF0524">
        <w:tc>
          <w:tcPr>
            <w:tcW w:w="5274" w:type="dxa"/>
          </w:tcPr>
          <w:p w14:paraId="7EA6AFB1" w14:textId="2F38D7A4" w:rsidR="00F21842" w:rsidRDefault="00F21842" w:rsidP="006A2642">
            <w:pPr>
              <w:jc w:val="both"/>
              <w:rPr>
                <w:sz w:val="27"/>
                <w:szCs w:val="27"/>
              </w:rPr>
            </w:pPr>
            <w:r w:rsidRPr="00F21842">
              <w:rPr>
                <w:sz w:val="27"/>
                <w:szCs w:val="27"/>
              </w:rPr>
              <w:t xml:space="preserve">в </w:t>
            </w:r>
            <w:proofErr w:type="spellStart"/>
            <w:r w:rsidRPr="00F21842">
              <w:rPr>
                <w:sz w:val="27"/>
                <w:szCs w:val="27"/>
              </w:rPr>
              <w:t>т.ч</w:t>
            </w:r>
            <w:proofErr w:type="spellEnd"/>
            <w:r w:rsidRPr="00F21842">
              <w:rPr>
                <w:sz w:val="27"/>
                <w:szCs w:val="27"/>
              </w:rPr>
              <w:t xml:space="preserve">. с библиотечным   </w:t>
            </w:r>
          </w:p>
        </w:tc>
        <w:tc>
          <w:tcPr>
            <w:tcW w:w="3820" w:type="dxa"/>
          </w:tcPr>
          <w:p w14:paraId="5BAF062C" w14:textId="2367AFCC" w:rsidR="00F21842" w:rsidRDefault="0094678D" w:rsidP="0020201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</w:t>
            </w:r>
            <w:r w:rsidR="0020201A">
              <w:rPr>
                <w:sz w:val="27"/>
                <w:szCs w:val="27"/>
              </w:rPr>
              <w:t>чел.</w:t>
            </w:r>
          </w:p>
        </w:tc>
      </w:tr>
    </w:tbl>
    <w:p w14:paraId="0F837B11" w14:textId="77777777" w:rsidR="00DF0524" w:rsidRDefault="00DF0524" w:rsidP="00F21842">
      <w:pPr>
        <w:ind w:firstLine="709"/>
        <w:jc w:val="both"/>
        <w:rPr>
          <w:sz w:val="27"/>
          <w:szCs w:val="27"/>
        </w:rPr>
      </w:pPr>
    </w:p>
    <w:p w14:paraId="37EC1027" w14:textId="17B43A6B" w:rsidR="00DF0524" w:rsidRDefault="00DF0524" w:rsidP="00F2184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Численность по возрастам</w:t>
      </w:r>
      <w:r w:rsidR="0020201A">
        <w:rPr>
          <w:sz w:val="27"/>
          <w:szCs w:val="27"/>
        </w:rPr>
        <w:t xml:space="preserve"> </w:t>
      </w:r>
    </w:p>
    <w:tbl>
      <w:tblPr>
        <w:tblStyle w:val="af8"/>
        <w:tblW w:w="0" w:type="auto"/>
        <w:tblInd w:w="817" w:type="dxa"/>
        <w:tblLook w:val="04A0" w:firstRow="1" w:lastRow="0" w:firstColumn="1" w:lastColumn="0" w:noHBand="0" w:noVBand="1"/>
      </w:tblPr>
      <w:tblGrid>
        <w:gridCol w:w="5274"/>
        <w:gridCol w:w="3820"/>
      </w:tblGrid>
      <w:tr w:rsidR="0020201A" w14:paraId="2E5EBB42" w14:textId="77777777" w:rsidTr="0019047A">
        <w:tc>
          <w:tcPr>
            <w:tcW w:w="5274" w:type="dxa"/>
          </w:tcPr>
          <w:p w14:paraId="62F81550" w14:textId="0DEC064C" w:rsidR="0020201A" w:rsidRDefault="0020201A" w:rsidP="0019047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30 лет</w:t>
            </w:r>
          </w:p>
        </w:tc>
        <w:tc>
          <w:tcPr>
            <w:tcW w:w="3820" w:type="dxa"/>
          </w:tcPr>
          <w:p w14:paraId="62569353" w14:textId="18501D21" w:rsidR="0020201A" w:rsidRDefault="00E62517" w:rsidP="001904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 </w:t>
            </w:r>
            <w:r w:rsidR="0020201A">
              <w:rPr>
                <w:sz w:val="27"/>
                <w:szCs w:val="27"/>
              </w:rPr>
              <w:t>чел.</w:t>
            </w:r>
          </w:p>
        </w:tc>
      </w:tr>
      <w:tr w:rsidR="0020201A" w14:paraId="457E0C58" w14:textId="77777777" w:rsidTr="0019047A">
        <w:tc>
          <w:tcPr>
            <w:tcW w:w="5274" w:type="dxa"/>
          </w:tcPr>
          <w:p w14:paraId="0342A03B" w14:textId="57873AE7" w:rsidR="0020201A" w:rsidRDefault="0020201A" w:rsidP="0019047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30 до 55 лет</w:t>
            </w:r>
            <w:r w:rsidRPr="00F21842">
              <w:rPr>
                <w:sz w:val="27"/>
                <w:szCs w:val="27"/>
              </w:rPr>
              <w:t xml:space="preserve">    </w:t>
            </w:r>
          </w:p>
        </w:tc>
        <w:tc>
          <w:tcPr>
            <w:tcW w:w="3820" w:type="dxa"/>
          </w:tcPr>
          <w:p w14:paraId="2E09B553" w14:textId="547A3282" w:rsidR="0020201A" w:rsidRDefault="00E62517" w:rsidP="001904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 </w:t>
            </w:r>
            <w:r w:rsidR="0020201A">
              <w:rPr>
                <w:sz w:val="27"/>
                <w:szCs w:val="27"/>
              </w:rPr>
              <w:t>чел.</w:t>
            </w:r>
          </w:p>
        </w:tc>
      </w:tr>
      <w:tr w:rsidR="0020201A" w14:paraId="1B6282A6" w14:textId="77777777" w:rsidTr="0019047A">
        <w:tc>
          <w:tcPr>
            <w:tcW w:w="5274" w:type="dxa"/>
          </w:tcPr>
          <w:p w14:paraId="0FAC58A0" w14:textId="36CDAF6A" w:rsidR="0020201A" w:rsidRDefault="0020201A" w:rsidP="0019047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свыше 55 лет</w:t>
            </w:r>
            <w:r w:rsidRPr="00F21842">
              <w:rPr>
                <w:sz w:val="27"/>
                <w:szCs w:val="27"/>
              </w:rPr>
              <w:t xml:space="preserve">   </w:t>
            </w:r>
          </w:p>
        </w:tc>
        <w:tc>
          <w:tcPr>
            <w:tcW w:w="3820" w:type="dxa"/>
          </w:tcPr>
          <w:p w14:paraId="61D09EA1" w14:textId="6EF095EB" w:rsidR="0020201A" w:rsidRDefault="00E62517" w:rsidP="001904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</w:t>
            </w:r>
            <w:r w:rsidR="0020201A">
              <w:rPr>
                <w:sz w:val="27"/>
                <w:szCs w:val="27"/>
              </w:rPr>
              <w:t>чел.</w:t>
            </w:r>
          </w:p>
        </w:tc>
      </w:tr>
    </w:tbl>
    <w:p w14:paraId="2940F0BB" w14:textId="77777777" w:rsidR="0020201A" w:rsidRDefault="0020201A" w:rsidP="00E4785F">
      <w:pPr>
        <w:ind w:firstLine="709"/>
        <w:jc w:val="both"/>
        <w:rPr>
          <w:sz w:val="27"/>
          <w:szCs w:val="27"/>
        </w:rPr>
      </w:pPr>
    </w:p>
    <w:p w14:paraId="0BAD1F48" w14:textId="6462D1FF" w:rsidR="00C60B3B" w:rsidRDefault="006A2642" w:rsidP="00E4785F">
      <w:pPr>
        <w:ind w:firstLine="709"/>
        <w:jc w:val="both"/>
        <w:rPr>
          <w:b/>
          <w:bCs/>
          <w:sz w:val="27"/>
          <w:szCs w:val="27"/>
          <w:u w:val="single"/>
        </w:rPr>
      </w:pPr>
      <w:r w:rsidRPr="00F21842">
        <w:rPr>
          <w:sz w:val="27"/>
          <w:szCs w:val="27"/>
        </w:rPr>
        <w:t xml:space="preserve">Число специалистов </w:t>
      </w:r>
      <w:r w:rsidRPr="00870A56">
        <w:rPr>
          <w:sz w:val="27"/>
          <w:szCs w:val="27"/>
        </w:rPr>
        <w:t>со стажем работы</w:t>
      </w:r>
      <w:r w:rsidRPr="00860FEB">
        <w:rPr>
          <w:sz w:val="27"/>
          <w:szCs w:val="27"/>
          <w:u w:val="single"/>
        </w:rPr>
        <w:t xml:space="preserve"> </w:t>
      </w:r>
    </w:p>
    <w:tbl>
      <w:tblPr>
        <w:tblStyle w:val="af8"/>
        <w:tblW w:w="0" w:type="auto"/>
        <w:tblInd w:w="817" w:type="dxa"/>
        <w:tblLook w:val="04A0" w:firstRow="1" w:lastRow="0" w:firstColumn="1" w:lastColumn="0" w:noHBand="0" w:noVBand="1"/>
      </w:tblPr>
      <w:tblGrid>
        <w:gridCol w:w="5274"/>
        <w:gridCol w:w="3820"/>
      </w:tblGrid>
      <w:tr w:rsidR="0020201A" w14:paraId="446A92A2" w14:textId="77777777" w:rsidTr="0019047A">
        <w:tc>
          <w:tcPr>
            <w:tcW w:w="5274" w:type="dxa"/>
          </w:tcPr>
          <w:p w14:paraId="64EB1584" w14:textId="555AEF38" w:rsidR="0020201A" w:rsidRDefault="00730CEA" w:rsidP="0019047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 до 3 лет</w:t>
            </w:r>
          </w:p>
        </w:tc>
        <w:tc>
          <w:tcPr>
            <w:tcW w:w="3820" w:type="dxa"/>
          </w:tcPr>
          <w:p w14:paraId="29A54591" w14:textId="1EB43968" w:rsidR="0020201A" w:rsidRDefault="00E62517" w:rsidP="001904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 </w:t>
            </w:r>
            <w:r w:rsidR="0020201A">
              <w:rPr>
                <w:sz w:val="27"/>
                <w:szCs w:val="27"/>
              </w:rPr>
              <w:t>чел.</w:t>
            </w:r>
          </w:p>
        </w:tc>
      </w:tr>
      <w:tr w:rsidR="0020201A" w14:paraId="5A3EA414" w14:textId="77777777" w:rsidTr="0019047A">
        <w:tc>
          <w:tcPr>
            <w:tcW w:w="5274" w:type="dxa"/>
          </w:tcPr>
          <w:p w14:paraId="47882B37" w14:textId="763D4469" w:rsidR="0020201A" w:rsidRDefault="00730CEA" w:rsidP="0019047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 до 10 лет</w:t>
            </w:r>
          </w:p>
        </w:tc>
        <w:tc>
          <w:tcPr>
            <w:tcW w:w="3820" w:type="dxa"/>
          </w:tcPr>
          <w:p w14:paraId="4DEEB911" w14:textId="030B06F4" w:rsidR="0020201A" w:rsidRDefault="00E62517" w:rsidP="001904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 </w:t>
            </w:r>
            <w:r w:rsidR="0020201A">
              <w:rPr>
                <w:sz w:val="27"/>
                <w:szCs w:val="27"/>
              </w:rPr>
              <w:t>чел.</w:t>
            </w:r>
          </w:p>
        </w:tc>
      </w:tr>
      <w:tr w:rsidR="0020201A" w14:paraId="05DF4B38" w14:textId="77777777" w:rsidTr="0019047A">
        <w:tc>
          <w:tcPr>
            <w:tcW w:w="5274" w:type="dxa"/>
          </w:tcPr>
          <w:p w14:paraId="30298A7A" w14:textId="14EE1B2D" w:rsidR="0020201A" w:rsidRDefault="00730CEA" w:rsidP="0019047A">
            <w:pPr>
              <w:jc w:val="both"/>
              <w:rPr>
                <w:sz w:val="27"/>
                <w:szCs w:val="27"/>
              </w:rPr>
            </w:pPr>
            <w:r w:rsidRPr="00870A56">
              <w:rPr>
                <w:sz w:val="27"/>
                <w:szCs w:val="27"/>
              </w:rPr>
              <w:t>свыше 10 лет</w:t>
            </w:r>
          </w:p>
        </w:tc>
        <w:tc>
          <w:tcPr>
            <w:tcW w:w="3820" w:type="dxa"/>
          </w:tcPr>
          <w:p w14:paraId="44B243C9" w14:textId="59166CA5" w:rsidR="0020201A" w:rsidRDefault="00E62517" w:rsidP="0019047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</w:t>
            </w:r>
            <w:r w:rsidR="0020201A">
              <w:rPr>
                <w:sz w:val="27"/>
                <w:szCs w:val="27"/>
              </w:rPr>
              <w:t>чел.</w:t>
            </w:r>
          </w:p>
        </w:tc>
      </w:tr>
    </w:tbl>
    <w:p w14:paraId="6F7DAE45" w14:textId="77777777" w:rsidR="0020201A" w:rsidRPr="00E4785F" w:rsidRDefault="0020201A" w:rsidP="00E4785F">
      <w:pPr>
        <w:ind w:firstLine="709"/>
        <w:jc w:val="both"/>
        <w:rPr>
          <w:b/>
          <w:bCs/>
          <w:sz w:val="27"/>
          <w:szCs w:val="27"/>
          <w:u w:val="single"/>
        </w:rPr>
      </w:pPr>
    </w:p>
    <w:p w14:paraId="0978748F" w14:textId="7C2B3E41" w:rsidR="00D86BCD" w:rsidRDefault="00D86BCD" w:rsidP="00D86BCD">
      <w:pPr>
        <w:pStyle w:val="2"/>
        <w:ind w:firstLine="567"/>
        <w:jc w:val="both"/>
        <w:rPr>
          <w:i/>
          <w:sz w:val="28"/>
          <w:szCs w:val="28"/>
        </w:rPr>
      </w:pPr>
      <w:r w:rsidRPr="00E91504">
        <w:rPr>
          <w:i/>
          <w:sz w:val="28"/>
          <w:szCs w:val="28"/>
        </w:rPr>
        <w:t xml:space="preserve">- нагрузка на одного библиотечного специалиста по основным показателям </w:t>
      </w:r>
    </w:p>
    <w:p w14:paraId="66D67849" w14:textId="77777777" w:rsidR="001A4DF7" w:rsidRPr="001A4DF7" w:rsidRDefault="001A4DF7" w:rsidP="001A4DF7">
      <w:pPr>
        <w:pStyle w:val="2"/>
        <w:jc w:val="both"/>
        <w:rPr>
          <w:i/>
          <w:sz w:val="28"/>
          <w:szCs w:val="28"/>
        </w:rPr>
      </w:pPr>
      <w:r w:rsidRPr="001A4DF7">
        <w:rPr>
          <w:i/>
          <w:sz w:val="28"/>
          <w:szCs w:val="28"/>
        </w:rPr>
        <w:t xml:space="preserve">           - количество читателей - 513 человек,</w:t>
      </w:r>
    </w:p>
    <w:p w14:paraId="4CD173AB" w14:textId="2200422B" w:rsidR="001A4DF7" w:rsidRPr="001A4DF7" w:rsidRDefault="001A4DF7" w:rsidP="001A4DF7">
      <w:pPr>
        <w:pStyle w:val="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1A4DF7">
        <w:rPr>
          <w:i/>
          <w:sz w:val="28"/>
          <w:szCs w:val="28"/>
        </w:rPr>
        <w:t>- количество посещений – 5420 человек,</w:t>
      </w:r>
    </w:p>
    <w:p w14:paraId="10B01A07" w14:textId="7EF73D84" w:rsidR="00730CEA" w:rsidRDefault="001A4DF7" w:rsidP="001A4DF7">
      <w:pPr>
        <w:pStyle w:val="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1A4DF7">
        <w:rPr>
          <w:i/>
          <w:sz w:val="28"/>
          <w:szCs w:val="28"/>
        </w:rPr>
        <w:t xml:space="preserve">- количество </w:t>
      </w:r>
      <w:proofErr w:type="spellStart"/>
      <w:r w:rsidRPr="001A4DF7">
        <w:rPr>
          <w:i/>
          <w:sz w:val="28"/>
          <w:szCs w:val="28"/>
        </w:rPr>
        <w:t>документовыдачи</w:t>
      </w:r>
      <w:proofErr w:type="spellEnd"/>
      <w:r w:rsidRPr="001A4DF7">
        <w:rPr>
          <w:i/>
          <w:sz w:val="28"/>
          <w:szCs w:val="28"/>
        </w:rPr>
        <w:t xml:space="preserve"> – 11350 экземпляров.</w:t>
      </w:r>
    </w:p>
    <w:p w14:paraId="4C2687E9" w14:textId="77777777" w:rsidR="009E356A" w:rsidRPr="00E91504" w:rsidRDefault="009E356A" w:rsidP="009E356A">
      <w:pPr>
        <w:pStyle w:val="2"/>
        <w:jc w:val="both"/>
        <w:rPr>
          <w:i/>
          <w:sz w:val="28"/>
          <w:szCs w:val="28"/>
        </w:rPr>
      </w:pPr>
    </w:p>
    <w:p w14:paraId="36B7E9CE" w14:textId="77777777" w:rsidR="00CC04A7" w:rsidRDefault="00CC04A7" w:rsidP="00730CEA">
      <w:pPr>
        <w:ind w:firstLine="709"/>
        <w:jc w:val="both"/>
        <w:rPr>
          <w:sz w:val="27"/>
          <w:szCs w:val="27"/>
        </w:rPr>
      </w:pPr>
    </w:p>
    <w:p w14:paraId="6E5E7243" w14:textId="2E7C4399" w:rsidR="00D86BCD" w:rsidRDefault="00D86BCD" w:rsidP="00730CEA">
      <w:pPr>
        <w:ind w:firstLine="567"/>
        <w:jc w:val="both"/>
        <w:outlineLvl w:val="0"/>
        <w:rPr>
          <w:b/>
          <w:i/>
          <w:sz w:val="28"/>
          <w:szCs w:val="28"/>
        </w:rPr>
      </w:pPr>
      <w:bookmarkStart w:id="217" w:name="_Toc127795857"/>
      <w:bookmarkStart w:id="218" w:name="_Toc127796661"/>
      <w:bookmarkStart w:id="219" w:name="_Toc127796746"/>
      <w:r w:rsidRPr="00E91504">
        <w:rPr>
          <w:b/>
          <w:i/>
          <w:sz w:val="28"/>
          <w:szCs w:val="28"/>
        </w:rPr>
        <w:t>11.3. Меры, принимаемые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  <w:bookmarkEnd w:id="217"/>
      <w:bookmarkEnd w:id="218"/>
      <w:bookmarkEnd w:id="219"/>
    </w:p>
    <w:p w14:paraId="5A3C9677" w14:textId="71C784A0" w:rsidR="001A4DF7" w:rsidRPr="001A4DF7" w:rsidRDefault="001A4DF7" w:rsidP="00730CEA">
      <w:pPr>
        <w:ind w:firstLine="567"/>
        <w:jc w:val="both"/>
        <w:outlineLvl w:val="0"/>
        <w:rPr>
          <w:sz w:val="28"/>
          <w:szCs w:val="28"/>
        </w:rPr>
      </w:pPr>
      <w:r w:rsidRPr="001A4DF7">
        <w:rPr>
          <w:sz w:val="28"/>
          <w:szCs w:val="28"/>
        </w:rPr>
        <w:t xml:space="preserve">В  2024 году всем работникам МКУК «Сельская библиотека </w:t>
      </w:r>
      <w:proofErr w:type="spellStart"/>
      <w:r w:rsidRPr="001A4DF7">
        <w:rPr>
          <w:sz w:val="28"/>
          <w:szCs w:val="28"/>
        </w:rPr>
        <w:t>Еремизино</w:t>
      </w:r>
      <w:proofErr w:type="spellEnd"/>
      <w:r w:rsidRPr="001A4DF7">
        <w:rPr>
          <w:sz w:val="28"/>
          <w:szCs w:val="28"/>
        </w:rPr>
        <w:t xml:space="preserve">-Борисовского СП </w:t>
      </w:r>
      <w:proofErr w:type="gramStart"/>
      <w:r w:rsidRPr="001A4DF7">
        <w:rPr>
          <w:sz w:val="28"/>
          <w:szCs w:val="28"/>
        </w:rPr>
        <w:t>ТР</w:t>
      </w:r>
      <w:proofErr w:type="gramEnd"/>
      <w:r w:rsidRPr="001A4DF7">
        <w:rPr>
          <w:sz w:val="28"/>
          <w:szCs w:val="28"/>
        </w:rPr>
        <w:t xml:space="preserve"> производились  выплаты компенсационного характера  за  работу  в  сельской  местности – 25%,  а  также  был предоставлен  дополнительный ежегодный оплачиваемый  отпуск  продолжительностью   12 календарных  дней.</w:t>
      </w:r>
    </w:p>
    <w:p w14:paraId="6673F447" w14:textId="77777777" w:rsidR="000B067A" w:rsidRPr="0047742C" w:rsidRDefault="000B067A" w:rsidP="00CB4BD5">
      <w:pPr>
        <w:pStyle w:val="aa"/>
        <w:suppressAutoHyphens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8526482" w14:textId="3D94E4B0" w:rsidR="00D86BCD" w:rsidRDefault="00D86BCD" w:rsidP="000B067A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Краткие выводы по разделу </w:t>
      </w:r>
    </w:p>
    <w:p w14:paraId="79317B29" w14:textId="77777777" w:rsidR="001A4DF7" w:rsidRPr="001A4DF7" w:rsidRDefault="001A4DF7" w:rsidP="001A4DF7">
      <w:pPr>
        <w:ind w:firstLine="567"/>
        <w:jc w:val="both"/>
        <w:rPr>
          <w:sz w:val="28"/>
          <w:szCs w:val="28"/>
        </w:rPr>
      </w:pPr>
      <w:r w:rsidRPr="001A4DF7">
        <w:rPr>
          <w:sz w:val="28"/>
          <w:szCs w:val="28"/>
        </w:rPr>
        <w:t>В коллективе создана и успешно применяется система социальной защиты работников. В соответствии с Коллективным договором, сотрудники  имеют право на: материальную помощь, дополнительные отпуска.</w:t>
      </w:r>
    </w:p>
    <w:p w14:paraId="7A4ED43E" w14:textId="77777777" w:rsidR="001A4DF7" w:rsidRPr="001A4DF7" w:rsidRDefault="001A4DF7" w:rsidP="001A4DF7">
      <w:pPr>
        <w:ind w:firstLine="567"/>
        <w:jc w:val="both"/>
        <w:rPr>
          <w:sz w:val="28"/>
          <w:szCs w:val="28"/>
        </w:rPr>
      </w:pPr>
      <w:r w:rsidRPr="001A4DF7">
        <w:rPr>
          <w:sz w:val="28"/>
          <w:szCs w:val="28"/>
        </w:rPr>
        <w:t>Сотрудники библиотек грамотные, квалифицированные специалисты,  осваивающие современные информационные технологии, для которых создание новых продуктов и услуг станет не только еще одной попыткой привлечения читателей к качественному чтению, но и новым этапом развития учреждения.</w:t>
      </w:r>
    </w:p>
    <w:p w14:paraId="3D315492" w14:textId="130C73BE" w:rsidR="001A4DF7" w:rsidRPr="001A4DF7" w:rsidRDefault="001A4DF7" w:rsidP="001A4DF7">
      <w:pPr>
        <w:ind w:firstLine="567"/>
        <w:jc w:val="both"/>
        <w:rPr>
          <w:sz w:val="28"/>
          <w:szCs w:val="28"/>
        </w:rPr>
      </w:pPr>
      <w:r w:rsidRPr="001A4DF7">
        <w:rPr>
          <w:sz w:val="28"/>
          <w:szCs w:val="28"/>
        </w:rPr>
        <w:t>Директор К</w:t>
      </w:r>
      <w:r w:rsidR="000E6224">
        <w:rPr>
          <w:sz w:val="28"/>
          <w:szCs w:val="28"/>
        </w:rPr>
        <w:t>уликова Ольга Александровна с 03.09. по 14.10.2024</w:t>
      </w:r>
      <w:r w:rsidRPr="001A4DF7">
        <w:rPr>
          <w:sz w:val="28"/>
          <w:szCs w:val="28"/>
        </w:rPr>
        <w:t xml:space="preserve"> прошла повышение квалификации «Особенности работы организации культуры с инвалидами и лицами с ограниченными возможностями здоровья».</w:t>
      </w:r>
    </w:p>
    <w:p w14:paraId="66A2850B" w14:textId="0A8EED0D" w:rsidR="001A4DF7" w:rsidRDefault="001A4DF7" w:rsidP="001A4DF7">
      <w:pPr>
        <w:ind w:firstLine="567"/>
        <w:jc w:val="both"/>
        <w:rPr>
          <w:sz w:val="28"/>
          <w:szCs w:val="28"/>
        </w:rPr>
      </w:pPr>
      <w:r w:rsidRPr="001A4DF7">
        <w:rPr>
          <w:sz w:val="28"/>
          <w:szCs w:val="28"/>
        </w:rPr>
        <w:t xml:space="preserve"> </w:t>
      </w:r>
    </w:p>
    <w:p w14:paraId="760D6DC0" w14:textId="77777777" w:rsidR="00BF5E41" w:rsidRDefault="00BF5E41" w:rsidP="00B51DDC">
      <w:pPr>
        <w:ind w:firstLine="709"/>
        <w:jc w:val="both"/>
        <w:rPr>
          <w:sz w:val="27"/>
          <w:szCs w:val="27"/>
        </w:rPr>
      </w:pPr>
    </w:p>
    <w:p w14:paraId="5AA5EF26" w14:textId="4832D19A" w:rsidR="00A1540B" w:rsidRPr="000B067A" w:rsidRDefault="00AC5AFE" w:rsidP="000B067A">
      <w:pPr>
        <w:ind w:firstLine="709"/>
        <w:jc w:val="both"/>
        <w:rPr>
          <w:sz w:val="40"/>
          <w:szCs w:val="40"/>
        </w:rPr>
      </w:pPr>
      <w:r w:rsidRPr="000B067A">
        <w:rPr>
          <w:sz w:val="40"/>
          <w:szCs w:val="40"/>
        </w:rPr>
        <w:t>12. МАТЕРИАЛЬНО-ТЕХНИЧЕСКИЕ РЕСУРСЫ БИБЛИОТЕК.</w:t>
      </w:r>
    </w:p>
    <w:p w14:paraId="4931CA58" w14:textId="5794C2B0" w:rsidR="003374E0" w:rsidRDefault="003374E0" w:rsidP="00F74F92">
      <w:pPr>
        <w:jc w:val="both"/>
        <w:rPr>
          <w:sz w:val="28"/>
          <w:szCs w:val="28"/>
        </w:rPr>
      </w:pPr>
    </w:p>
    <w:p w14:paraId="19E278D1" w14:textId="3182CDDF" w:rsidR="00D86BCD" w:rsidRPr="003374E0" w:rsidRDefault="00D86BCD" w:rsidP="000B067A">
      <w:pPr>
        <w:pStyle w:val="a3"/>
        <w:ind w:firstLine="567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220" w:name="_Toc127795858"/>
      <w:bookmarkStart w:id="221" w:name="_Toc127796662"/>
      <w:bookmarkStart w:id="222" w:name="_Toc127796747"/>
      <w:r w:rsidRPr="003374E0">
        <w:rPr>
          <w:rFonts w:ascii="Times New Roman" w:hAnsi="Times New Roman"/>
          <w:b/>
          <w:bCs/>
          <w:i/>
          <w:iCs/>
          <w:sz w:val="28"/>
          <w:szCs w:val="28"/>
        </w:rPr>
        <w:t>12.1. Общая характеристика зданий (помещений) библиотек муниципального образования:</w:t>
      </w:r>
      <w:bookmarkEnd w:id="220"/>
      <w:bookmarkEnd w:id="221"/>
      <w:bookmarkEnd w:id="222"/>
    </w:p>
    <w:p w14:paraId="2041A86B" w14:textId="0F4F9C2C" w:rsidR="00D86BCD" w:rsidRDefault="00D86BCD" w:rsidP="00D86BCD">
      <w:pPr>
        <w:pStyle w:val="a3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374E0">
        <w:rPr>
          <w:rFonts w:ascii="Times New Roman" w:hAnsi="Times New Roman"/>
          <w:i/>
          <w:iCs/>
          <w:sz w:val="28"/>
          <w:szCs w:val="28"/>
        </w:rPr>
        <w:t>- обеспеченность библиотек зданиями (помещениями)</w:t>
      </w:r>
    </w:p>
    <w:p w14:paraId="5F18A4CF" w14:textId="25987A62" w:rsidR="00D35057" w:rsidRPr="000E6224" w:rsidRDefault="002D1F93" w:rsidP="00D35057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0E6224">
        <w:rPr>
          <w:rFonts w:ascii="Times New Roman" w:hAnsi="Times New Roman"/>
          <w:bCs/>
          <w:sz w:val="27"/>
          <w:szCs w:val="27"/>
        </w:rPr>
        <w:t xml:space="preserve">По состоянию </w:t>
      </w:r>
      <w:proofErr w:type="gramStart"/>
      <w:r w:rsidRPr="000E6224">
        <w:rPr>
          <w:rFonts w:ascii="Times New Roman" w:hAnsi="Times New Roman"/>
          <w:bCs/>
          <w:sz w:val="27"/>
          <w:szCs w:val="27"/>
        </w:rPr>
        <w:t>на конец</w:t>
      </w:r>
      <w:proofErr w:type="gramEnd"/>
      <w:r w:rsidRPr="000E6224">
        <w:rPr>
          <w:rFonts w:ascii="Times New Roman" w:hAnsi="Times New Roman"/>
          <w:bCs/>
          <w:sz w:val="27"/>
          <w:szCs w:val="27"/>
        </w:rPr>
        <w:t xml:space="preserve"> 202</w:t>
      </w:r>
      <w:r w:rsidR="000B067A" w:rsidRPr="000E6224">
        <w:rPr>
          <w:rFonts w:ascii="Times New Roman" w:hAnsi="Times New Roman"/>
          <w:bCs/>
          <w:sz w:val="27"/>
          <w:szCs w:val="27"/>
        </w:rPr>
        <w:t>4</w:t>
      </w:r>
      <w:r w:rsidRPr="000E6224">
        <w:rPr>
          <w:rFonts w:ascii="Times New Roman" w:hAnsi="Times New Roman"/>
          <w:bCs/>
          <w:sz w:val="27"/>
          <w:szCs w:val="27"/>
        </w:rPr>
        <w:t xml:space="preserve"> г.</w:t>
      </w:r>
      <w:r w:rsidRPr="000E6224">
        <w:rPr>
          <w:rFonts w:ascii="Times New Roman" w:hAnsi="Times New Roman"/>
          <w:b/>
          <w:sz w:val="27"/>
          <w:szCs w:val="27"/>
        </w:rPr>
        <w:t xml:space="preserve"> </w:t>
      </w:r>
      <w:r w:rsidR="00D35057" w:rsidRPr="000E6224">
        <w:rPr>
          <w:rFonts w:ascii="Times New Roman" w:hAnsi="Times New Roman"/>
          <w:sz w:val="27"/>
          <w:szCs w:val="27"/>
        </w:rPr>
        <w:t>площадь</w:t>
      </w:r>
      <w:r w:rsidR="00D35057" w:rsidRPr="000E6224">
        <w:rPr>
          <w:rFonts w:ascii="Times New Roman" w:hAnsi="Times New Roman"/>
          <w:b/>
          <w:sz w:val="27"/>
          <w:szCs w:val="27"/>
        </w:rPr>
        <w:t xml:space="preserve"> </w:t>
      </w:r>
      <w:r w:rsidR="00D35057" w:rsidRPr="000E6224">
        <w:rPr>
          <w:rFonts w:ascii="Times New Roman" w:hAnsi="Times New Roman"/>
          <w:sz w:val="27"/>
          <w:szCs w:val="27"/>
        </w:rPr>
        <w:t>помещений библиотек изменилась и</w:t>
      </w:r>
      <w:r w:rsidR="000B067A" w:rsidRPr="000E6224">
        <w:rPr>
          <w:rFonts w:ascii="Times New Roman" w:hAnsi="Times New Roman"/>
          <w:sz w:val="27"/>
          <w:szCs w:val="27"/>
        </w:rPr>
        <w:t>ли не изменилась, скол</w:t>
      </w:r>
      <w:r w:rsidR="00255046" w:rsidRPr="000E6224">
        <w:rPr>
          <w:rFonts w:ascii="Times New Roman" w:hAnsi="Times New Roman"/>
          <w:sz w:val="27"/>
          <w:szCs w:val="27"/>
        </w:rPr>
        <w:t>ь</w:t>
      </w:r>
      <w:r w:rsidR="000B067A" w:rsidRPr="000E6224">
        <w:rPr>
          <w:rFonts w:ascii="Times New Roman" w:hAnsi="Times New Roman"/>
          <w:sz w:val="27"/>
          <w:szCs w:val="27"/>
        </w:rPr>
        <w:t>ко</w:t>
      </w:r>
      <w:r w:rsidR="00D35057" w:rsidRPr="000E6224">
        <w:rPr>
          <w:rFonts w:ascii="Times New Roman" w:hAnsi="Times New Roman"/>
          <w:sz w:val="27"/>
          <w:szCs w:val="27"/>
        </w:rPr>
        <w:t xml:space="preserve"> составляет </w:t>
      </w:r>
      <w:r w:rsidR="000E6224" w:rsidRPr="000E6224">
        <w:rPr>
          <w:rFonts w:ascii="Times New Roman" w:hAnsi="Times New Roman"/>
          <w:sz w:val="27"/>
          <w:szCs w:val="27"/>
        </w:rPr>
        <w:t>220</w:t>
      </w:r>
      <w:r w:rsidR="000E6224" w:rsidRPr="000E6224">
        <w:t xml:space="preserve"> </w:t>
      </w:r>
      <w:r w:rsidR="000E6224" w:rsidRPr="000E6224">
        <w:rPr>
          <w:rFonts w:ascii="Times New Roman" w:hAnsi="Times New Roman"/>
          <w:sz w:val="27"/>
          <w:szCs w:val="27"/>
        </w:rPr>
        <w:t>кв. м., из них 110 кв. м. для хранения фонда.</w:t>
      </w:r>
    </w:p>
    <w:p w14:paraId="0BADA9A0" w14:textId="17C7FF74" w:rsidR="000E6224" w:rsidRPr="000E6224" w:rsidRDefault="000E6224" w:rsidP="000E6224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 xml:space="preserve">        </w:t>
      </w:r>
      <w:r w:rsidRPr="000E6224">
        <w:rPr>
          <w:rFonts w:ascii="Times New Roman" w:hAnsi="Times New Roman"/>
          <w:sz w:val="27"/>
          <w:szCs w:val="27"/>
        </w:rPr>
        <w:t>Техническое состояние находится в удовлетворительном состоянии.</w:t>
      </w:r>
    </w:p>
    <w:p w14:paraId="282ACA93" w14:textId="1FC41FF6" w:rsidR="000E6224" w:rsidRPr="00E34B5F" w:rsidRDefault="000E6224" w:rsidP="000E6224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0E6224">
        <w:rPr>
          <w:rFonts w:ascii="Times New Roman" w:hAnsi="Times New Roman"/>
          <w:sz w:val="27"/>
          <w:szCs w:val="27"/>
        </w:rPr>
        <w:t>Система отопления находится в удов</w:t>
      </w:r>
      <w:r>
        <w:rPr>
          <w:rFonts w:ascii="Times New Roman" w:hAnsi="Times New Roman"/>
          <w:sz w:val="27"/>
          <w:szCs w:val="27"/>
        </w:rPr>
        <w:t>летворительном состоянии. В 2024</w:t>
      </w:r>
      <w:r w:rsidRPr="000E6224">
        <w:rPr>
          <w:rFonts w:ascii="Times New Roman" w:hAnsi="Times New Roman"/>
          <w:sz w:val="27"/>
          <w:szCs w:val="27"/>
        </w:rPr>
        <w:t xml:space="preserve"> году был произведён косметический ремонт. 5 тысяч рублей было выделено, из  средств местного бюджета, на покраску полов и окон.</w:t>
      </w:r>
    </w:p>
    <w:p w14:paraId="7045E722" w14:textId="77777777" w:rsidR="00E11E26" w:rsidRPr="00E34B5F" w:rsidRDefault="00E11E26" w:rsidP="00FF4DD2">
      <w:pPr>
        <w:ind w:firstLine="709"/>
        <w:jc w:val="both"/>
        <w:rPr>
          <w:sz w:val="27"/>
          <w:szCs w:val="27"/>
        </w:rPr>
      </w:pPr>
    </w:p>
    <w:p w14:paraId="2F24D46B" w14:textId="724DDFF2" w:rsidR="00D86BCD" w:rsidRPr="00EC52BA" w:rsidRDefault="00D86BCD" w:rsidP="003D6D6B">
      <w:pPr>
        <w:pStyle w:val="af9"/>
        <w:ind w:firstLine="709"/>
        <w:jc w:val="both"/>
        <w:rPr>
          <w:iCs/>
          <w:sz w:val="28"/>
          <w:szCs w:val="28"/>
        </w:rPr>
      </w:pPr>
      <w:r w:rsidRPr="00EC52BA">
        <w:rPr>
          <w:iCs/>
          <w:sz w:val="28"/>
          <w:szCs w:val="28"/>
        </w:rPr>
        <w:t>- доступность зданий для лиц с нарушениями опорно-двигательного аппарата и др.</w:t>
      </w:r>
    </w:p>
    <w:p w14:paraId="10FB0F9A" w14:textId="77777777" w:rsidR="000E6224" w:rsidRPr="00EC52BA" w:rsidRDefault="000E6224" w:rsidP="000E6224">
      <w:pPr>
        <w:pStyle w:val="af9"/>
        <w:ind w:firstLine="709"/>
        <w:jc w:val="both"/>
        <w:rPr>
          <w:iCs/>
          <w:sz w:val="28"/>
          <w:szCs w:val="28"/>
        </w:rPr>
      </w:pPr>
      <w:r w:rsidRPr="00EC52BA">
        <w:rPr>
          <w:iCs/>
          <w:sz w:val="28"/>
          <w:szCs w:val="28"/>
        </w:rPr>
        <w:t>Система отопления находится в удовлетворительном состоянии.   Библиотека расположена в здании СДК. В доме культуры имеется пандус, оборудованы поручни, имеются жёлтые круги на входных дверях, стоянка для инвалидов, установлена тактильная табличка со шрифтом Брайля. В доме культуры, на первом этаже, находится дежурный, который вызовет работника библиотеки к посетителю, если у него нет возможности подняться на второй этаж в библиотеку.</w:t>
      </w:r>
    </w:p>
    <w:p w14:paraId="18184B7A" w14:textId="0A924969" w:rsidR="000E6224" w:rsidRDefault="000E6224" w:rsidP="000E6224">
      <w:pPr>
        <w:pStyle w:val="af9"/>
        <w:ind w:firstLine="709"/>
        <w:jc w:val="both"/>
        <w:rPr>
          <w:i/>
          <w:iCs/>
          <w:sz w:val="28"/>
          <w:szCs w:val="28"/>
        </w:rPr>
      </w:pPr>
      <w:r w:rsidRPr="00EC52BA">
        <w:rPr>
          <w:iCs/>
          <w:sz w:val="28"/>
          <w:szCs w:val="28"/>
        </w:rPr>
        <w:t xml:space="preserve">На протяжении всего года изучали запросы и предложения пользователей и старались создать условия для </w:t>
      </w:r>
      <w:proofErr w:type="spellStart"/>
      <w:r w:rsidRPr="00EC52BA">
        <w:rPr>
          <w:iCs/>
          <w:sz w:val="28"/>
          <w:szCs w:val="28"/>
        </w:rPr>
        <w:t>безбарьерного</w:t>
      </w:r>
      <w:proofErr w:type="spellEnd"/>
      <w:r w:rsidRPr="00EC52BA">
        <w:rPr>
          <w:iCs/>
          <w:sz w:val="28"/>
          <w:szCs w:val="28"/>
        </w:rPr>
        <w:t xml:space="preserve"> общения в библиотеке</w:t>
      </w:r>
      <w:r w:rsidRPr="000E6224">
        <w:rPr>
          <w:i/>
          <w:iCs/>
          <w:sz w:val="28"/>
          <w:szCs w:val="28"/>
        </w:rPr>
        <w:t>.</w:t>
      </w:r>
    </w:p>
    <w:p w14:paraId="155D6E65" w14:textId="77777777" w:rsidR="00E20BF8" w:rsidRDefault="00E20BF8" w:rsidP="002A4E78">
      <w:pPr>
        <w:ind w:firstLine="709"/>
        <w:jc w:val="both"/>
        <w:rPr>
          <w:sz w:val="27"/>
          <w:szCs w:val="27"/>
        </w:rPr>
      </w:pPr>
    </w:p>
    <w:p w14:paraId="32F5EC08" w14:textId="77777777" w:rsidR="00D86BCD" w:rsidRPr="003374E0" w:rsidRDefault="00D86BCD" w:rsidP="00E20BF8">
      <w:pPr>
        <w:pStyle w:val="a3"/>
        <w:ind w:firstLine="567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223" w:name="_Toc127795859"/>
      <w:bookmarkStart w:id="224" w:name="_Toc127796663"/>
      <w:bookmarkStart w:id="225" w:name="_Toc127796748"/>
      <w:r w:rsidRPr="003374E0">
        <w:rPr>
          <w:rFonts w:ascii="Times New Roman" w:hAnsi="Times New Roman"/>
          <w:b/>
          <w:bCs/>
          <w:i/>
          <w:iCs/>
          <w:sz w:val="28"/>
          <w:szCs w:val="28"/>
        </w:rPr>
        <w:t>12.2. Обеспечение безопасности библиотек и библиотечных фондов:</w:t>
      </w:r>
      <w:bookmarkEnd w:id="223"/>
      <w:bookmarkEnd w:id="224"/>
      <w:bookmarkEnd w:id="225"/>
    </w:p>
    <w:p w14:paraId="1F6CBC9C" w14:textId="547CA2DF" w:rsidR="00D86BCD" w:rsidRPr="00EC52BA" w:rsidRDefault="00D86BCD" w:rsidP="00D86BCD">
      <w:pPr>
        <w:pStyle w:val="a3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C52BA">
        <w:rPr>
          <w:rFonts w:ascii="Times New Roman" w:hAnsi="Times New Roman"/>
          <w:iCs/>
          <w:sz w:val="28"/>
          <w:szCs w:val="28"/>
        </w:rPr>
        <w:t>- наличие охранных средств</w:t>
      </w:r>
    </w:p>
    <w:p w14:paraId="5C10E604" w14:textId="77777777" w:rsidR="00EC52BA" w:rsidRPr="00EC52BA" w:rsidRDefault="00EC52BA" w:rsidP="00EC52BA">
      <w:pPr>
        <w:pStyle w:val="a3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C52BA">
        <w:rPr>
          <w:rFonts w:ascii="Times New Roman" w:hAnsi="Times New Roman"/>
          <w:iCs/>
          <w:sz w:val="28"/>
          <w:szCs w:val="28"/>
        </w:rPr>
        <w:t>Здание СДК, в котором находится библиотека, оснащено по периметру камерами наружного  наблюдения в количестве 7 штук.</w:t>
      </w:r>
    </w:p>
    <w:p w14:paraId="0F551CCB" w14:textId="77777777" w:rsidR="00EC52BA" w:rsidRPr="00EC52BA" w:rsidRDefault="00EC52BA" w:rsidP="00EC52BA">
      <w:pPr>
        <w:pStyle w:val="a3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C52BA">
        <w:rPr>
          <w:rFonts w:ascii="Times New Roman" w:hAnsi="Times New Roman"/>
          <w:iCs/>
          <w:sz w:val="28"/>
          <w:szCs w:val="28"/>
        </w:rPr>
        <w:lastRenderedPageBreak/>
        <w:t>- наличие пожарной сигнализации; (указать в каких библиотеках, какие мероприятия проведены для противопожарной защиты)</w:t>
      </w:r>
    </w:p>
    <w:p w14:paraId="4F3E5C74" w14:textId="77777777" w:rsidR="00EC52BA" w:rsidRPr="00EC52BA" w:rsidRDefault="00EC52BA" w:rsidP="00EC52BA">
      <w:pPr>
        <w:pStyle w:val="a3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C52BA">
        <w:rPr>
          <w:rFonts w:ascii="Times New Roman" w:hAnsi="Times New Roman"/>
          <w:iCs/>
          <w:sz w:val="28"/>
          <w:szCs w:val="28"/>
        </w:rPr>
        <w:t>Библиотека оснащена средствами противопожарной сигнализации.</w:t>
      </w:r>
    </w:p>
    <w:p w14:paraId="266DBDA3" w14:textId="77777777" w:rsidR="00EC52BA" w:rsidRPr="00EC52BA" w:rsidRDefault="00EC52BA" w:rsidP="00EC52BA">
      <w:pPr>
        <w:pStyle w:val="a3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C52BA">
        <w:rPr>
          <w:rFonts w:ascii="Times New Roman" w:hAnsi="Times New Roman"/>
          <w:iCs/>
          <w:sz w:val="28"/>
          <w:szCs w:val="28"/>
        </w:rPr>
        <w:t>- аварийные ситуации в библиотеках (количество ситуаций, причины возникновения и последствия).</w:t>
      </w:r>
    </w:p>
    <w:p w14:paraId="132BDA2A" w14:textId="1E7AB596" w:rsidR="003E5F49" w:rsidRPr="00EC52BA" w:rsidRDefault="003E5F49" w:rsidP="003E5F49">
      <w:pPr>
        <w:ind w:firstLine="709"/>
        <w:jc w:val="both"/>
        <w:rPr>
          <w:sz w:val="27"/>
          <w:szCs w:val="27"/>
        </w:rPr>
      </w:pPr>
      <w:r w:rsidRPr="00EC52BA">
        <w:rPr>
          <w:sz w:val="27"/>
          <w:szCs w:val="27"/>
        </w:rPr>
        <w:t>-</w:t>
      </w:r>
      <w:r w:rsidR="00EC52BA" w:rsidRPr="00EC52BA">
        <w:rPr>
          <w:sz w:val="27"/>
          <w:szCs w:val="27"/>
        </w:rPr>
        <w:t xml:space="preserve">  </w:t>
      </w:r>
      <w:r w:rsidRPr="00EC52BA">
        <w:rPr>
          <w:sz w:val="27"/>
          <w:szCs w:val="27"/>
        </w:rPr>
        <w:t xml:space="preserve">проведены </w:t>
      </w:r>
      <w:r w:rsidR="00EC52BA" w:rsidRPr="00EC52BA">
        <w:rPr>
          <w:sz w:val="27"/>
          <w:szCs w:val="27"/>
        </w:rPr>
        <w:t xml:space="preserve"> 4 </w:t>
      </w:r>
      <w:r w:rsidRPr="00EC52BA">
        <w:rPr>
          <w:sz w:val="27"/>
          <w:szCs w:val="27"/>
        </w:rPr>
        <w:t>инструктажи и тренировки с персоналом по технике безопасности на случай возникновении пожара - все библиотеки поселений;</w:t>
      </w:r>
    </w:p>
    <w:p w14:paraId="253A0B33" w14:textId="348C9493" w:rsidR="00497808" w:rsidRPr="00EC52BA" w:rsidRDefault="003E5F49" w:rsidP="00EC52BA">
      <w:pPr>
        <w:ind w:firstLine="709"/>
        <w:jc w:val="both"/>
        <w:rPr>
          <w:sz w:val="27"/>
          <w:szCs w:val="27"/>
        </w:rPr>
      </w:pPr>
      <w:r w:rsidRPr="00EC52BA">
        <w:rPr>
          <w:sz w:val="27"/>
          <w:szCs w:val="27"/>
        </w:rPr>
        <w:t>-</w:t>
      </w:r>
      <w:r w:rsidR="00EC52BA" w:rsidRPr="00EC52BA">
        <w:rPr>
          <w:sz w:val="27"/>
          <w:szCs w:val="27"/>
        </w:rPr>
        <w:t xml:space="preserve"> </w:t>
      </w:r>
      <w:r w:rsidRPr="00EC52BA">
        <w:rPr>
          <w:sz w:val="27"/>
          <w:szCs w:val="27"/>
        </w:rPr>
        <w:t>проведено плановое техническое обслуживание</w:t>
      </w:r>
      <w:r w:rsidR="00EC52BA" w:rsidRPr="00EC52BA">
        <w:rPr>
          <w:sz w:val="27"/>
          <w:szCs w:val="27"/>
        </w:rPr>
        <w:t xml:space="preserve"> 1 огнетушителя.</w:t>
      </w:r>
    </w:p>
    <w:p w14:paraId="0B652B8E" w14:textId="3ECC67A3" w:rsidR="00D86BCD" w:rsidRPr="00EC52BA" w:rsidRDefault="00D86BCD" w:rsidP="003E5F49">
      <w:pPr>
        <w:ind w:firstLine="709"/>
        <w:jc w:val="both"/>
        <w:rPr>
          <w:sz w:val="27"/>
          <w:szCs w:val="27"/>
        </w:rPr>
      </w:pPr>
      <w:r w:rsidRPr="00EC52BA">
        <w:rPr>
          <w:sz w:val="27"/>
          <w:szCs w:val="27"/>
        </w:rPr>
        <w:t>- аварийные ситуации в библиотеках (количество ситуаций, причины возникновения и последствия)</w:t>
      </w:r>
    </w:p>
    <w:p w14:paraId="77C6CE19" w14:textId="5A17AD19" w:rsidR="00EC52BA" w:rsidRPr="00EC52BA" w:rsidRDefault="00EC52BA" w:rsidP="003E5F49">
      <w:pPr>
        <w:ind w:firstLine="709"/>
        <w:jc w:val="both"/>
        <w:rPr>
          <w:sz w:val="27"/>
          <w:szCs w:val="27"/>
        </w:rPr>
      </w:pPr>
      <w:r w:rsidRPr="00EC52BA">
        <w:rPr>
          <w:sz w:val="27"/>
          <w:szCs w:val="27"/>
        </w:rPr>
        <w:t xml:space="preserve">В 2024 году аварийные ситуации в  </w:t>
      </w:r>
      <w:proofErr w:type="spellStart"/>
      <w:r w:rsidRPr="00EC52BA">
        <w:rPr>
          <w:sz w:val="27"/>
          <w:szCs w:val="27"/>
        </w:rPr>
        <w:t>Еремизино-Борисовской</w:t>
      </w:r>
      <w:proofErr w:type="spellEnd"/>
      <w:r w:rsidRPr="00EC52BA">
        <w:rPr>
          <w:sz w:val="27"/>
          <w:szCs w:val="27"/>
        </w:rPr>
        <w:t xml:space="preserve"> сельской библиотеке не было.</w:t>
      </w:r>
    </w:p>
    <w:p w14:paraId="42B0B653" w14:textId="77777777" w:rsidR="00497808" w:rsidRPr="003E5F49" w:rsidRDefault="00497808" w:rsidP="00497808">
      <w:pPr>
        <w:ind w:firstLine="709"/>
        <w:jc w:val="both"/>
        <w:rPr>
          <w:i/>
          <w:sz w:val="27"/>
          <w:szCs w:val="27"/>
        </w:rPr>
      </w:pPr>
    </w:p>
    <w:p w14:paraId="43449E7C" w14:textId="77777777" w:rsidR="00D86BCD" w:rsidRDefault="00D86BCD" w:rsidP="00497808">
      <w:pPr>
        <w:pStyle w:val="a3"/>
        <w:ind w:firstLine="567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226" w:name="_Toc127795860"/>
      <w:bookmarkStart w:id="227" w:name="_Toc127796664"/>
      <w:bookmarkStart w:id="228" w:name="_Toc127796749"/>
      <w:r w:rsidRPr="003374E0">
        <w:rPr>
          <w:rFonts w:ascii="Times New Roman" w:hAnsi="Times New Roman"/>
          <w:b/>
          <w:bCs/>
          <w:i/>
          <w:iCs/>
          <w:sz w:val="28"/>
          <w:szCs w:val="28"/>
        </w:rPr>
        <w:t xml:space="preserve"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</w:r>
      <w:proofErr w:type="spellStart"/>
      <w:r w:rsidRPr="003374E0">
        <w:rPr>
          <w:rFonts w:ascii="Times New Roman" w:hAnsi="Times New Roman"/>
          <w:b/>
          <w:bCs/>
          <w:i/>
          <w:iCs/>
          <w:sz w:val="28"/>
          <w:szCs w:val="28"/>
        </w:rPr>
        <w:t>безбарьерного</w:t>
      </w:r>
      <w:proofErr w:type="spellEnd"/>
      <w:r w:rsidRPr="003374E0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общения.</w:t>
      </w:r>
      <w:bookmarkEnd w:id="226"/>
      <w:bookmarkEnd w:id="227"/>
      <w:bookmarkEnd w:id="228"/>
    </w:p>
    <w:p w14:paraId="102CA180" w14:textId="16991805" w:rsidR="00EC52BA" w:rsidRPr="00EC52BA" w:rsidRDefault="00EC52BA" w:rsidP="00497808">
      <w:pPr>
        <w:pStyle w:val="a3"/>
        <w:ind w:firstLine="567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EC52BA">
        <w:rPr>
          <w:rFonts w:ascii="Times New Roman" w:hAnsi="Times New Roman"/>
          <w:bCs/>
          <w:iCs/>
          <w:sz w:val="28"/>
          <w:szCs w:val="28"/>
        </w:rPr>
        <w:t>Не планировалось.</w:t>
      </w:r>
    </w:p>
    <w:p w14:paraId="22B2B9F1" w14:textId="77777777" w:rsidR="00295B78" w:rsidRPr="00E93526" w:rsidRDefault="00295B78" w:rsidP="00857A05">
      <w:pPr>
        <w:ind w:firstLine="709"/>
        <w:jc w:val="both"/>
        <w:rPr>
          <w:sz w:val="27"/>
          <w:szCs w:val="27"/>
        </w:rPr>
      </w:pPr>
    </w:p>
    <w:p w14:paraId="3A80C1DB" w14:textId="46FBBEE3" w:rsidR="00D86BCD" w:rsidRPr="003374E0" w:rsidRDefault="00D86BCD" w:rsidP="00295B78">
      <w:pPr>
        <w:pStyle w:val="a3"/>
        <w:ind w:firstLine="567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229" w:name="_Toc127795861"/>
      <w:bookmarkStart w:id="230" w:name="_Toc127796665"/>
      <w:bookmarkStart w:id="231" w:name="_Toc127796750"/>
      <w:r w:rsidRPr="003374E0">
        <w:rPr>
          <w:rFonts w:ascii="Times New Roman" w:hAnsi="Times New Roman"/>
          <w:b/>
          <w:bCs/>
          <w:i/>
          <w:iCs/>
          <w:sz w:val="28"/>
          <w:szCs w:val="28"/>
        </w:rPr>
        <w:t>12.4. Финансовое обеспечение материально-технической базы, привлечение внебюджетных средств в динамике за три года.</w:t>
      </w:r>
      <w:bookmarkEnd w:id="229"/>
      <w:bookmarkEnd w:id="230"/>
      <w:bookmarkEnd w:id="231"/>
    </w:p>
    <w:p w14:paraId="5E8D6460" w14:textId="5812C0C0" w:rsidR="00295B78" w:rsidRDefault="00D83EFA" w:rsidP="00EC52BA">
      <w:pPr>
        <w:ind w:firstLine="567"/>
        <w:jc w:val="both"/>
        <w:rPr>
          <w:sz w:val="27"/>
          <w:szCs w:val="27"/>
        </w:rPr>
      </w:pPr>
      <w:r w:rsidRPr="00C73C1D">
        <w:rPr>
          <w:sz w:val="27"/>
          <w:szCs w:val="27"/>
        </w:rPr>
        <w:t xml:space="preserve">Финансирование деятельности библиотек по обеспечению и укреплению материально-технической </w:t>
      </w:r>
      <w:r w:rsidR="00EC52BA" w:rsidRPr="00EC52BA">
        <w:rPr>
          <w:sz w:val="27"/>
          <w:szCs w:val="27"/>
        </w:rPr>
        <w:t>производилось за счёт бюджета администрации</w:t>
      </w:r>
      <w:r w:rsidR="00EC52BA">
        <w:rPr>
          <w:sz w:val="27"/>
          <w:szCs w:val="27"/>
        </w:rPr>
        <w:t xml:space="preserve">  </w:t>
      </w:r>
      <w:proofErr w:type="spellStart"/>
      <w:r w:rsidR="00EC52BA">
        <w:rPr>
          <w:sz w:val="27"/>
          <w:szCs w:val="27"/>
        </w:rPr>
        <w:t>Еремизино</w:t>
      </w:r>
      <w:proofErr w:type="spellEnd"/>
      <w:r w:rsidR="00EC52BA">
        <w:rPr>
          <w:sz w:val="27"/>
          <w:szCs w:val="27"/>
        </w:rPr>
        <w:t>-Борисовского СП ТР.</w:t>
      </w:r>
    </w:p>
    <w:p w14:paraId="6797943C" w14:textId="1602363D" w:rsidR="00EC52BA" w:rsidRDefault="00EC52BA" w:rsidP="00EC52BA">
      <w:pPr>
        <w:ind w:firstLine="567"/>
        <w:jc w:val="both"/>
        <w:rPr>
          <w:sz w:val="27"/>
          <w:szCs w:val="27"/>
        </w:rPr>
      </w:pPr>
      <w:r w:rsidRPr="00EC52BA">
        <w:rPr>
          <w:sz w:val="27"/>
          <w:szCs w:val="27"/>
        </w:rPr>
        <w:t xml:space="preserve">На приобретение подписных изданий администрацией </w:t>
      </w:r>
      <w:proofErr w:type="spellStart"/>
      <w:r w:rsidRPr="00EC52BA">
        <w:rPr>
          <w:sz w:val="27"/>
          <w:szCs w:val="27"/>
        </w:rPr>
        <w:t>Еремизино</w:t>
      </w:r>
      <w:proofErr w:type="spellEnd"/>
      <w:r w:rsidRPr="00EC52BA">
        <w:rPr>
          <w:sz w:val="27"/>
          <w:szCs w:val="27"/>
        </w:rPr>
        <w:t>-Борисовского сельск</w:t>
      </w:r>
      <w:r>
        <w:rPr>
          <w:sz w:val="27"/>
          <w:szCs w:val="27"/>
        </w:rPr>
        <w:t>ого поселения выделено</w:t>
      </w:r>
      <w:r w:rsidR="006322E4">
        <w:rPr>
          <w:sz w:val="27"/>
          <w:szCs w:val="27"/>
        </w:rPr>
        <w:t xml:space="preserve"> 34143,52</w:t>
      </w:r>
      <w:r w:rsidR="00905A76">
        <w:rPr>
          <w:sz w:val="27"/>
          <w:szCs w:val="27"/>
        </w:rPr>
        <w:t xml:space="preserve"> руб</w:t>
      </w:r>
      <w:r w:rsidRPr="00EC52BA">
        <w:rPr>
          <w:sz w:val="27"/>
          <w:szCs w:val="27"/>
        </w:rPr>
        <w:t>.</w:t>
      </w:r>
    </w:p>
    <w:p w14:paraId="18ADE43C" w14:textId="22F6D980" w:rsidR="00F96F82" w:rsidRDefault="00F96F82" w:rsidP="00A579AD">
      <w:pPr>
        <w:ind w:firstLine="567"/>
        <w:jc w:val="both"/>
        <w:rPr>
          <w:sz w:val="27"/>
          <w:szCs w:val="27"/>
        </w:rPr>
      </w:pPr>
    </w:p>
    <w:p w14:paraId="7899BAFB" w14:textId="77777777" w:rsidR="00D86BCD" w:rsidRDefault="00D86BCD" w:rsidP="00D86BCD">
      <w:pPr>
        <w:ind w:firstLine="567"/>
        <w:jc w:val="both"/>
        <w:rPr>
          <w:b/>
          <w:i/>
          <w:sz w:val="28"/>
          <w:szCs w:val="28"/>
        </w:rPr>
      </w:pPr>
    </w:p>
    <w:p w14:paraId="40897348" w14:textId="77777777" w:rsidR="00226F1D" w:rsidRDefault="00D86BCD" w:rsidP="00226F1D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Краткие выводы по разделу </w:t>
      </w:r>
    </w:p>
    <w:p w14:paraId="20AEDD01" w14:textId="741870FD" w:rsidR="006322E4" w:rsidRPr="00226F1D" w:rsidRDefault="00226F1D" w:rsidP="00226F1D">
      <w:pPr>
        <w:ind w:firstLine="567"/>
        <w:jc w:val="both"/>
        <w:rPr>
          <w:b/>
          <w:i/>
          <w:sz w:val="28"/>
          <w:szCs w:val="28"/>
        </w:rPr>
      </w:pPr>
      <w:r w:rsidRPr="00226F1D">
        <w:rPr>
          <w:sz w:val="28"/>
          <w:szCs w:val="28"/>
        </w:rPr>
        <w:t xml:space="preserve">За три года работы библиотеки техническая база не пополнялась и не обновлялась.  </w:t>
      </w:r>
    </w:p>
    <w:p w14:paraId="44D19966" w14:textId="63AA89F6" w:rsidR="00226F1D" w:rsidRPr="00226F1D" w:rsidRDefault="00226F1D" w:rsidP="00226F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26F1D">
        <w:rPr>
          <w:sz w:val="28"/>
          <w:szCs w:val="28"/>
        </w:rPr>
        <w:t xml:space="preserve">Благодаря индивидуальному предпринимателю </w:t>
      </w:r>
      <w:proofErr w:type="spellStart"/>
      <w:r w:rsidRPr="00226F1D">
        <w:rPr>
          <w:sz w:val="28"/>
          <w:szCs w:val="28"/>
        </w:rPr>
        <w:t>Бурдину</w:t>
      </w:r>
      <w:proofErr w:type="spellEnd"/>
      <w:r w:rsidRPr="00226F1D">
        <w:rPr>
          <w:sz w:val="28"/>
          <w:szCs w:val="28"/>
        </w:rPr>
        <w:t xml:space="preserve"> Андрею Евгеньевичу наш фонд в 2023 году пополнился 102 экземпляра</w:t>
      </w:r>
      <w:r>
        <w:rPr>
          <w:sz w:val="28"/>
          <w:szCs w:val="28"/>
        </w:rPr>
        <w:t>ми литературы.</w:t>
      </w:r>
      <w:r w:rsidRPr="00226F1D">
        <w:rPr>
          <w:sz w:val="28"/>
          <w:szCs w:val="28"/>
        </w:rPr>
        <w:t xml:space="preserve"> В 2022 и 2024 году</w:t>
      </w:r>
      <w:r>
        <w:rPr>
          <w:sz w:val="28"/>
          <w:szCs w:val="28"/>
        </w:rPr>
        <w:t>,</w:t>
      </w:r>
      <w:r w:rsidR="00E42043">
        <w:rPr>
          <w:sz w:val="28"/>
          <w:szCs w:val="28"/>
        </w:rPr>
        <w:t xml:space="preserve">  в связ</w:t>
      </w:r>
      <w:bookmarkStart w:id="232" w:name="_GoBack"/>
      <w:bookmarkEnd w:id="232"/>
      <w:r w:rsidRPr="00226F1D">
        <w:rPr>
          <w:sz w:val="28"/>
          <w:szCs w:val="28"/>
        </w:rPr>
        <w:t xml:space="preserve">и отсутствия денежных средств в Администрации  </w:t>
      </w:r>
      <w:proofErr w:type="spellStart"/>
      <w:r w:rsidRPr="00226F1D">
        <w:rPr>
          <w:sz w:val="28"/>
          <w:szCs w:val="28"/>
        </w:rPr>
        <w:t>Еремизино</w:t>
      </w:r>
      <w:proofErr w:type="spellEnd"/>
      <w:r w:rsidRPr="00226F1D">
        <w:rPr>
          <w:sz w:val="28"/>
          <w:szCs w:val="28"/>
        </w:rPr>
        <w:t>-Борисовского сельского поселения</w:t>
      </w:r>
      <w:r>
        <w:rPr>
          <w:sz w:val="28"/>
          <w:szCs w:val="28"/>
        </w:rPr>
        <w:t>,</w:t>
      </w:r>
      <w:r w:rsidRPr="00226F1D">
        <w:rPr>
          <w:sz w:val="28"/>
          <w:szCs w:val="28"/>
        </w:rPr>
        <w:t xml:space="preserve"> книг не приобреталось.  </w:t>
      </w:r>
      <w:r>
        <w:rPr>
          <w:sz w:val="28"/>
          <w:szCs w:val="28"/>
        </w:rPr>
        <w:t xml:space="preserve">На подписные издания, администрация </w:t>
      </w:r>
      <w:proofErr w:type="spellStart"/>
      <w:r w:rsidRPr="00226F1D">
        <w:rPr>
          <w:sz w:val="28"/>
          <w:szCs w:val="28"/>
        </w:rPr>
        <w:t>Еремизино</w:t>
      </w:r>
      <w:proofErr w:type="spellEnd"/>
      <w:r w:rsidRPr="00226F1D">
        <w:rPr>
          <w:sz w:val="28"/>
          <w:szCs w:val="28"/>
        </w:rPr>
        <w:t>-Борисовского сельского поселения</w:t>
      </w:r>
      <w:r>
        <w:rPr>
          <w:sz w:val="28"/>
          <w:szCs w:val="28"/>
        </w:rPr>
        <w:t xml:space="preserve"> выделила на 2-е полугодие 2024 и 1-е полугодие 2025 года </w:t>
      </w:r>
      <w:r w:rsidRPr="00226F1D">
        <w:rPr>
          <w:sz w:val="28"/>
          <w:szCs w:val="28"/>
        </w:rPr>
        <w:t>34143,52 руб</w:t>
      </w:r>
      <w:r>
        <w:rPr>
          <w:sz w:val="28"/>
          <w:szCs w:val="28"/>
        </w:rPr>
        <w:t>.</w:t>
      </w:r>
    </w:p>
    <w:p w14:paraId="6DE78C69" w14:textId="77777777" w:rsidR="006322E4" w:rsidRDefault="006322E4" w:rsidP="005316CD">
      <w:pPr>
        <w:ind w:firstLine="567"/>
        <w:jc w:val="both"/>
        <w:rPr>
          <w:b/>
          <w:sz w:val="28"/>
          <w:szCs w:val="28"/>
        </w:rPr>
      </w:pPr>
    </w:p>
    <w:p w14:paraId="1E56A995" w14:textId="4F440126" w:rsidR="009C017A" w:rsidRDefault="009C017A"/>
    <w:p w14:paraId="5830C13A" w14:textId="77777777" w:rsidR="0068035B" w:rsidRDefault="0068035B"/>
    <w:p w14:paraId="6171BED6" w14:textId="77777777" w:rsidR="0068035B" w:rsidRDefault="0068035B"/>
    <w:p w14:paraId="63B2FFBE" w14:textId="77777777" w:rsidR="0068035B" w:rsidRDefault="0068035B"/>
    <w:p w14:paraId="6509FA5B" w14:textId="77777777" w:rsidR="0068035B" w:rsidRDefault="0068035B"/>
    <w:p w14:paraId="395C4CDD" w14:textId="24FD915B" w:rsidR="00906951" w:rsidRPr="00206495" w:rsidRDefault="00906951"/>
    <w:p w14:paraId="2EBE0615" w14:textId="08205090" w:rsidR="00906951" w:rsidRPr="00206495" w:rsidRDefault="00C15F17" w:rsidP="00206495">
      <w:pPr>
        <w:rPr>
          <w:sz w:val="40"/>
          <w:szCs w:val="40"/>
        </w:rPr>
      </w:pPr>
      <w:r w:rsidRPr="00206495">
        <w:rPr>
          <w:sz w:val="40"/>
          <w:szCs w:val="40"/>
        </w:rPr>
        <w:t>13. ОСНОВНЫЕ ИТОГИ ГОДА</w:t>
      </w:r>
    </w:p>
    <w:p w14:paraId="2BDDEB18" w14:textId="0CA53D70" w:rsidR="00906951" w:rsidRPr="00206495" w:rsidRDefault="008D3C51" w:rsidP="00206495">
      <w:r w:rsidRPr="00206495">
        <w:t xml:space="preserve"> </w:t>
      </w:r>
    </w:p>
    <w:p w14:paraId="474C8B11" w14:textId="77777777" w:rsidR="00E20724" w:rsidRPr="00DB1192" w:rsidRDefault="00E20724" w:rsidP="00E20724">
      <w:pPr>
        <w:tabs>
          <w:tab w:val="left" w:pos="1092"/>
        </w:tabs>
        <w:rPr>
          <w:sz w:val="28"/>
          <w:szCs w:val="28"/>
          <w:lang w:eastAsia="zh-CN"/>
        </w:rPr>
      </w:pPr>
    </w:p>
    <w:p w14:paraId="2FAF0AA9" w14:textId="701FEEB7" w:rsidR="00905A76" w:rsidRPr="00905A76" w:rsidRDefault="00905A76" w:rsidP="00905A76">
      <w:pPr>
        <w:tabs>
          <w:tab w:val="left" w:pos="1092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</w:t>
      </w:r>
      <w:r w:rsidRPr="00905A76">
        <w:rPr>
          <w:sz w:val="28"/>
          <w:szCs w:val="28"/>
          <w:lang w:eastAsia="zh-CN"/>
        </w:rPr>
        <w:t xml:space="preserve">МКУК «Сельская библиотека» </w:t>
      </w:r>
      <w:proofErr w:type="spellStart"/>
      <w:r w:rsidRPr="00905A76">
        <w:rPr>
          <w:sz w:val="28"/>
          <w:szCs w:val="28"/>
          <w:lang w:eastAsia="zh-CN"/>
        </w:rPr>
        <w:t>Еремизино</w:t>
      </w:r>
      <w:proofErr w:type="spellEnd"/>
      <w:r w:rsidRPr="00905A76">
        <w:rPr>
          <w:sz w:val="28"/>
          <w:szCs w:val="28"/>
          <w:lang w:eastAsia="zh-CN"/>
        </w:rPr>
        <w:t>-Борисовского сель</w:t>
      </w:r>
      <w:r>
        <w:rPr>
          <w:sz w:val="28"/>
          <w:szCs w:val="28"/>
          <w:lang w:eastAsia="zh-CN"/>
        </w:rPr>
        <w:t>ского поселения в 2024</w:t>
      </w:r>
      <w:r w:rsidRPr="00905A76">
        <w:rPr>
          <w:sz w:val="28"/>
          <w:szCs w:val="28"/>
          <w:lang w:eastAsia="zh-CN"/>
        </w:rPr>
        <w:t xml:space="preserve"> году  выполнила все намеченные плановые показатели с опережением.</w:t>
      </w:r>
    </w:p>
    <w:p w14:paraId="420BB2A2" w14:textId="1DA6EF8F" w:rsidR="00905A76" w:rsidRPr="00905A76" w:rsidRDefault="0068035B" w:rsidP="00905A76">
      <w:pPr>
        <w:tabs>
          <w:tab w:val="left" w:pos="1092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14:paraId="55D0DAA6" w14:textId="6A75CD59" w:rsidR="00905A76" w:rsidRPr="00905A76" w:rsidRDefault="00905A76" w:rsidP="00905A76">
      <w:pPr>
        <w:tabs>
          <w:tab w:val="left" w:pos="1092"/>
        </w:tabs>
        <w:rPr>
          <w:sz w:val="28"/>
          <w:szCs w:val="28"/>
          <w:lang w:eastAsia="zh-CN"/>
        </w:rPr>
      </w:pPr>
      <w:r w:rsidRPr="00905A7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  </w:t>
      </w:r>
      <w:r w:rsidRPr="00905A76">
        <w:rPr>
          <w:sz w:val="28"/>
          <w:szCs w:val="28"/>
          <w:lang w:eastAsia="zh-CN"/>
        </w:rPr>
        <w:t xml:space="preserve">  Охват населения библиотечным обслуживанием составил 57%.  </w:t>
      </w:r>
      <w:r>
        <w:rPr>
          <w:sz w:val="28"/>
          <w:szCs w:val="28"/>
          <w:lang w:eastAsia="zh-CN"/>
        </w:rPr>
        <w:t>Для  детей отдалённого  населённого</w:t>
      </w:r>
      <w:r w:rsidRPr="00905A76">
        <w:rPr>
          <w:sz w:val="28"/>
          <w:szCs w:val="28"/>
          <w:lang w:eastAsia="zh-CN"/>
        </w:rPr>
        <w:t xml:space="preserve">  пункт  - хутор</w:t>
      </w:r>
      <w:r>
        <w:rPr>
          <w:sz w:val="28"/>
          <w:szCs w:val="28"/>
          <w:lang w:eastAsia="zh-CN"/>
        </w:rPr>
        <w:t xml:space="preserve">а «Украинского», в котором проживают 33 человека,  было проведено выездное мероприятие </w:t>
      </w:r>
      <w:r w:rsidR="00C4120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-</w:t>
      </w:r>
      <w:r w:rsidRPr="00905A7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к</w:t>
      </w:r>
      <w:r w:rsidRPr="00905A76">
        <w:rPr>
          <w:sz w:val="28"/>
          <w:szCs w:val="28"/>
          <w:lang w:eastAsia="zh-CN"/>
        </w:rPr>
        <w:t>вест</w:t>
      </w:r>
      <w:proofErr w:type="spellEnd"/>
      <w:r w:rsidRPr="00905A76">
        <w:rPr>
          <w:sz w:val="28"/>
          <w:szCs w:val="28"/>
          <w:lang w:eastAsia="zh-CN"/>
        </w:rPr>
        <w:t>-игра «Летние приключения» 20.08.2024 (10 чел.).</w:t>
      </w:r>
    </w:p>
    <w:p w14:paraId="4860FE6D" w14:textId="77777777" w:rsidR="00905A76" w:rsidRPr="00905A76" w:rsidRDefault="00905A76" w:rsidP="00905A76">
      <w:pPr>
        <w:tabs>
          <w:tab w:val="left" w:pos="1092"/>
        </w:tabs>
        <w:rPr>
          <w:sz w:val="28"/>
          <w:szCs w:val="28"/>
          <w:lang w:eastAsia="zh-CN"/>
        </w:rPr>
      </w:pPr>
      <w:r w:rsidRPr="00905A76">
        <w:rPr>
          <w:sz w:val="28"/>
          <w:szCs w:val="28"/>
          <w:lang w:eastAsia="zh-CN"/>
        </w:rPr>
        <w:t xml:space="preserve">               </w:t>
      </w:r>
    </w:p>
    <w:p w14:paraId="5E7FE53D" w14:textId="77777777" w:rsidR="00E20724" w:rsidRDefault="00E20724" w:rsidP="00E20724">
      <w:pPr>
        <w:tabs>
          <w:tab w:val="left" w:pos="1092"/>
        </w:tabs>
        <w:rPr>
          <w:sz w:val="28"/>
          <w:szCs w:val="28"/>
          <w:lang w:eastAsia="zh-CN"/>
        </w:rPr>
      </w:pPr>
    </w:p>
    <w:p w14:paraId="6B8A3BBC" w14:textId="77777777" w:rsidR="00E20724" w:rsidRPr="00DB1192" w:rsidRDefault="00E20724" w:rsidP="00E20724">
      <w:pPr>
        <w:tabs>
          <w:tab w:val="left" w:pos="1092"/>
        </w:tabs>
        <w:rPr>
          <w:sz w:val="28"/>
          <w:szCs w:val="28"/>
          <w:lang w:eastAsia="zh-CN"/>
        </w:rPr>
      </w:pPr>
    </w:p>
    <w:p w14:paraId="31228EB0" w14:textId="77777777" w:rsidR="00E20724" w:rsidRDefault="00E20724" w:rsidP="00E20724">
      <w:pPr>
        <w:tabs>
          <w:tab w:val="left" w:pos="1092"/>
        </w:tabs>
        <w:rPr>
          <w:sz w:val="28"/>
          <w:szCs w:val="28"/>
          <w:lang w:eastAsia="zh-CN"/>
        </w:rPr>
      </w:pPr>
    </w:p>
    <w:p w14:paraId="7E69FF53" w14:textId="77777777" w:rsidR="0070732E" w:rsidRDefault="0070732E" w:rsidP="0092259F">
      <w:pPr>
        <w:tabs>
          <w:tab w:val="left" w:pos="1092"/>
          <w:tab w:val="left" w:pos="729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Директор МКУК «Сельская библиотека»</w:t>
      </w:r>
    </w:p>
    <w:p w14:paraId="2C4DCCED" w14:textId="4B676FF2" w:rsidR="00E20724" w:rsidRPr="00714F84" w:rsidRDefault="0070732E" w:rsidP="0092259F">
      <w:pPr>
        <w:tabs>
          <w:tab w:val="left" w:pos="1092"/>
          <w:tab w:val="left" w:pos="7290"/>
        </w:tabs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Еремизино</w:t>
      </w:r>
      <w:proofErr w:type="spellEnd"/>
      <w:r>
        <w:rPr>
          <w:sz w:val="28"/>
          <w:szCs w:val="28"/>
          <w:lang w:eastAsia="zh-CN"/>
        </w:rPr>
        <w:t xml:space="preserve">-Борисовского СП </w:t>
      </w:r>
      <w:proofErr w:type="gramStart"/>
      <w:r>
        <w:rPr>
          <w:sz w:val="28"/>
          <w:szCs w:val="28"/>
          <w:lang w:eastAsia="zh-CN"/>
        </w:rPr>
        <w:t>ТР</w:t>
      </w:r>
      <w:proofErr w:type="gramEnd"/>
      <w:r>
        <w:rPr>
          <w:sz w:val="28"/>
          <w:szCs w:val="28"/>
          <w:lang w:eastAsia="zh-CN"/>
        </w:rPr>
        <w:t xml:space="preserve">    </w:t>
      </w:r>
      <w:r w:rsidR="009E356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                                            Куликова О.А.</w:t>
      </w:r>
    </w:p>
    <w:p w14:paraId="054B51CA" w14:textId="73B77365" w:rsidR="00747382" w:rsidRPr="00747382" w:rsidRDefault="00747382" w:rsidP="00747382">
      <w:pPr>
        <w:tabs>
          <w:tab w:val="left" w:pos="1092"/>
        </w:tabs>
        <w:rPr>
          <w:sz w:val="28"/>
          <w:szCs w:val="28"/>
          <w:lang w:eastAsia="zh-CN"/>
        </w:rPr>
      </w:pPr>
    </w:p>
    <w:sectPr w:rsidR="00747382" w:rsidRPr="00747382" w:rsidSect="000519BC">
      <w:footerReference w:type="default" r:id="rId86"/>
      <w:pgSz w:w="11906" w:h="16838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558C7" w14:textId="77777777" w:rsidR="00545CF7" w:rsidRDefault="00545CF7" w:rsidP="00855F72">
      <w:r>
        <w:separator/>
      </w:r>
    </w:p>
  </w:endnote>
  <w:endnote w:type="continuationSeparator" w:id="0">
    <w:p w14:paraId="7452B1DD" w14:textId="77777777" w:rsidR="00545CF7" w:rsidRDefault="00545CF7" w:rsidP="0085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186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zoft Sans">
    <w:altName w:val="Calibri"/>
    <w:charset w:val="CC"/>
    <w:family w:val="auto"/>
    <w:pitch w:val="variable"/>
    <w:sig w:usb0="A000026F" w:usb1="0000200A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272951"/>
      <w:docPartObj>
        <w:docPartGallery w:val="Page Numbers (Bottom of Page)"/>
        <w:docPartUnique/>
      </w:docPartObj>
    </w:sdtPr>
    <w:sdtEndPr/>
    <w:sdtContent>
      <w:p w14:paraId="32187998" w14:textId="6CD7819D" w:rsidR="006D0A5C" w:rsidRDefault="006D0A5C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043">
          <w:rPr>
            <w:noProof/>
          </w:rPr>
          <w:t>46</w:t>
        </w:r>
        <w:r>
          <w:fldChar w:fldCharType="end"/>
        </w:r>
      </w:p>
    </w:sdtContent>
  </w:sdt>
  <w:p w14:paraId="4B896E51" w14:textId="77777777" w:rsidR="006D0A5C" w:rsidRDefault="006D0A5C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C9092" w14:textId="77777777" w:rsidR="00545CF7" w:rsidRDefault="00545CF7" w:rsidP="00855F72">
      <w:r>
        <w:separator/>
      </w:r>
    </w:p>
  </w:footnote>
  <w:footnote w:type="continuationSeparator" w:id="0">
    <w:p w14:paraId="1253EC30" w14:textId="77777777" w:rsidR="00545CF7" w:rsidRDefault="00545CF7" w:rsidP="0085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95"/>
    <w:multiLevelType w:val="hybridMultilevel"/>
    <w:tmpl w:val="1B26E7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24D82"/>
    <w:multiLevelType w:val="hybridMultilevel"/>
    <w:tmpl w:val="D6AC1086"/>
    <w:lvl w:ilvl="0" w:tplc="207A5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96E70"/>
    <w:multiLevelType w:val="hybridMultilevel"/>
    <w:tmpl w:val="02B0554C"/>
    <w:lvl w:ilvl="0" w:tplc="4D78676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839C3"/>
    <w:multiLevelType w:val="hybridMultilevel"/>
    <w:tmpl w:val="867A586C"/>
    <w:lvl w:ilvl="0" w:tplc="ADB0D8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9675C"/>
    <w:multiLevelType w:val="hybridMultilevel"/>
    <w:tmpl w:val="3EE4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26135"/>
    <w:multiLevelType w:val="hybridMultilevel"/>
    <w:tmpl w:val="23C8F87C"/>
    <w:lvl w:ilvl="0" w:tplc="6D6671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C2B09"/>
    <w:multiLevelType w:val="hybridMultilevel"/>
    <w:tmpl w:val="FED83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F3DC0"/>
    <w:multiLevelType w:val="hybridMultilevel"/>
    <w:tmpl w:val="09F2CB1E"/>
    <w:lvl w:ilvl="0" w:tplc="D898BA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6418D"/>
    <w:multiLevelType w:val="hybridMultilevel"/>
    <w:tmpl w:val="4E044476"/>
    <w:lvl w:ilvl="0" w:tplc="ABBAAC7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7B50113"/>
    <w:multiLevelType w:val="hybridMultilevel"/>
    <w:tmpl w:val="20F0D9C6"/>
    <w:lvl w:ilvl="0" w:tplc="FF9C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62549"/>
    <w:multiLevelType w:val="hybridMultilevel"/>
    <w:tmpl w:val="E42C0D9A"/>
    <w:lvl w:ilvl="0" w:tplc="292AB1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11870"/>
    <w:multiLevelType w:val="hybridMultilevel"/>
    <w:tmpl w:val="1874650C"/>
    <w:lvl w:ilvl="0" w:tplc="ED5EBA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D2538"/>
    <w:multiLevelType w:val="hybridMultilevel"/>
    <w:tmpl w:val="2F845376"/>
    <w:lvl w:ilvl="0" w:tplc="2FEA6A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B57BA"/>
    <w:multiLevelType w:val="hybridMultilevel"/>
    <w:tmpl w:val="5EAE9264"/>
    <w:lvl w:ilvl="0" w:tplc="7E10CEA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35B74"/>
    <w:multiLevelType w:val="hybridMultilevel"/>
    <w:tmpl w:val="DFCE6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9221F"/>
    <w:multiLevelType w:val="hybridMultilevel"/>
    <w:tmpl w:val="92CC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540FF"/>
    <w:multiLevelType w:val="hybridMultilevel"/>
    <w:tmpl w:val="563238B0"/>
    <w:lvl w:ilvl="0" w:tplc="2F1240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802C3"/>
    <w:multiLevelType w:val="hybridMultilevel"/>
    <w:tmpl w:val="D22EE97A"/>
    <w:lvl w:ilvl="0" w:tplc="BB8ED9F6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BB8ED9F6">
      <w:start w:val="1"/>
      <w:numFmt w:val="bullet"/>
      <w:lvlText w:val="-"/>
      <w:lvlJc w:val="left"/>
      <w:pPr>
        <w:ind w:left="1440" w:hanging="360"/>
      </w:pPr>
      <w:rPr>
        <w:rFonts w:ascii="Symbol" w:hAnsi="Symbol" w:cs="Times New Roman" w:hint="default"/>
      </w:rPr>
    </w:lvl>
    <w:lvl w:ilvl="2" w:tplc="BB8ED9F6">
      <w:start w:val="1"/>
      <w:numFmt w:val="bullet"/>
      <w:lvlText w:val="-"/>
      <w:lvlJc w:val="left"/>
      <w:pPr>
        <w:ind w:left="2160" w:hanging="360"/>
      </w:pPr>
      <w:rPr>
        <w:rFonts w:ascii="Symbol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22BF2"/>
    <w:multiLevelType w:val="hybridMultilevel"/>
    <w:tmpl w:val="75C81F1E"/>
    <w:lvl w:ilvl="0" w:tplc="01FA17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2127FB"/>
    <w:multiLevelType w:val="hybridMultilevel"/>
    <w:tmpl w:val="728A9B44"/>
    <w:lvl w:ilvl="0" w:tplc="ABBAAC7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5665FB"/>
    <w:multiLevelType w:val="hybridMultilevel"/>
    <w:tmpl w:val="2AE8515E"/>
    <w:lvl w:ilvl="0" w:tplc="ABBAAC7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0833E6"/>
    <w:multiLevelType w:val="hybridMultilevel"/>
    <w:tmpl w:val="34C03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16472"/>
    <w:multiLevelType w:val="hybridMultilevel"/>
    <w:tmpl w:val="64EC1DE4"/>
    <w:lvl w:ilvl="0" w:tplc="F410CDB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02AD0"/>
    <w:multiLevelType w:val="hybridMultilevel"/>
    <w:tmpl w:val="662C0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8147C"/>
    <w:multiLevelType w:val="hybridMultilevel"/>
    <w:tmpl w:val="D1C6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C0B10"/>
    <w:multiLevelType w:val="hybridMultilevel"/>
    <w:tmpl w:val="09160D22"/>
    <w:lvl w:ilvl="0" w:tplc="5112AE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D7844"/>
    <w:multiLevelType w:val="hybridMultilevel"/>
    <w:tmpl w:val="C71AAF88"/>
    <w:lvl w:ilvl="0" w:tplc="9F86891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8">
    <w:nsid w:val="74F3617F"/>
    <w:multiLevelType w:val="hybridMultilevel"/>
    <w:tmpl w:val="254422C4"/>
    <w:lvl w:ilvl="0" w:tplc="0CE2A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D3773DB"/>
    <w:multiLevelType w:val="hybridMultilevel"/>
    <w:tmpl w:val="7F80B90E"/>
    <w:lvl w:ilvl="0" w:tplc="8BC4454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"/>
  </w:num>
  <w:num w:numId="4">
    <w:abstractNumId w:val="22"/>
  </w:num>
  <w:num w:numId="5">
    <w:abstractNumId w:val="6"/>
  </w:num>
  <w:num w:numId="6">
    <w:abstractNumId w:val="14"/>
  </w:num>
  <w:num w:numId="7">
    <w:abstractNumId w:val="7"/>
  </w:num>
  <w:num w:numId="8">
    <w:abstractNumId w:val="29"/>
  </w:num>
  <w:num w:numId="9">
    <w:abstractNumId w:val="13"/>
  </w:num>
  <w:num w:numId="10">
    <w:abstractNumId w:val="17"/>
  </w:num>
  <w:num w:numId="11">
    <w:abstractNumId w:val="24"/>
  </w:num>
  <w:num w:numId="12">
    <w:abstractNumId w:val="27"/>
  </w:num>
  <w:num w:numId="13">
    <w:abstractNumId w:val="28"/>
  </w:num>
  <w:num w:numId="14">
    <w:abstractNumId w:val="0"/>
  </w:num>
  <w:num w:numId="15">
    <w:abstractNumId w:val="23"/>
  </w:num>
  <w:num w:numId="16">
    <w:abstractNumId w:val="8"/>
  </w:num>
  <w:num w:numId="17">
    <w:abstractNumId w:val="26"/>
  </w:num>
  <w:num w:numId="18">
    <w:abstractNumId w:val="11"/>
  </w:num>
  <w:num w:numId="19">
    <w:abstractNumId w:val="10"/>
  </w:num>
  <w:num w:numId="20">
    <w:abstractNumId w:val="5"/>
  </w:num>
  <w:num w:numId="21">
    <w:abstractNumId w:val="9"/>
  </w:num>
  <w:num w:numId="22">
    <w:abstractNumId w:val="1"/>
  </w:num>
  <w:num w:numId="23">
    <w:abstractNumId w:val="12"/>
  </w:num>
  <w:num w:numId="24">
    <w:abstractNumId w:val="18"/>
  </w:num>
  <w:num w:numId="25">
    <w:abstractNumId w:val="3"/>
  </w:num>
  <w:num w:numId="26">
    <w:abstractNumId w:val="16"/>
  </w:num>
  <w:num w:numId="27">
    <w:abstractNumId w:val="15"/>
  </w:num>
  <w:num w:numId="28">
    <w:abstractNumId w:val="20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F1"/>
    <w:rsid w:val="000005FF"/>
    <w:rsid w:val="00000FB7"/>
    <w:rsid w:val="00001173"/>
    <w:rsid w:val="00001847"/>
    <w:rsid w:val="0000197C"/>
    <w:rsid w:val="000030C9"/>
    <w:rsid w:val="00003766"/>
    <w:rsid w:val="0000484C"/>
    <w:rsid w:val="00005DA8"/>
    <w:rsid w:val="00007A38"/>
    <w:rsid w:val="00007F96"/>
    <w:rsid w:val="000104D5"/>
    <w:rsid w:val="00010647"/>
    <w:rsid w:val="0001321E"/>
    <w:rsid w:val="00013525"/>
    <w:rsid w:val="00014346"/>
    <w:rsid w:val="0001466B"/>
    <w:rsid w:val="000148AD"/>
    <w:rsid w:val="000157E7"/>
    <w:rsid w:val="00015DA9"/>
    <w:rsid w:val="000169FB"/>
    <w:rsid w:val="00016AA9"/>
    <w:rsid w:val="00021306"/>
    <w:rsid w:val="0002174D"/>
    <w:rsid w:val="000228EC"/>
    <w:rsid w:val="0002372F"/>
    <w:rsid w:val="00025D7F"/>
    <w:rsid w:val="0002606B"/>
    <w:rsid w:val="000268D2"/>
    <w:rsid w:val="0002780E"/>
    <w:rsid w:val="000317E7"/>
    <w:rsid w:val="0003200E"/>
    <w:rsid w:val="00032CAC"/>
    <w:rsid w:val="00034059"/>
    <w:rsid w:val="00034A46"/>
    <w:rsid w:val="000404D8"/>
    <w:rsid w:val="00040F1E"/>
    <w:rsid w:val="00041F2B"/>
    <w:rsid w:val="000426C0"/>
    <w:rsid w:val="00043050"/>
    <w:rsid w:val="00043810"/>
    <w:rsid w:val="00044240"/>
    <w:rsid w:val="000464BF"/>
    <w:rsid w:val="00046EAE"/>
    <w:rsid w:val="00046F61"/>
    <w:rsid w:val="00047257"/>
    <w:rsid w:val="0005136D"/>
    <w:rsid w:val="000519BC"/>
    <w:rsid w:val="00051B09"/>
    <w:rsid w:val="00052756"/>
    <w:rsid w:val="0005292F"/>
    <w:rsid w:val="00053112"/>
    <w:rsid w:val="00054904"/>
    <w:rsid w:val="00054DEC"/>
    <w:rsid w:val="0005559A"/>
    <w:rsid w:val="0005576D"/>
    <w:rsid w:val="00057301"/>
    <w:rsid w:val="00057AC2"/>
    <w:rsid w:val="0006000D"/>
    <w:rsid w:val="00060BEA"/>
    <w:rsid w:val="00061C4B"/>
    <w:rsid w:val="00064425"/>
    <w:rsid w:val="000646E5"/>
    <w:rsid w:val="00064763"/>
    <w:rsid w:val="000648FB"/>
    <w:rsid w:val="000660F9"/>
    <w:rsid w:val="00067EA0"/>
    <w:rsid w:val="0007064F"/>
    <w:rsid w:val="00071460"/>
    <w:rsid w:val="000727C3"/>
    <w:rsid w:val="00072E9A"/>
    <w:rsid w:val="00074CBB"/>
    <w:rsid w:val="0008017B"/>
    <w:rsid w:val="00080210"/>
    <w:rsid w:val="000807AE"/>
    <w:rsid w:val="00081EAC"/>
    <w:rsid w:val="00082192"/>
    <w:rsid w:val="000823EC"/>
    <w:rsid w:val="00082867"/>
    <w:rsid w:val="00082C5F"/>
    <w:rsid w:val="00083568"/>
    <w:rsid w:val="00084237"/>
    <w:rsid w:val="0008598A"/>
    <w:rsid w:val="00086896"/>
    <w:rsid w:val="00086B84"/>
    <w:rsid w:val="00086BED"/>
    <w:rsid w:val="000871DA"/>
    <w:rsid w:val="00087CD8"/>
    <w:rsid w:val="00090870"/>
    <w:rsid w:val="00092A63"/>
    <w:rsid w:val="0009363F"/>
    <w:rsid w:val="00093D33"/>
    <w:rsid w:val="00095854"/>
    <w:rsid w:val="00095E85"/>
    <w:rsid w:val="00096431"/>
    <w:rsid w:val="00096B5D"/>
    <w:rsid w:val="00096EE5"/>
    <w:rsid w:val="00096FFD"/>
    <w:rsid w:val="00097A05"/>
    <w:rsid w:val="000A2FD4"/>
    <w:rsid w:val="000A3C44"/>
    <w:rsid w:val="000A5083"/>
    <w:rsid w:val="000A52ED"/>
    <w:rsid w:val="000A5E0C"/>
    <w:rsid w:val="000A63BB"/>
    <w:rsid w:val="000A6BAB"/>
    <w:rsid w:val="000A7391"/>
    <w:rsid w:val="000A7549"/>
    <w:rsid w:val="000A75CE"/>
    <w:rsid w:val="000A77CC"/>
    <w:rsid w:val="000A7C07"/>
    <w:rsid w:val="000B03F2"/>
    <w:rsid w:val="000B0613"/>
    <w:rsid w:val="000B067A"/>
    <w:rsid w:val="000B237C"/>
    <w:rsid w:val="000B2A0D"/>
    <w:rsid w:val="000B3938"/>
    <w:rsid w:val="000B3FE5"/>
    <w:rsid w:val="000B45C0"/>
    <w:rsid w:val="000B5B66"/>
    <w:rsid w:val="000B5F11"/>
    <w:rsid w:val="000B6548"/>
    <w:rsid w:val="000B70DA"/>
    <w:rsid w:val="000B71A8"/>
    <w:rsid w:val="000C2464"/>
    <w:rsid w:val="000C3E24"/>
    <w:rsid w:val="000C476C"/>
    <w:rsid w:val="000C63BB"/>
    <w:rsid w:val="000C6B6B"/>
    <w:rsid w:val="000C6BCE"/>
    <w:rsid w:val="000C6E66"/>
    <w:rsid w:val="000C73F0"/>
    <w:rsid w:val="000C79F6"/>
    <w:rsid w:val="000C7F24"/>
    <w:rsid w:val="000D04B4"/>
    <w:rsid w:val="000D0D8A"/>
    <w:rsid w:val="000D1116"/>
    <w:rsid w:val="000D2013"/>
    <w:rsid w:val="000D2278"/>
    <w:rsid w:val="000D281D"/>
    <w:rsid w:val="000D31A2"/>
    <w:rsid w:val="000D3775"/>
    <w:rsid w:val="000D3CF7"/>
    <w:rsid w:val="000D67F6"/>
    <w:rsid w:val="000D6AAB"/>
    <w:rsid w:val="000D7E91"/>
    <w:rsid w:val="000E0538"/>
    <w:rsid w:val="000E1F02"/>
    <w:rsid w:val="000E3B48"/>
    <w:rsid w:val="000E42C2"/>
    <w:rsid w:val="000E455A"/>
    <w:rsid w:val="000E4D6F"/>
    <w:rsid w:val="000E5371"/>
    <w:rsid w:val="000E59A8"/>
    <w:rsid w:val="000E5F70"/>
    <w:rsid w:val="000E6224"/>
    <w:rsid w:val="000E6232"/>
    <w:rsid w:val="000E6893"/>
    <w:rsid w:val="000E7D98"/>
    <w:rsid w:val="000F063A"/>
    <w:rsid w:val="000F0CF8"/>
    <w:rsid w:val="000F2EBD"/>
    <w:rsid w:val="000F365B"/>
    <w:rsid w:val="000F4FD4"/>
    <w:rsid w:val="000F54F7"/>
    <w:rsid w:val="000F64AE"/>
    <w:rsid w:val="000F6B3B"/>
    <w:rsid w:val="000F71F1"/>
    <w:rsid w:val="00100CE8"/>
    <w:rsid w:val="00100CF4"/>
    <w:rsid w:val="00100DBD"/>
    <w:rsid w:val="00101C19"/>
    <w:rsid w:val="00104250"/>
    <w:rsid w:val="00104B13"/>
    <w:rsid w:val="00105E0F"/>
    <w:rsid w:val="001061E9"/>
    <w:rsid w:val="00106E81"/>
    <w:rsid w:val="00107D53"/>
    <w:rsid w:val="00110809"/>
    <w:rsid w:val="00110F03"/>
    <w:rsid w:val="0011141C"/>
    <w:rsid w:val="00111859"/>
    <w:rsid w:val="001119D6"/>
    <w:rsid w:val="001120E7"/>
    <w:rsid w:val="00112F8C"/>
    <w:rsid w:val="00113C44"/>
    <w:rsid w:val="0011416B"/>
    <w:rsid w:val="00114256"/>
    <w:rsid w:val="00114286"/>
    <w:rsid w:val="00114664"/>
    <w:rsid w:val="001157DD"/>
    <w:rsid w:val="00120220"/>
    <w:rsid w:val="001206CF"/>
    <w:rsid w:val="0012137C"/>
    <w:rsid w:val="00122392"/>
    <w:rsid w:val="00122F36"/>
    <w:rsid w:val="001237A3"/>
    <w:rsid w:val="00124540"/>
    <w:rsid w:val="00124FCF"/>
    <w:rsid w:val="001251C1"/>
    <w:rsid w:val="00126047"/>
    <w:rsid w:val="0012787F"/>
    <w:rsid w:val="00127B88"/>
    <w:rsid w:val="00130299"/>
    <w:rsid w:val="001306A9"/>
    <w:rsid w:val="001327FF"/>
    <w:rsid w:val="00133932"/>
    <w:rsid w:val="00133B32"/>
    <w:rsid w:val="00134C38"/>
    <w:rsid w:val="001371CF"/>
    <w:rsid w:val="0013787D"/>
    <w:rsid w:val="00140082"/>
    <w:rsid w:val="001403CE"/>
    <w:rsid w:val="00140CAB"/>
    <w:rsid w:val="00141A6B"/>
    <w:rsid w:val="00142904"/>
    <w:rsid w:val="001429AC"/>
    <w:rsid w:val="00142B6F"/>
    <w:rsid w:val="00143AEA"/>
    <w:rsid w:val="00144DCB"/>
    <w:rsid w:val="0014583A"/>
    <w:rsid w:val="00145939"/>
    <w:rsid w:val="0014783A"/>
    <w:rsid w:val="00147CF8"/>
    <w:rsid w:val="00151D11"/>
    <w:rsid w:val="00153160"/>
    <w:rsid w:val="00153776"/>
    <w:rsid w:val="00153EB7"/>
    <w:rsid w:val="0015555F"/>
    <w:rsid w:val="00155DA9"/>
    <w:rsid w:val="001562A0"/>
    <w:rsid w:val="00156645"/>
    <w:rsid w:val="00156763"/>
    <w:rsid w:val="001568F0"/>
    <w:rsid w:val="00156E6E"/>
    <w:rsid w:val="00157811"/>
    <w:rsid w:val="00157965"/>
    <w:rsid w:val="0016020F"/>
    <w:rsid w:val="00160901"/>
    <w:rsid w:val="001619A5"/>
    <w:rsid w:val="00162151"/>
    <w:rsid w:val="0016274B"/>
    <w:rsid w:val="00162DBA"/>
    <w:rsid w:val="00162EED"/>
    <w:rsid w:val="00163295"/>
    <w:rsid w:val="0016329F"/>
    <w:rsid w:val="001632C2"/>
    <w:rsid w:val="00163DAC"/>
    <w:rsid w:val="001645B4"/>
    <w:rsid w:val="00164B16"/>
    <w:rsid w:val="00165510"/>
    <w:rsid w:val="00165F1A"/>
    <w:rsid w:val="00166C92"/>
    <w:rsid w:val="001671A6"/>
    <w:rsid w:val="001675F0"/>
    <w:rsid w:val="00167D32"/>
    <w:rsid w:val="001709B2"/>
    <w:rsid w:val="00171C18"/>
    <w:rsid w:val="001723D6"/>
    <w:rsid w:val="0017245E"/>
    <w:rsid w:val="001727A8"/>
    <w:rsid w:val="001748AE"/>
    <w:rsid w:val="0017523C"/>
    <w:rsid w:val="00175946"/>
    <w:rsid w:val="00176D21"/>
    <w:rsid w:val="001776DC"/>
    <w:rsid w:val="001833FC"/>
    <w:rsid w:val="00183E50"/>
    <w:rsid w:val="001843D5"/>
    <w:rsid w:val="0018502B"/>
    <w:rsid w:val="00185693"/>
    <w:rsid w:val="001856F9"/>
    <w:rsid w:val="001859B1"/>
    <w:rsid w:val="001862F5"/>
    <w:rsid w:val="00186DC1"/>
    <w:rsid w:val="00186E6F"/>
    <w:rsid w:val="00187D85"/>
    <w:rsid w:val="0019047A"/>
    <w:rsid w:val="00190DE7"/>
    <w:rsid w:val="0019237C"/>
    <w:rsid w:val="001928D4"/>
    <w:rsid w:val="00192CA6"/>
    <w:rsid w:val="00193540"/>
    <w:rsid w:val="00194470"/>
    <w:rsid w:val="00194554"/>
    <w:rsid w:val="001954D3"/>
    <w:rsid w:val="0019592B"/>
    <w:rsid w:val="001967BE"/>
    <w:rsid w:val="001A1F4A"/>
    <w:rsid w:val="001A208B"/>
    <w:rsid w:val="001A4DF7"/>
    <w:rsid w:val="001A5408"/>
    <w:rsid w:val="001A5A49"/>
    <w:rsid w:val="001A6310"/>
    <w:rsid w:val="001A7324"/>
    <w:rsid w:val="001B17E6"/>
    <w:rsid w:val="001B1C43"/>
    <w:rsid w:val="001B2A37"/>
    <w:rsid w:val="001B2F43"/>
    <w:rsid w:val="001B3428"/>
    <w:rsid w:val="001B386D"/>
    <w:rsid w:val="001B3F6E"/>
    <w:rsid w:val="001B53CC"/>
    <w:rsid w:val="001B5EDA"/>
    <w:rsid w:val="001B77EB"/>
    <w:rsid w:val="001C04D6"/>
    <w:rsid w:val="001C0864"/>
    <w:rsid w:val="001C104C"/>
    <w:rsid w:val="001C2D9B"/>
    <w:rsid w:val="001C3622"/>
    <w:rsid w:val="001C38E5"/>
    <w:rsid w:val="001C42F8"/>
    <w:rsid w:val="001C4D0A"/>
    <w:rsid w:val="001C5301"/>
    <w:rsid w:val="001C6EC0"/>
    <w:rsid w:val="001C7887"/>
    <w:rsid w:val="001C7CC1"/>
    <w:rsid w:val="001D02F1"/>
    <w:rsid w:val="001D0F75"/>
    <w:rsid w:val="001D1FB3"/>
    <w:rsid w:val="001D2D3A"/>
    <w:rsid w:val="001D2ED6"/>
    <w:rsid w:val="001D3508"/>
    <w:rsid w:val="001D453B"/>
    <w:rsid w:val="001D6C5D"/>
    <w:rsid w:val="001D73E7"/>
    <w:rsid w:val="001D7D72"/>
    <w:rsid w:val="001E0A60"/>
    <w:rsid w:val="001E1AAE"/>
    <w:rsid w:val="001E2E2E"/>
    <w:rsid w:val="001E2E72"/>
    <w:rsid w:val="001E37D8"/>
    <w:rsid w:val="001E57D0"/>
    <w:rsid w:val="001E71C0"/>
    <w:rsid w:val="001F1C32"/>
    <w:rsid w:val="001F1F11"/>
    <w:rsid w:val="001F293A"/>
    <w:rsid w:val="001F32BA"/>
    <w:rsid w:val="001F438F"/>
    <w:rsid w:val="001F449A"/>
    <w:rsid w:val="001F4720"/>
    <w:rsid w:val="001F49DA"/>
    <w:rsid w:val="001F4D2D"/>
    <w:rsid w:val="001F5581"/>
    <w:rsid w:val="001F5BE2"/>
    <w:rsid w:val="001F5C87"/>
    <w:rsid w:val="001F6098"/>
    <w:rsid w:val="001F732D"/>
    <w:rsid w:val="001F7E6D"/>
    <w:rsid w:val="00200DDB"/>
    <w:rsid w:val="002015B6"/>
    <w:rsid w:val="00201EE1"/>
    <w:rsid w:val="0020200A"/>
    <w:rsid w:val="0020201A"/>
    <w:rsid w:val="00203285"/>
    <w:rsid w:val="00203C38"/>
    <w:rsid w:val="00205224"/>
    <w:rsid w:val="00205C08"/>
    <w:rsid w:val="00206495"/>
    <w:rsid w:val="00206CE6"/>
    <w:rsid w:val="00206D1B"/>
    <w:rsid w:val="00206F58"/>
    <w:rsid w:val="00210BF1"/>
    <w:rsid w:val="00210D29"/>
    <w:rsid w:val="002114B8"/>
    <w:rsid w:val="00211500"/>
    <w:rsid w:val="002118FC"/>
    <w:rsid w:val="00211F54"/>
    <w:rsid w:val="002124B0"/>
    <w:rsid w:val="00212F3A"/>
    <w:rsid w:val="002138C8"/>
    <w:rsid w:val="0021452F"/>
    <w:rsid w:val="00214A04"/>
    <w:rsid w:val="00214A17"/>
    <w:rsid w:val="00214E72"/>
    <w:rsid w:val="002150C8"/>
    <w:rsid w:val="00215D76"/>
    <w:rsid w:val="00216C3C"/>
    <w:rsid w:val="002178D7"/>
    <w:rsid w:val="00217D71"/>
    <w:rsid w:val="002204AD"/>
    <w:rsid w:val="002205CE"/>
    <w:rsid w:val="00221B95"/>
    <w:rsid w:val="00221CC4"/>
    <w:rsid w:val="00222122"/>
    <w:rsid w:val="002229B4"/>
    <w:rsid w:val="00222FDB"/>
    <w:rsid w:val="002242A0"/>
    <w:rsid w:val="00224819"/>
    <w:rsid w:val="00225CC7"/>
    <w:rsid w:val="00226DDC"/>
    <w:rsid w:val="00226F1D"/>
    <w:rsid w:val="002277CF"/>
    <w:rsid w:val="00227854"/>
    <w:rsid w:val="00227AA5"/>
    <w:rsid w:val="00227F49"/>
    <w:rsid w:val="00230B81"/>
    <w:rsid w:val="0023219F"/>
    <w:rsid w:val="002339AA"/>
    <w:rsid w:val="00234D41"/>
    <w:rsid w:val="002359DE"/>
    <w:rsid w:val="00235A2B"/>
    <w:rsid w:val="00235E93"/>
    <w:rsid w:val="0023611F"/>
    <w:rsid w:val="00236382"/>
    <w:rsid w:val="00240C69"/>
    <w:rsid w:val="00240E4B"/>
    <w:rsid w:val="00241963"/>
    <w:rsid w:val="00242E44"/>
    <w:rsid w:val="002433F1"/>
    <w:rsid w:val="0024365D"/>
    <w:rsid w:val="0024367E"/>
    <w:rsid w:val="00244156"/>
    <w:rsid w:val="002445C2"/>
    <w:rsid w:val="002449D0"/>
    <w:rsid w:val="00244ABA"/>
    <w:rsid w:val="002466DD"/>
    <w:rsid w:val="002470B4"/>
    <w:rsid w:val="0024720F"/>
    <w:rsid w:val="002476C9"/>
    <w:rsid w:val="00247A45"/>
    <w:rsid w:val="0025013C"/>
    <w:rsid w:val="00250197"/>
    <w:rsid w:val="002506F9"/>
    <w:rsid w:val="002509AF"/>
    <w:rsid w:val="00250CA8"/>
    <w:rsid w:val="00250FCC"/>
    <w:rsid w:val="00251260"/>
    <w:rsid w:val="00251568"/>
    <w:rsid w:val="00251697"/>
    <w:rsid w:val="00251E01"/>
    <w:rsid w:val="00251F2E"/>
    <w:rsid w:val="0025201B"/>
    <w:rsid w:val="00252792"/>
    <w:rsid w:val="00253309"/>
    <w:rsid w:val="00253808"/>
    <w:rsid w:val="00253D49"/>
    <w:rsid w:val="002542C8"/>
    <w:rsid w:val="00254377"/>
    <w:rsid w:val="00254C26"/>
    <w:rsid w:val="00255046"/>
    <w:rsid w:val="00256D5C"/>
    <w:rsid w:val="00260F6D"/>
    <w:rsid w:val="00261217"/>
    <w:rsid w:val="00263713"/>
    <w:rsid w:val="00264A1D"/>
    <w:rsid w:val="00264D6A"/>
    <w:rsid w:val="00265757"/>
    <w:rsid w:val="0026658A"/>
    <w:rsid w:val="00266B22"/>
    <w:rsid w:val="00267ABE"/>
    <w:rsid w:val="00271C4B"/>
    <w:rsid w:val="00272331"/>
    <w:rsid w:val="00272449"/>
    <w:rsid w:val="0027258D"/>
    <w:rsid w:val="00272E17"/>
    <w:rsid w:val="00273753"/>
    <w:rsid w:val="0027448A"/>
    <w:rsid w:val="00274768"/>
    <w:rsid w:val="00275325"/>
    <w:rsid w:val="0027557A"/>
    <w:rsid w:val="00276742"/>
    <w:rsid w:val="00277424"/>
    <w:rsid w:val="00277E55"/>
    <w:rsid w:val="00281FE9"/>
    <w:rsid w:val="00283AF8"/>
    <w:rsid w:val="002843F3"/>
    <w:rsid w:val="0028553E"/>
    <w:rsid w:val="00286DF1"/>
    <w:rsid w:val="00287BAB"/>
    <w:rsid w:val="002903A7"/>
    <w:rsid w:val="00290CD3"/>
    <w:rsid w:val="002913E4"/>
    <w:rsid w:val="00291798"/>
    <w:rsid w:val="002921B8"/>
    <w:rsid w:val="002921EC"/>
    <w:rsid w:val="0029266D"/>
    <w:rsid w:val="002927F0"/>
    <w:rsid w:val="00293272"/>
    <w:rsid w:val="00294897"/>
    <w:rsid w:val="00295045"/>
    <w:rsid w:val="002951A1"/>
    <w:rsid w:val="00295982"/>
    <w:rsid w:val="00295B78"/>
    <w:rsid w:val="00296F39"/>
    <w:rsid w:val="002A0363"/>
    <w:rsid w:val="002A0A51"/>
    <w:rsid w:val="002A0B80"/>
    <w:rsid w:val="002A0F3D"/>
    <w:rsid w:val="002A1B0A"/>
    <w:rsid w:val="002A26F6"/>
    <w:rsid w:val="002A43CB"/>
    <w:rsid w:val="002A4DEF"/>
    <w:rsid w:val="002A4E78"/>
    <w:rsid w:val="002A5EBD"/>
    <w:rsid w:val="002A69C9"/>
    <w:rsid w:val="002A73A2"/>
    <w:rsid w:val="002A7FED"/>
    <w:rsid w:val="002B0191"/>
    <w:rsid w:val="002B0882"/>
    <w:rsid w:val="002B0C8C"/>
    <w:rsid w:val="002B0D02"/>
    <w:rsid w:val="002B0D8B"/>
    <w:rsid w:val="002B175D"/>
    <w:rsid w:val="002B285F"/>
    <w:rsid w:val="002B2A27"/>
    <w:rsid w:val="002B3215"/>
    <w:rsid w:val="002B42E8"/>
    <w:rsid w:val="002B42FD"/>
    <w:rsid w:val="002B4311"/>
    <w:rsid w:val="002B4617"/>
    <w:rsid w:val="002B4E25"/>
    <w:rsid w:val="002B547F"/>
    <w:rsid w:val="002B5766"/>
    <w:rsid w:val="002B6552"/>
    <w:rsid w:val="002B6A71"/>
    <w:rsid w:val="002C1EE4"/>
    <w:rsid w:val="002C317A"/>
    <w:rsid w:val="002C4258"/>
    <w:rsid w:val="002C451B"/>
    <w:rsid w:val="002C5478"/>
    <w:rsid w:val="002C5B3D"/>
    <w:rsid w:val="002C78DF"/>
    <w:rsid w:val="002D00A0"/>
    <w:rsid w:val="002D0FBE"/>
    <w:rsid w:val="002D1F93"/>
    <w:rsid w:val="002D27C7"/>
    <w:rsid w:val="002D31F8"/>
    <w:rsid w:val="002D4587"/>
    <w:rsid w:val="002D5060"/>
    <w:rsid w:val="002D665E"/>
    <w:rsid w:val="002D690C"/>
    <w:rsid w:val="002D6A1D"/>
    <w:rsid w:val="002E019E"/>
    <w:rsid w:val="002E0B97"/>
    <w:rsid w:val="002E1212"/>
    <w:rsid w:val="002E3741"/>
    <w:rsid w:val="002E3F25"/>
    <w:rsid w:val="002E4416"/>
    <w:rsid w:val="002E64D3"/>
    <w:rsid w:val="002E65D5"/>
    <w:rsid w:val="002E661B"/>
    <w:rsid w:val="002F02CE"/>
    <w:rsid w:val="002F0963"/>
    <w:rsid w:val="002F0BDA"/>
    <w:rsid w:val="002F11AF"/>
    <w:rsid w:val="002F1246"/>
    <w:rsid w:val="002F132E"/>
    <w:rsid w:val="002F140E"/>
    <w:rsid w:val="002F1C91"/>
    <w:rsid w:val="002F223F"/>
    <w:rsid w:val="002F283C"/>
    <w:rsid w:val="002F2D0B"/>
    <w:rsid w:val="002F35B9"/>
    <w:rsid w:val="002F4BC2"/>
    <w:rsid w:val="002F5963"/>
    <w:rsid w:val="002F5AB6"/>
    <w:rsid w:val="002F66BD"/>
    <w:rsid w:val="002F6777"/>
    <w:rsid w:val="002F6952"/>
    <w:rsid w:val="002F6F10"/>
    <w:rsid w:val="002F78E9"/>
    <w:rsid w:val="002F7C48"/>
    <w:rsid w:val="003001BE"/>
    <w:rsid w:val="003002D8"/>
    <w:rsid w:val="00300418"/>
    <w:rsid w:val="00300E09"/>
    <w:rsid w:val="00301515"/>
    <w:rsid w:val="0030287F"/>
    <w:rsid w:val="00302ADA"/>
    <w:rsid w:val="00303682"/>
    <w:rsid w:val="00304327"/>
    <w:rsid w:val="00304C10"/>
    <w:rsid w:val="00305DA7"/>
    <w:rsid w:val="00306018"/>
    <w:rsid w:val="003062DC"/>
    <w:rsid w:val="00306BBB"/>
    <w:rsid w:val="00307D30"/>
    <w:rsid w:val="003102D5"/>
    <w:rsid w:val="00310782"/>
    <w:rsid w:val="00310D82"/>
    <w:rsid w:val="0031107D"/>
    <w:rsid w:val="00312BC5"/>
    <w:rsid w:val="003139B7"/>
    <w:rsid w:val="00313DA1"/>
    <w:rsid w:val="0031475E"/>
    <w:rsid w:val="0031578B"/>
    <w:rsid w:val="00315853"/>
    <w:rsid w:val="0031613E"/>
    <w:rsid w:val="00316336"/>
    <w:rsid w:val="00316C3B"/>
    <w:rsid w:val="003178D7"/>
    <w:rsid w:val="0032039D"/>
    <w:rsid w:val="003206D7"/>
    <w:rsid w:val="00320D72"/>
    <w:rsid w:val="0032122E"/>
    <w:rsid w:val="00321272"/>
    <w:rsid w:val="0032190B"/>
    <w:rsid w:val="00321C6F"/>
    <w:rsid w:val="00321EB9"/>
    <w:rsid w:val="00321FEA"/>
    <w:rsid w:val="00322E0B"/>
    <w:rsid w:val="003237B6"/>
    <w:rsid w:val="00323820"/>
    <w:rsid w:val="003246CA"/>
    <w:rsid w:val="00325834"/>
    <w:rsid w:val="00325DC5"/>
    <w:rsid w:val="0032636D"/>
    <w:rsid w:val="003270F6"/>
    <w:rsid w:val="003312FC"/>
    <w:rsid w:val="0033155E"/>
    <w:rsid w:val="00332290"/>
    <w:rsid w:val="00332854"/>
    <w:rsid w:val="00333982"/>
    <w:rsid w:val="00334089"/>
    <w:rsid w:val="00334D52"/>
    <w:rsid w:val="00336210"/>
    <w:rsid w:val="00336D9B"/>
    <w:rsid w:val="00336DE9"/>
    <w:rsid w:val="003374E0"/>
    <w:rsid w:val="00337E56"/>
    <w:rsid w:val="003404A5"/>
    <w:rsid w:val="003411D7"/>
    <w:rsid w:val="003417A2"/>
    <w:rsid w:val="00341949"/>
    <w:rsid w:val="00342639"/>
    <w:rsid w:val="00342D2E"/>
    <w:rsid w:val="00342EB2"/>
    <w:rsid w:val="00343000"/>
    <w:rsid w:val="00344E3A"/>
    <w:rsid w:val="00345286"/>
    <w:rsid w:val="00345F75"/>
    <w:rsid w:val="0034793F"/>
    <w:rsid w:val="00347B59"/>
    <w:rsid w:val="00350FAA"/>
    <w:rsid w:val="0035192F"/>
    <w:rsid w:val="00352804"/>
    <w:rsid w:val="00352874"/>
    <w:rsid w:val="00352893"/>
    <w:rsid w:val="00353345"/>
    <w:rsid w:val="003538BF"/>
    <w:rsid w:val="00353C3E"/>
    <w:rsid w:val="00355C93"/>
    <w:rsid w:val="003560F8"/>
    <w:rsid w:val="003566B1"/>
    <w:rsid w:val="003616F1"/>
    <w:rsid w:val="00361D72"/>
    <w:rsid w:val="00362A06"/>
    <w:rsid w:val="003637FC"/>
    <w:rsid w:val="00364E3D"/>
    <w:rsid w:val="00364F4B"/>
    <w:rsid w:val="00365895"/>
    <w:rsid w:val="00365CEF"/>
    <w:rsid w:val="0036657D"/>
    <w:rsid w:val="00367195"/>
    <w:rsid w:val="003677C4"/>
    <w:rsid w:val="003706F0"/>
    <w:rsid w:val="00371B23"/>
    <w:rsid w:val="00372516"/>
    <w:rsid w:val="003728F7"/>
    <w:rsid w:val="00372D73"/>
    <w:rsid w:val="0037386B"/>
    <w:rsid w:val="00373884"/>
    <w:rsid w:val="00373F8D"/>
    <w:rsid w:val="00375470"/>
    <w:rsid w:val="00375DD0"/>
    <w:rsid w:val="00376351"/>
    <w:rsid w:val="00376E4B"/>
    <w:rsid w:val="00377754"/>
    <w:rsid w:val="003806F8"/>
    <w:rsid w:val="00380928"/>
    <w:rsid w:val="00381503"/>
    <w:rsid w:val="0038159B"/>
    <w:rsid w:val="00381B52"/>
    <w:rsid w:val="00381EDC"/>
    <w:rsid w:val="0038308B"/>
    <w:rsid w:val="0038317F"/>
    <w:rsid w:val="003844CC"/>
    <w:rsid w:val="003855A0"/>
    <w:rsid w:val="00385D21"/>
    <w:rsid w:val="00386380"/>
    <w:rsid w:val="00386CEB"/>
    <w:rsid w:val="00387EE6"/>
    <w:rsid w:val="003907F8"/>
    <w:rsid w:val="00391157"/>
    <w:rsid w:val="003918E1"/>
    <w:rsid w:val="00391FA5"/>
    <w:rsid w:val="003926A3"/>
    <w:rsid w:val="0039433E"/>
    <w:rsid w:val="00395442"/>
    <w:rsid w:val="003958DE"/>
    <w:rsid w:val="003959E0"/>
    <w:rsid w:val="003965AF"/>
    <w:rsid w:val="00396C74"/>
    <w:rsid w:val="003A05DD"/>
    <w:rsid w:val="003A0775"/>
    <w:rsid w:val="003A1B9A"/>
    <w:rsid w:val="003A20E8"/>
    <w:rsid w:val="003A2215"/>
    <w:rsid w:val="003A2C44"/>
    <w:rsid w:val="003A2E0A"/>
    <w:rsid w:val="003A2E69"/>
    <w:rsid w:val="003A31C8"/>
    <w:rsid w:val="003A5DDA"/>
    <w:rsid w:val="003A6442"/>
    <w:rsid w:val="003A65CE"/>
    <w:rsid w:val="003A6604"/>
    <w:rsid w:val="003A7561"/>
    <w:rsid w:val="003A7B23"/>
    <w:rsid w:val="003B0812"/>
    <w:rsid w:val="003B0A08"/>
    <w:rsid w:val="003B0E3E"/>
    <w:rsid w:val="003B142E"/>
    <w:rsid w:val="003B2F93"/>
    <w:rsid w:val="003B2FA1"/>
    <w:rsid w:val="003B3168"/>
    <w:rsid w:val="003B3FCF"/>
    <w:rsid w:val="003B4588"/>
    <w:rsid w:val="003B4AAB"/>
    <w:rsid w:val="003B6D15"/>
    <w:rsid w:val="003B7D8D"/>
    <w:rsid w:val="003C031F"/>
    <w:rsid w:val="003C1D2D"/>
    <w:rsid w:val="003C1E7F"/>
    <w:rsid w:val="003C213E"/>
    <w:rsid w:val="003C2550"/>
    <w:rsid w:val="003C28B8"/>
    <w:rsid w:val="003C304E"/>
    <w:rsid w:val="003C6D79"/>
    <w:rsid w:val="003C7E28"/>
    <w:rsid w:val="003D06DB"/>
    <w:rsid w:val="003D1BC2"/>
    <w:rsid w:val="003D2BA6"/>
    <w:rsid w:val="003D2F51"/>
    <w:rsid w:val="003D2FFA"/>
    <w:rsid w:val="003D4062"/>
    <w:rsid w:val="003D47EB"/>
    <w:rsid w:val="003D4A6E"/>
    <w:rsid w:val="003D5878"/>
    <w:rsid w:val="003D5E20"/>
    <w:rsid w:val="003D638B"/>
    <w:rsid w:val="003D6D6B"/>
    <w:rsid w:val="003D6DFC"/>
    <w:rsid w:val="003E03B2"/>
    <w:rsid w:val="003E071E"/>
    <w:rsid w:val="003E09B5"/>
    <w:rsid w:val="003E12D2"/>
    <w:rsid w:val="003E2006"/>
    <w:rsid w:val="003E203D"/>
    <w:rsid w:val="003E2990"/>
    <w:rsid w:val="003E35A2"/>
    <w:rsid w:val="003E47BE"/>
    <w:rsid w:val="003E516E"/>
    <w:rsid w:val="003E5379"/>
    <w:rsid w:val="003E543A"/>
    <w:rsid w:val="003E57B5"/>
    <w:rsid w:val="003E5F49"/>
    <w:rsid w:val="003E61BF"/>
    <w:rsid w:val="003F027F"/>
    <w:rsid w:val="003F0596"/>
    <w:rsid w:val="003F3055"/>
    <w:rsid w:val="003F30D1"/>
    <w:rsid w:val="003F3BAC"/>
    <w:rsid w:val="003F4197"/>
    <w:rsid w:val="003F5813"/>
    <w:rsid w:val="003F586D"/>
    <w:rsid w:val="003F60CF"/>
    <w:rsid w:val="003F6691"/>
    <w:rsid w:val="003F7EE6"/>
    <w:rsid w:val="004003E6"/>
    <w:rsid w:val="004004C1"/>
    <w:rsid w:val="004012E3"/>
    <w:rsid w:val="00401445"/>
    <w:rsid w:val="00401EB8"/>
    <w:rsid w:val="004027A5"/>
    <w:rsid w:val="00404033"/>
    <w:rsid w:val="00404A83"/>
    <w:rsid w:val="00410127"/>
    <w:rsid w:val="00411868"/>
    <w:rsid w:val="004118A0"/>
    <w:rsid w:val="00411DAE"/>
    <w:rsid w:val="004121DE"/>
    <w:rsid w:val="00412528"/>
    <w:rsid w:val="00412613"/>
    <w:rsid w:val="00412B0D"/>
    <w:rsid w:val="00412F76"/>
    <w:rsid w:val="0041320F"/>
    <w:rsid w:val="0041413B"/>
    <w:rsid w:val="0041561E"/>
    <w:rsid w:val="00417C6C"/>
    <w:rsid w:val="004203A1"/>
    <w:rsid w:val="00420B3A"/>
    <w:rsid w:val="00421A80"/>
    <w:rsid w:val="0042245F"/>
    <w:rsid w:val="00422707"/>
    <w:rsid w:val="00422D41"/>
    <w:rsid w:val="00423E54"/>
    <w:rsid w:val="00423FAA"/>
    <w:rsid w:val="00424048"/>
    <w:rsid w:val="004241B3"/>
    <w:rsid w:val="00424F9B"/>
    <w:rsid w:val="0042512F"/>
    <w:rsid w:val="0042592A"/>
    <w:rsid w:val="00425D93"/>
    <w:rsid w:val="00425EE6"/>
    <w:rsid w:val="00426128"/>
    <w:rsid w:val="00431B75"/>
    <w:rsid w:val="00431F17"/>
    <w:rsid w:val="0043279B"/>
    <w:rsid w:val="00432BD1"/>
    <w:rsid w:val="00433C98"/>
    <w:rsid w:val="00433CE8"/>
    <w:rsid w:val="00434BB6"/>
    <w:rsid w:val="00434CA3"/>
    <w:rsid w:val="004361D8"/>
    <w:rsid w:val="0043759E"/>
    <w:rsid w:val="00437E61"/>
    <w:rsid w:val="00437F7C"/>
    <w:rsid w:val="00440572"/>
    <w:rsid w:val="00440AAA"/>
    <w:rsid w:val="00442A31"/>
    <w:rsid w:val="00443AEB"/>
    <w:rsid w:val="00444361"/>
    <w:rsid w:val="00444C0E"/>
    <w:rsid w:val="00444CE2"/>
    <w:rsid w:val="004451D8"/>
    <w:rsid w:val="00445754"/>
    <w:rsid w:val="004457F5"/>
    <w:rsid w:val="004460EF"/>
    <w:rsid w:val="00450055"/>
    <w:rsid w:val="00451BB5"/>
    <w:rsid w:val="004530DC"/>
    <w:rsid w:val="004542F1"/>
    <w:rsid w:val="0045451A"/>
    <w:rsid w:val="00456F55"/>
    <w:rsid w:val="004576BB"/>
    <w:rsid w:val="00460418"/>
    <w:rsid w:val="004628C7"/>
    <w:rsid w:val="00462A6E"/>
    <w:rsid w:val="00463966"/>
    <w:rsid w:val="0046569C"/>
    <w:rsid w:val="004660CC"/>
    <w:rsid w:val="00466A18"/>
    <w:rsid w:val="004675E6"/>
    <w:rsid w:val="00467A60"/>
    <w:rsid w:val="00471846"/>
    <w:rsid w:val="004719D3"/>
    <w:rsid w:val="00471C49"/>
    <w:rsid w:val="00471E0B"/>
    <w:rsid w:val="00472F56"/>
    <w:rsid w:val="00473B14"/>
    <w:rsid w:val="00473C1F"/>
    <w:rsid w:val="00473C56"/>
    <w:rsid w:val="0047405F"/>
    <w:rsid w:val="004745B4"/>
    <w:rsid w:val="0047467E"/>
    <w:rsid w:val="00475195"/>
    <w:rsid w:val="00475465"/>
    <w:rsid w:val="00475591"/>
    <w:rsid w:val="00476E6E"/>
    <w:rsid w:val="0047752A"/>
    <w:rsid w:val="00477AB4"/>
    <w:rsid w:val="0048070C"/>
    <w:rsid w:val="004818AC"/>
    <w:rsid w:val="004824DF"/>
    <w:rsid w:val="00482729"/>
    <w:rsid w:val="00482AA3"/>
    <w:rsid w:val="00483625"/>
    <w:rsid w:val="00484862"/>
    <w:rsid w:val="004856C9"/>
    <w:rsid w:val="00485BE5"/>
    <w:rsid w:val="004867D5"/>
    <w:rsid w:val="00486CE7"/>
    <w:rsid w:val="0048715E"/>
    <w:rsid w:val="00487275"/>
    <w:rsid w:val="00487A66"/>
    <w:rsid w:val="00487BA8"/>
    <w:rsid w:val="00487CF8"/>
    <w:rsid w:val="00490ECE"/>
    <w:rsid w:val="004921FB"/>
    <w:rsid w:val="00492955"/>
    <w:rsid w:val="00492D25"/>
    <w:rsid w:val="00493B22"/>
    <w:rsid w:val="00493E1A"/>
    <w:rsid w:val="00494A44"/>
    <w:rsid w:val="004950AA"/>
    <w:rsid w:val="0049693A"/>
    <w:rsid w:val="00497263"/>
    <w:rsid w:val="004973CF"/>
    <w:rsid w:val="00497808"/>
    <w:rsid w:val="004A017E"/>
    <w:rsid w:val="004A019B"/>
    <w:rsid w:val="004A096B"/>
    <w:rsid w:val="004A28EF"/>
    <w:rsid w:val="004A3048"/>
    <w:rsid w:val="004A408E"/>
    <w:rsid w:val="004A5B2F"/>
    <w:rsid w:val="004A6768"/>
    <w:rsid w:val="004A6E31"/>
    <w:rsid w:val="004A7D09"/>
    <w:rsid w:val="004A7F5B"/>
    <w:rsid w:val="004B055B"/>
    <w:rsid w:val="004B1658"/>
    <w:rsid w:val="004B2579"/>
    <w:rsid w:val="004B3809"/>
    <w:rsid w:val="004B411F"/>
    <w:rsid w:val="004B4AD0"/>
    <w:rsid w:val="004B4EA4"/>
    <w:rsid w:val="004B5325"/>
    <w:rsid w:val="004B56BD"/>
    <w:rsid w:val="004B6388"/>
    <w:rsid w:val="004B6A63"/>
    <w:rsid w:val="004B729D"/>
    <w:rsid w:val="004C04D5"/>
    <w:rsid w:val="004C0693"/>
    <w:rsid w:val="004C0E03"/>
    <w:rsid w:val="004C1CC3"/>
    <w:rsid w:val="004C2FF5"/>
    <w:rsid w:val="004C3B7C"/>
    <w:rsid w:val="004C45E3"/>
    <w:rsid w:val="004C491A"/>
    <w:rsid w:val="004C4C39"/>
    <w:rsid w:val="004C4D23"/>
    <w:rsid w:val="004C5564"/>
    <w:rsid w:val="004C5985"/>
    <w:rsid w:val="004C5B96"/>
    <w:rsid w:val="004C5EF4"/>
    <w:rsid w:val="004C6D6B"/>
    <w:rsid w:val="004C78A2"/>
    <w:rsid w:val="004C7A48"/>
    <w:rsid w:val="004D0194"/>
    <w:rsid w:val="004D0D5B"/>
    <w:rsid w:val="004D1C5C"/>
    <w:rsid w:val="004D3C05"/>
    <w:rsid w:val="004D417C"/>
    <w:rsid w:val="004D45D6"/>
    <w:rsid w:val="004D4883"/>
    <w:rsid w:val="004D5174"/>
    <w:rsid w:val="004D5688"/>
    <w:rsid w:val="004D5F7E"/>
    <w:rsid w:val="004E19D3"/>
    <w:rsid w:val="004E2017"/>
    <w:rsid w:val="004E2449"/>
    <w:rsid w:val="004E3F07"/>
    <w:rsid w:val="004E3FBB"/>
    <w:rsid w:val="004E561C"/>
    <w:rsid w:val="004E66C2"/>
    <w:rsid w:val="004E6C1E"/>
    <w:rsid w:val="004E7261"/>
    <w:rsid w:val="004E7AE3"/>
    <w:rsid w:val="004E7AF3"/>
    <w:rsid w:val="004F161B"/>
    <w:rsid w:val="004F17B8"/>
    <w:rsid w:val="004F1D4D"/>
    <w:rsid w:val="004F266C"/>
    <w:rsid w:val="004F2B8F"/>
    <w:rsid w:val="004F2BF7"/>
    <w:rsid w:val="004F2E51"/>
    <w:rsid w:val="004F2F13"/>
    <w:rsid w:val="004F397E"/>
    <w:rsid w:val="004F4349"/>
    <w:rsid w:val="004F442E"/>
    <w:rsid w:val="004F52F7"/>
    <w:rsid w:val="004F55B5"/>
    <w:rsid w:val="004F58EB"/>
    <w:rsid w:val="004F6194"/>
    <w:rsid w:val="00501F7F"/>
    <w:rsid w:val="00503055"/>
    <w:rsid w:val="005039BF"/>
    <w:rsid w:val="0050597E"/>
    <w:rsid w:val="00506A2C"/>
    <w:rsid w:val="00506D92"/>
    <w:rsid w:val="005072C8"/>
    <w:rsid w:val="00507706"/>
    <w:rsid w:val="00512708"/>
    <w:rsid w:val="0051327D"/>
    <w:rsid w:val="00513689"/>
    <w:rsid w:val="0051376A"/>
    <w:rsid w:val="0051400F"/>
    <w:rsid w:val="0051406A"/>
    <w:rsid w:val="005152D0"/>
    <w:rsid w:val="00515DC6"/>
    <w:rsid w:val="005168EE"/>
    <w:rsid w:val="00516CDB"/>
    <w:rsid w:val="00516F16"/>
    <w:rsid w:val="00517048"/>
    <w:rsid w:val="00517066"/>
    <w:rsid w:val="00517796"/>
    <w:rsid w:val="00521442"/>
    <w:rsid w:val="00521E3D"/>
    <w:rsid w:val="00522083"/>
    <w:rsid w:val="005221D8"/>
    <w:rsid w:val="00523EDA"/>
    <w:rsid w:val="005246F3"/>
    <w:rsid w:val="0052486F"/>
    <w:rsid w:val="00524BA0"/>
    <w:rsid w:val="005253DD"/>
    <w:rsid w:val="00525ED0"/>
    <w:rsid w:val="00525F58"/>
    <w:rsid w:val="00530790"/>
    <w:rsid w:val="005311EC"/>
    <w:rsid w:val="005316CD"/>
    <w:rsid w:val="005339AF"/>
    <w:rsid w:val="005340EC"/>
    <w:rsid w:val="00534245"/>
    <w:rsid w:val="00534283"/>
    <w:rsid w:val="0053460C"/>
    <w:rsid w:val="00534AD3"/>
    <w:rsid w:val="00535168"/>
    <w:rsid w:val="0053578B"/>
    <w:rsid w:val="00535DEA"/>
    <w:rsid w:val="00535E6A"/>
    <w:rsid w:val="005361CC"/>
    <w:rsid w:val="005362A8"/>
    <w:rsid w:val="005368ED"/>
    <w:rsid w:val="00537E83"/>
    <w:rsid w:val="005401D2"/>
    <w:rsid w:val="00541CC1"/>
    <w:rsid w:val="00541F12"/>
    <w:rsid w:val="00542621"/>
    <w:rsid w:val="005427D8"/>
    <w:rsid w:val="0054284A"/>
    <w:rsid w:val="00542A14"/>
    <w:rsid w:val="00543431"/>
    <w:rsid w:val="00543780"/>
    <w:rsid w:val="00543906"/>
    <w:rsid w:val="005439F9"/>
    <w:rsid w:val="00543D1D"/>
    <w:rsid w:val="00544D57"/>
    <w:rsid w:val="005455D8"/>
    <w:rsid w:val="00545CF7"/>
    <w:rsid w:val="005521CB"/>
    <w:rsid w:val="00552D5B"/>
    <w:rsid w:val="00553589"/>
    <w:rsid w:val="00553A9C"/>
    <w:rsid w:val="00553BD0"/>
    <w:rsid w:val="005561B0"/>
    <w:rsid w:val="00556436"/>
    <w:rsid w:val="0055787F"/>
    <w:rsid w:val="00560962"/>
    <w:rsid w:val="00560B8C"/>
    <w:rsid w:val="00561F74"/>
    <w:rsid w:val="00561FF0"/>
    <w:rsid w:val="00562756"/>
    <w:rsid w:val="005639DB"/>
    <w:rsid w:val="00563E91"/>
    <w:rsid w:val="00564EF6"/>
    <w:rsid w:val="005653F8"/>
    <w:rsid w:val="005656C2"/>
    <w:rsid w:val="00565FA9"/>
    <w:rsid w:val="005679D0"/>
    <w:rsid w:val="00570F7C"/>
    <w:rsid w:val="005727E5"/>
    <w:rsid w:val="00572C4F"/>
    <w:rsid w:val="005734FD"/>
    <w:rsid w:val="005740F3"/>
    <w:rsid w:val="00574136"/>
    <w:rsid w:val="005762C0"/>
    <w:rsid w:val="00576E90"/>
    <w:rsid w:val="0057702B"/>
    <w:rsid w:val="0057778B"/>
    <w:rsid w:val="00580049"/>
    <w:rsid w:val="005808CD"/>
    <w:rsid w:val="00580BA9"/>
    <w:rsid w:val="00580C6E"/>
    <w:rsid w:val="0058386D"/>
    <w:rsid w:val="0058389A"/>
    <w:rsid w:val="0058486C"/>
    <w:rsid w:val="005853D0"/>
    <w:rsid w:val="0058648E"/>
    <w:rsid w:val="005868A1"/>
    <w:rsid w:val="0058706F"/>
    <w:rsid w:val="00587E03"/>
    <w:rsid w:val="00590217"/>
    <w:rsid w:val="00590B3D"/>
    <w:rsid w:val="00591B18"/>
    <w:rsid w:val="0059222D"/>
    <w:rsid w:val="00593FBE"/>
    <w:rsid w:val="005951A3"/>
    <w:rsid w:val="00595F09"/>
    <w:rsid w:val="00596020"/>
    <w:rsid w:val="00596E52"/>
    <w:rsid w:val="00596FBD"/>
    <w:rsid w:val="0059737A"/>
    <w:rsid w:val="00597EE2"/>
    <w:rsid w:val="005A1316"/>
    <w:rsid w:val="005A1352"/>
    <w:rsid w:val="005A1B85"/>
    <w:rsid w:val="005A221C"/>
    <w:rsid w:val="005A2808"/>
    <w:rsid w:val="005A29B8"/>
    <w:rsid w:val="005A3173"/>
    <w:rsid w:val="005A3F45"/>
    <w:rsid w:val="005A4050"/>
    <w:rsid w:val="005A4970"/>
    <w:rsid w:val="005A4B15"/>
    <w:rsid w:val="005A5261"/>
    <w:rsid w:val="005A5797"/>
    <w:rsid w:val="005A624B"/>
    <w:rsid w:val="005A6C3F"/>
    <w:rsid w:val="005A7AE8"/>
    <w:rsid w:val="005B039D"/>
    <w:rsid w:val="005B0675"/>
    <w:rsid w:val="005B1F3D"/>
    <w:rsid w:val="005B28FA"/>
    <w:rsid w:val="005B2C63"/>
    <w:rsid w:val="005B2EEA"/>
    <w:rsid w:val="005B3F4D"/>
    <w:rsid w:val="005B4703"/>
    <w:rsid w:val="005B5723"/>
    <w:rsid w:val="005B6804"/>
    <w:rsid w:val="005B6837"/>
    <w:rsid w:val="005B6DF3"/>
    <w:rsid w:val="005B734E"/>
    <w:rsid w:val="005C126E"/>
    <w:rsid w:val="005C1639"/>
    <w:rsid w:val="005C16E6"/>
    <w:rsid w:val="005C2AD6"/>
    <w:rsid w:val="005C2FDC"/>
    <w:rsid w:val="005C3151"/>
    <w:rsid w:val="005C31A2"/>
    <w:rsid w:val="005C3594"/>
    <w:rsid w:val="005C3EAE"/>
    <w:rsid w:val="005C57A2"/>
    <w:rsid w:val="005C5F66"/>
    <w:rsid w:val="005C612F"/>
    <w:rsid w:val="005C7F7B"/>
    <w:rsid w:val="005D20BF"/>
    <w:rsid w:val="005D2906"/>
    <w:rsid w:val="005D2D24"/>
    <w:rsid w:val="005D309B"/>
    <w:rsid w:val="005D356F"/>
    <w:rsid w:val="005D44E1"/>
    <w:rsid w:val="005D4800"/>
    <w:rsid w:val="005D546B"/>
    <w:rsid w:val="005D62BE"/>
    <w:rsid w:val="005D75BC"/>
    <w:rsid w:val="005D7889"/>
    <w:rsid w:val="005D7F94"/>
    <w:rsid w:val="005E054F"/>
    <w:rsid w:val="005E0F6F"/>
    <w:rsid w:val="005E1553"/>
    <w:rsid w:val="005E1798"/>
    <w:rsid w:val="005E2CB3"/>
    <w:rsid w:val="005E3323"/>
    <w:rsid w:val="005E3873"/>
    <w:rsid w:val="005E3C7F"/>
    <w:rsid w:val="005E4406"/>
    <w:rsid w:val="005E4629"/>
    <w:rsid w:val="005E5424"/>
    <w:rsid w:val="005E5EE6"/>
    <w:rsid w:val="005E705D"/>
    <w:rsid w:val="005E7BFC"/>
    <w:rsid w:val="005F04E9"/>
    <w:rsid w:val="005F0597"/>
    <w:rsid w:val="005F49DA"/>
    <w:rsid w:val="005F4AFD"/>
    <w:rsid w:val="005F4B3A"/>
    <w:rsid w:val="005F4DE5"/>
    <w:rsid w:val="005F5B66"/>
    <w:rsid w:val="005F5DEE"/>
    <w:rsid w:val="005F7845"/>
    <w:rsid w:val="005F7932"/>
    <w:rsid w:val="00600407"/>
    <w:rsid w:val="00602B21"/>
    <w:rsid w:val="0060307D"/>
    <w:rsid w:val="006033E7"/>
    <w:rsid w:val="006040B9"/>
    <w:rsid w:val="00604594"/>
    <w:rsid w:val="00604D6A"/>
    <w:rsid w:val="00605277"/>
    <w:rsid w:val="00607A99"/>
    <w:rsid w:val="00610C60"/>
    <w:rsid w:val="00612A94"/>
    <w:rsid w:val="006132DE"/>
    <w:rsid w:val="00613D43"/>
    <w:rsid w:val="0061470B"/>
    <w:rsid w:val="00615B41"/>
    <w:rsid w:val="0061682B"/>
    <w:rsid w:val="006178C4"/>
    <w:rsid w:val="00617C12"/>
    <w:rsid w:val="0062179C"/>
    <w:rsid w:val="00621E19"/>
    <w:rsid w:val="00622572"/>
    <w:rsid w:val="00622706"/>
    <w:rsid w:val="00622E4E"/>
    <w:rsid w:val="00622FA4"/>
    <w:rsid w:val="006233A2"/>
    <w:rsid w:val="00623492"/>
    <w:rsid w:val="00623783"/>
    <w:rsid w:val="0062491D"/>
    <w:rsid w:val="006271B6"/>
    <w:rsid w:val="00627418"/>
    <w:rsid w:val="006275F5"/>
    <w:rsid w:val="0063136C"/>
    <w:rsid w:val="00631930"/>
    <w:rsid w:val="00631FE6"/>
    <w:rsid w:val="006322E4"/>
    <w:rsid w:val="00632BA7"/>
    <w:rsid w:val="00632F48"/>
    <w:rsid w:val="006335CF"/>
    <w:rsid w:val="00634504"/>
    <w:rsid w:val="00634515"/>
    <w:rsid w:val="00635362"/>
    <w:rsid w:val="006360A0"/>
    <w:rsid w:val="006361A9"/>
    <w:rsid w:val="0063627A"/>
    <w:rsid w:val="00636BB0"/>
    <w:rsid w:val="00637016"/>
    <w:rsid w:val="00637434"/>
    <w:rsid w:val="00640022"/>
    <w:rsid w:val="00640D5C"/>
    <w:rsid w:val="00641300"/>
    <w:rsid w:val="00643B16"/>
    <w:rsid w:val="00643CD3"/>
    <w:rsid w:val="00643D86"/>
    <w:rsid w:val="00645049"/>
    <w:rsid w:val="00645669"/>
    <w:rsid w:val="00645A8E"/>
    <w:rsid w:val="00646392"/>
    <w:rsid w:val="00650D62"/>
    <w:rsid w:val="0065126B"/>
    <w:rsid w:val="00652196"/>
    <w:rsid w:val="006521AF"/>
    <w:rsid w:val="00652ACA"/>
    <w:rsid w:val="00653539"/>
    <w:rsid w:val="00653AD2"/>
    <w:rsid w:val="00654389"/>
    <w:rsid w:val="00654C0F"/>
    <w:rsid w:val="00654EAC"/>
    <w:rsid w:val="00655112"/>
    <w:rsid w:val="00656026"/>
    <w:rsid w:val="00656829"/>
    <w:rsid w:val="00657FCC"/>
    <w:rsid w:val="00660E59"/>
    <w:rsid w:val="00661523"/>
    <w:rsid w:val="00662999"/>
    <w:rsid w:val="00663270"/>
    <w:rsid w:val="00663439"/>
    <w:rsid w:val="006636FE"/>
    <w:rsid w:val="006643C4"/>
    <w:rsid w:val="006647B4"/>
    <w:rsid w:val="00664D6C"/>
    <w:rsid w:val="00664DA7"/>
    <w:rsid w:val="006650D9"/>
    <w:rsid w:val="00665163"/>
    <w:rsid w:val="00666373"/>
    <w:rsid w:val="00667D4F"/>
    <w:rsid w:val="00670D36"/>
    <w:rsid w:val="0067269C"/>
    <w:rsid w:val="00672BDA"/>
    <w:rsid w:val="00674BD5"/>
    <w:rsid w:val="00675D25"/>
    <w:rsid w:val="00675FCC"/>
    <w:rsid w:val="006764BF"/>
    <w:rsid w:val="00676709"/>
    <w:rsid w:val="006769AB"/>
    <w:rsid w:val="0068035B"/>
    <w:rsid w:val="00680843"/>
    <w:rsid w:val="006808BD"/>
    <w:rsid w:val="00680A7B"/>
    <w:rsid w:val="006810A8"/>
    <w:rsid w:val="00681D13"/>
    <w:rsid w:val="006834CC"/>
    <w:rsid w:val="0068376B"/>
    <w:rsid w:val="00683D58"/>
    <w:rsid w:val="0068403F"/>
    <w:rsid w:val="006843FF"/>
    <w:rsid w:val="00684714"/>
    <w:rsid w:val="00684A70"/>
    <w:rsid w:val="00684FDC"/>
    <w:rsid w:val="006851D3"/>
    <w:rsid w:val="00685612"/>
    <w:rsid w:val="00685C64"/>
    <w:rsid w:val="00685EF9"/>
    <w:rsid w:val="006901A6"/>
    <w:rsid w:val="00690AD4"/>
    <w:rsid w:val="00691047"/>
    <w:rsid w:val="00691791"/>
    <w:rsid w:val="006917B2"/>
    <w:rsid w:val="00692258"/>
    <w:rsid w:val="0069280E"/>
    <w:rsid w:val="0069332D"/>
    <w:rsid w:val="00694F0C"/>
    <w:rsid w:val="006950DC"/>
    <w:rsid w:val="0069658E"/>
    <w:rsid w:val="00696C28"/>
    <w:rsid w:val="00697736"/>
    <w:rsid w:val="006A1297"/>
    <w:rsid w:val="006A252F"/>
    <w:rsid w:val="006A2642"/>
    <w:rsid w:val="006A27AB"/>
    <w:rsid w:val="006A3A35"/>
    <w:rsid w:val="006A49C8"/>
    <w:rsid w:val="006A5F55"/>
    <w:rsid w:val="006A6057"/>
    <w:rsid w:val="006A6286"/>
    <w:rsid w:val="006A662A"/>
    <w:rsid w:val="006B0F2E"/>
    <w:rsid w:val="006B1A8F"/>
    <w:rsid w:val="006B3A47"/>
    <w:rsid w:val="006B57AE"/>
    <w:rsid w:val="006B5A7A"/>
    <w:rsid w:val="006B6C85"/>
    <w:rsid w:val="006B799F"/>
    <w:rsid w:val="006C108D"/>
    <w:rsid w:val="006C1675"/>
    <w:rsid w:val="006C1EDC"/>
    <w:rsid w:val="006C1F5A"/>
    <w:rsid w:val="006C2108"/>
    <w:rsid w:val="006C229A"/>
    <w:rsid w:val="006C29FD"/>
    <w:rsid w:val="006C3A64"/>
    <w:rsid w:val="006C3BB5"/>
    <w:rsid w:val="006C3F2A"/>
    <w:rsid w:val="006C40DB"/>
    <w:rsid w:val="006C5AC9"/>
    <w:rsid w:val="006C5FC1"/>
    <w:rsid w:val="006C5FEF"/>
    <w:rsid w:val="006C625D"/>
    <w:rsid w:val="006C687C"/>
    <w:rsid w:val="006C6DAE"/>
    <w:rsid w:val="006D047B"/>
    <w:rsid w:val="006D0918"/>
    <w:rsid w:val="006D0A5C"/>
    <w:rsid w:val="006D0E14"/>
    <w:rsid w:val="006D1D69"/>
    <w:rsid w:val="006D3078"/>
    <w:rsid w:val="006D36AC"/>
    <w:rsid w:val="006D3B39"/>
    <w:rsid w:val="006D4E63"/>
    <w:rsid w:val="006D6E51"/>
    <w:rsid w:val="006D6EE9"/>
    <w:rsid w:val="006D7B81"/>
    <w:rsid w:val="006D7EC7"/>
    <w:rsid w:val="006D7F7B"/>
    <w:rsid w:val="006E0133"/>
    <w:rsid w:val="006E1A1A"/>
    <w:rsid w:val="006E1C46"/>
    <w:rsid w:val="006E249D"/>
    <w:rsid w:val="006E25EB"/>
    <w:rsid w:val="006E407B"/>
    <w:rsid w:val="006E4D07"/>
    <w:rsid w:val="006E50C2"/>
    <w:rsid w:val="006E51DF"/>
    <w:rsid w:val="006E586D"/>
    <w:rsid w:val="006E61C9"/>
    <w:rsid w:val="006E6774"/>
    <w:rsid w:val="006E6F8F"/>
    <w:rsid w:val="006E7202"/>
    <w:rsid w:val="006E7613"/>
    <w:rsid w:val="006E7E95"/>
    <w:rsid w:val="006F0BC3"/>
    <w:rsid w:val="006F0D35"/>
    <w:rsid w:val="006F318E"/>
    <w:rsid w:val="006F3346"/>
    <w:rsid w:val="006F35CD"/>
    <w:rsid w:val="006F429C"/>
    <w:rsid w:val="006F44C6"/>
    <w:rsid w:val="006F4AB4"/>
    <w:rsid w:val="006F5132"/>
    <w:rsid w:val="006F520F"/>
    <w:rsid w:val="006F582C"/>
    <w:rsid w:val="006F7505"/>
    <w:rsid w:val="006F7632"/>
    <w:rsid w:val="006F7A93"/>
    <w:rsid w:val="00700436"/>
    <w:rsid w:val="00700CD8"/>
    <w:rsid w:val="00700FB0"/>
    <w:rsid w:val="00701BBF"/>
    <w:rsid w:val="00701D0B"/>
    <w:rsid w:val="0070215D"/>
    <w:rsid w:val="007025F4"/>
    <w:rsid w:val="00702D33"/>
    <w:rsid w:val="007033F9"/>
    <w:rsid w:val="00704634"/>
    <w:rsid w:val="00706882"/>
    <w:rsid w:val="00706F2F"/>
    <w:rsid w:val="007070AF"/>
    <w:rsid w:val="0070732E"/>
    <w:rsid w:val="00710DEF"/>
    <w:rsid w:val="00711874"/>
    <w:rsid w:val="00711AF5"/>
    <w:rsid w:val="0071299F"/>
    <w:rsid w:val="00712F54"/>
    <w:rsid w:val="007130D1"/>
    <w:rsid w:val="00715D3C"/>
    <w:rsid w:val="00721062"/>
    <w:rsid w:val="00722418"/>
    <w:rsid w:val="007229FD"/>
    <w:rsid w:val="0072400F"/>
    <w:rsid w:val="0072504D"/>
    <w:rsid w:val="00725934"/>
    <w:rsid w:val="00725BD6"/>
    <w:rsid w:val="00725F07"/>
    <w:rsid w:val="00727103"/>
    <w:rsid w:val="00727506"/>
    <w:rsid w:val="00730CEA"/>
    <w:rsid w:val="007324D5"/>
    <w:rsid w:val="00732674"/>
    <w:rsid w:val="00732750"/>
    <w:rsid w:val="00733037"/>
    <w:rsid w:val="007331FB"/>
    <w:rsid w:val="007340C6"/>
    <w:rsid w:val="00734386"/>
    <w:rsid w:val="00735135"/>
    <w:rsid w:val="00735D76"/>
    <w:rsid w:val="007365AF"/>
    <w:rsid w:val="007401A5"/>
    <w:rsid w:val="00740278"/>
    <w:rsid w:val="007408CF"/>
    <w:rsid w:val="00741A88"/>
    <w:rsid w:val="007430F6"/>
    <w:rsid w:val="007435EB"/>
    <w:rsid w:val="00747382"/>
    <w:rsid w:val="0075241E"/>
    <w:rsid w:val="007525E3"/>
    <w:rsid w:val="0075296E"/>
    <w:rsid w:val="0075436D"/>
    <w:rsid w:val="0075706D"/>
    <w:rsid w:val="00760301"/>
    <w:rsid w:val="007608D4"/>
    <w:rsid w:val="00761A3C"/>
    <w:rsid w:val="00762B3F"/>
    <w:rsid w:val="00762ED8"/>
    <w:rsid w:val="00766151"/>
    <w:rsid w:val="007662BA"/>
    <w:rsid w:val="0076651D"/>
    <w:rsid w:val="00766820"/>
    <w:rsid w:val="007672B6"/>
    <w:rsid w:val="00767E59"/>
    <w:rsid w:val="00770055"/>
    <w:rsid w:val="007706F4"/>
    <w:rsid w:val="0077099F"/>
    <w:rsid w:val="00771346"/>
    <w:rsid w:val="00771CBD"/>
    <w:rsid w:val="0077213E"/>
    <w:rsid w:val="00772484"/>
    <w:rsid w:val="007730EC"/>
    <w:rsid w:val="007750ED"/>
    <w:rsid w:val="0077647F"/>
    <w:rsid w:val="00776D0F"/>
    <w:rsid w:val="007770F6"/>
    <w:rsid w:val="0077799F"/>
    <w:rsid w:val="00777A4D"/>
    <w:rsid w:val="007802DE"/>
    <w:rsid w:val="007807B7"/>
    <w:rsid w:val="007809C7"/>
    <w:rsid w:val="00780FB0"/>
    <w:rsid w:val="0078109E"/>
    <w:rsid w:val="0078143E"/>
    <w:rsid w:val="007814A3"/>
    <w:rsid w:val="00781E18"/>
    <w:rsid w:val="0078279A"/>
    <w:rsid w:val="00783836"/>
    <w:rsid w:val="0078408A"/>
    <w:rsid w:val="00784321"/>
    <w:rsid w:val="00784389"/>
    <w:rsid w:val="00784458"/>
    <w:rsid w:val="00785073"/>
    <w:rsid w:val="00786DFE"/>
    <w:rsid w:val="00790794"/>
    <w:rsid w:val="00790F55"/>
    <w:rsid w:val="00793493"/>
    <w:rsid w:val="007936D6"/>
    <w:rsid w:val="00793BBB"/>
    <w:rsid w:val="00794A42"/>
    <w:rsid w:val="007951B8"/>
    <w:rsid w:val="00796505"/>
    <w:rsid w:val="007A00BC"/>
    <w:rsid w:val="007A2293"/>
    <w:rsid w:val="007A2490"/>
    <w:rsid w:val="007A3339"/>
    <w:rsid w:val="007A3616"/>
    <w:rsid w:val="007A3691"/>
    <w:rsid w:val="007A617F"/>
    <w:rsid w:val="007A7AA3"/>
    <w:rsid w:val="007B0A35"/>
    <w:rsid w:val="007B0AEE"/>
    <w:rsid w:val="007B175F"/>
    <w:rsid w:val="007B21A2"/>
    <w:rsid w:val="007B24B1"/>
    <w:rsid w:val="007B2520"/>
    <w:rsid w:val="007B27B4"/>
    <w:rsid w:val="007B3196"/>
    <w:rsid w:val="007B4D11"/>
    <w:rsid w:val="007B5059"/>
    <w:rsid w:val="007B51EC"/>
    <w:rsid w:val="007B5A7A"/>
    <w:rsid w:val="007B60D5"/>
    <w:rsid w:val="007B6694"/>
    <w:rsid w:val="007B7C73"/>
    <w:rsid w:val="007C06DD"/>
    <w:rsid w:val="007C1E09"/>
    <w:rsid w:val="007C3AF0"/>
    <w:rsid w:val="007C3BD5"/>
    <w:rsid w:val="007C4347"/>
    <w:rsid w:val="007C4BC7"/>
    <w:rsid w:val="007C53F9"/>
    <w:rsid w:val="007C6015"/>
    <w:rsid w:val="007C69AE"/>
    <w:rsid w:val="007C6CF6"/>
    <w:rsid w:val="007C7F72"/>
    <w:rsid w:val="007D1810"/>
    <w:rsid w:val="007D1A26"/>
    <w:rsid w:val="007D1B14"/>
    <w:rsid w:val="007D2C9C"/>
    <w:rsid w:val="007D333E"/>
    <w:rsid w:val="007D35E7"/>
    <w:rsid w:val="007D3BAF"/>
    <w:rsid w:val="007D3E2A"/>
    <w:rsid w:val="007D44B5"/>
    <w:rsid w:val="007D4B4C"/>
    <w:rsid w:val="007D4DEB"/>
    <w:rsid w:val="007D7EB0"/>
    <w:rsid w:val="007E1FC9"/>
    <w:rsid w:val="007E27F6"/>
    <w:rsid w:val="007E34AF"/>
    <w:rsid w:val="007E3AAA"/>
    <w:rsid w:val="007E3C23"/>
    <w:rsid w:val="007E4213"/>
    <w:rsid w:val="007E431E"/>
    <w:rsid w:val="007E5187"/>
    <w:rsid w:val="007E525C"/>
    <w:rsid w:val="007E540E"/>
    <w:rsid w:val="007E5C61"/>
    <w:rsid w:val="007E5FAA"/>
    <w:rsid w:val="007E5FE4"/>
    <w:rsid w:val="007E629F"/>
    <w:rsid w:val="007E68BD"/>
    <w:rsid w:val="007E7530"/>
    <w:rsid w:val="007E79E3"/>
    <w:rsid w:val="007F0920"/>
    <w:rsid w:val="007F1624"/>
    <w:rsid w:val="007F1EF2"/>
    <w:rsid w:val="007F2274"/>
    <w:rsid w:val="007F5999"/>
    <w:rsid w:val="007F6706"/>
    <w:rsid w:val="007F6C22"/>
    <w:rsid w:val="007F7233"/>
    <w:rsid w:val="008002F2"/>
    <w:rsid w:val="00800D9C"/>
    <w:rsid w:val="00801430"/>
    <w:rsid w:val="00801894"/>
    <w:rsid w:val="00802150"/>
    <w:rsid w:val="008025E2"/>
    <w:rsid w:val="00803CE9"/>
    <w:rsid w:val="00804C29"/>
    <w:rsid w:val="00804DD2"/>
    <w:rsid w:val="008055DE"/>
    <w:rsid w:val="00806218"/>
    <w:rsid w:val="00806257"/>
    <w:rsid w:val="00807579"/>
    <w:rsid w:val="0081058B"/>
    <w:rsid w:val="00813062"/>
    <w:rsid w:val="008138F4"/>
    <w:rsid w:val="00814091"/>
    <w:rsid w:val="00814167"/>
    <w:rsid w:val="008146A8"/>
    <w:rsid w:val="008161D9"/>
    <w:rsid w:val="008164AD"/>
    <w:rsid w:val="00816548"/>
    <w:rsid w:val="008173B3"/>
    <w:rsid w:val="00821B6A"/>
    <w:rsid w:val="00822018"/>
    <w:rsid w:val="008230F2"/>
    <w:rsid w:val="0082380F"/>
    <w:rsid w:val="00824E92"/>
    <w:rsid w:val="0082626A"/>
    <w:rsid w:val="00827D8B"/>
    <w:rsid w:val="008313F4"/>
    <w:rsid w:val="008316D6"/>
    <w:rsid w:val="00831B1A"/>
    <w:rsid w:val="008321F1"/>
    <w:rsid w:val="00833549"/>
    <w:rsid w:val="00835135"/>
    <w:rsid w:val="008357A0"/>
    <w:rsid w:val="00835876"/>
    <w:rsid w:val="00835EBA"/>
    <w:rsid w:val="00836076"/>
    <w:rsid w:val="00836B65"/>
    <w:rsid w:val="00836DDA"/>
    <w:rsid w:val="00837610"/>
    <w:rsid w:val="0084265D"/>
    <w:rsid w:val="00843D41"/>
    <w:rsid w:val="00846134"/>
    <w:rsid w:val="008462C3"/>
    <w:rsid w:val="00846AB6"/>
    <w:rsid w:val="00847230"/>
    <w:rsid w:val="008476D6"/>
    <w:rsid w:val="00847A66"/>
    <w:rsid w:val="00847BB5"/>
    <w:rsid w:val="00850240"/>
    <w:rsid w:val="00851C53"/>
    <w:rsid w:val="00851CC0"/>
    <w:rsid w:val="00853C6E"/>
    <w:rsid w:val="00855F72"/>
    <w:rsid w:val="00856621"/>
    <w:rsid w:val="00856BC1"/>
    <w:rsid w:val="00857A05"/>
    <w:rsid w:val="008601DF"/>
    <w:rsid w:val="00860FEB"/>
    <w:rsid w:val="008617E6"/>
    <w:rsid w:val="00861E56"/>
    <w:rsid w:val="008630F2"/>
    <w:rsid w:val="008639D3"/>
    <w:rsid w:val="008643D2"/>
    <w:rsid w:val="00864732"/>
    <w:rsid w:val="00866389"/>
    <w:rsid w:val="00866A1C"/>
    <w:rsid w:val="00867DDD"/>
    <w:rsid w:val="00870A56"/>
    <w:rsid w:val="00871743"/>
    <w:rsid w:val="0087372D"/>
    <w:rsid w:val="00873E1D"/>
    <w:rsid w:val="00873E70"/>
    <w:rsid w:val="00875B33"/>
    <w:rsid w:val="008766B5"/>
    <w:rsid w:val="008774DD"/>
    <w:rsid w:val="008777D2"/>
    <w:rsid w:val="008779B8"/>
    <w:rsid w:val="00877C44"/>
    <w:rsid w:val="0088056F"/>
    <w:rsid w:val="00881074"/>
    <w:rsid w:val="0088109B"/>
    <w:rsid w:val="008815FB"/>
    <w:rsid w:val="00881914"/>
    <w:rsid w:val="00882112"/>
    <w:rsid w:val="0088334B"/>
    <w:rsid w:val="00883472"/>
    <w:rsid w:val="00883E39"/>
    <w:rsid w:val="00886C87"/>
    <w:rsid w:val="00890818"/>
    <w:rsid w:val="00890F51"/>
    <w:rsid w:val="008911CC"/>
    <w:rsid w:val="0089147C"/>
    <w:rsid w:val="008925FB"/>
    <w:rsid w:val="00892B74"/>
    <w:rsid w:val="00893C63"/>
    <w:rsid w:val="0089444C"/>
    <w:rsid w:val="00894846"/>
    <w:rsid w:val="00895B3F"/>
    <w:rsid w:val="008A1248"/>
    <w:rsid w:val="008A2243"/>
    <w:rsid w:val="008A2D0A"/>
    <w:rsid w:val="008A3BEE"/>
    <w:rsid w:val="008A6EEA"/>
    <w:rsid w:val="008B1C06"/>
    <w:rsid w:val="008B2335"/>
    <w:rsid w:val="008B252D"/>
    <w:rsid w:val="008B29BE"/>
    <w:rsid w:val="008B2D26"/>
    <w:rsid w:val="008B545C"/>
    <w:rsid w:val="008B573D"/>
    <w:rsid w:val="008B5E8F"/>
    <w:rsid w:val="008B7D59"/>
    <w:rsid w:val="008C032E"/>
    <w:rsid w:val="008C047E"/>
    <w:rsid w:val="008C08B4"/>
    <w:rsid w:val="008C2730"/>
    <w:rsid w:val="008C2D00"/>
    <w:rsid w:val="008C3DA7"/>
    <w:rsid w:val="008C4FF1"/>
    <w:rsid w:val="008C592B"/>
    <w:rsid w:val="008C734F"/>
    <w:rsid w:val="008C7C85"/>
    <w:rsid w:val="008D035A"/>
    <w:rsid w:val="008D062B"/>
    <w:rsid w:val="008D26FE"/>
    <w:rsid w:val="008D3AB3"/>
    <w:rsid w:val="008D3B08"/>
    <w:rsid w:val="008D3BBF"/>
    <w:rsid w:val="008D3C51"/>
    <w:rsid w:val="008D6E60"/>
    <w:rsid w:val="008D7351"/>
    <w:rsid w:val="008D7673"/>
    <w:rsid w:val="008E2607"/>
    <w:rsid w:val="008E30EA"/>
    <w:rsid w:val="008E4F61"/>
    <w:rsid w:val="008E66B0"/>
    <w:rsid w:val="008E6A51"/>
    <w:rsid w:val="008E7F23"/>
    <w:rsid w:val="008F0B45"/>
    <w:rsid w:val="008F28C0"/>
    <w:rsid w:val="008F321C"/>
    <w:rsid w:val="008F34AB"/>
    <w:rsid w:val="008F39A3"/>
    <w:rsid w:val="008F49B0"/>
    <w:rsid w:val="008F5FDE"/>
    <w:rsid w:val="008F7772"/>
    <w:rsid w:val="008F7D6D"/>
    <w:rsid w:val="009000B7"/>
    <w:rsid w:val="00900C2D"/>
    <w:rsid w:val="00901138"/>
    <w:rsid w:val="009016F7"/>
    <w:rsid w:val="00901AE8"/>
    <w:rsid w:val="0090224E"/>
    <w:rsid w:val="0090291E"/>
    <w:rsid w:val="009038E3"/>
    <w:rsid w:val="00903BB4"/>
    <w:rsid w:val="00903CF3"/>
    <w:rsid w:val="009051F4"/>
    <w:rsid w:val="00905A76"/>
    <w:rsid w:val="00905AF4"/>
    <w:rsid w:val="00905C7F"/>
    <w:rsid w:val="00906951"/>
    <w:rsid w:val="00907DAD"/>
    <w:rsid w:val="00907FE0"/>
    <w:rsid w:val="0091061C"/>
    <w:rsid w:val="00912130"/>
    <w:rsid w:val="009129D0"/>
    <w:rsid w:val="00913357"/>
    <w:rsid w:val="00913F26"/>
    <w:rsid w:val="00914171"/>
    <w:rsid w:val="009146C9"/>
    <w:rsid w:val="0091470B"/>
    <w:rsid w:val="00914FEA"/>
    <w:rsid w:val="009174D5"/>
    <w:rsid w:val="0091777D"/>
    <w:rsid w:val="00917C63"/>
    <w:rsid w:val="00920A0D"/>
    <w:rsid w:val="00921A01"/>
    <w:rsid w:val="0092259F"/>
    <w:rsid w:val="009240FA"/>
    <w:rsid w:val="0092514A"/>
    <w:rsid w:val="00925373"/>
    <w:rsid w:val="00927147"/>
    <w:rsid w:val="00927650"/>
    <w:rsid w:val="0092769B"/>
    <w:rsid w:val="00930983"/>
    <w:rsid w:val="0093126B"/>
    <w:rsid w:val="00932EE5"/>
    <w:rsid w:val="00933239"/>
    <w:rsid w:val="00933265"/>
    <w:rsid w:val="00933318"/>
    <w:rsid w:val="009339A6"/>
    <w:rsid w:val="0093494E"/>
    <w:rsid w:val="0093733F"/>
    <w:rsid w:val="0093741C"/>
    <w:rsid w:val="00937A7E"/>
    <w:rsid w:val="00937C5D"/>
    <w:rsid w:val="00940064"/>
    <w:rsid w:val="0094312F"/>
    <w:rsid w:val="00943A09"/>
    <w:rsid w:val="00944566"/>
    <w:rsid w:val="00944B4F"/>
    <w:rsid w:val="009457D1"/>
    <w:rsid w:val="009463E1"/>
    <w:rsid w:val="0094662B"/>
    <w:rsid w:val="0094678D"/>
    <w:rsid w:val="00947DF9"/>
    <w:rsid w:val="0095021E"/>
    <w:rsid w:val="00950476"/>
    <w:rsid w:val="00950507"/>
    <w:rsid w:val="0095054C"/>
    <w:rsid w:val="009506EE"/>
    <w:rsid w:val="00950A20"/>
    <w:rsid w:val="00950C55"/>
    <w:rsid w:val="00950E2E"/>
    <w:rsid w:val="00951308"/>
    <w:rsid w:val="00952A6B"/>
    <w:rsid w:val="009534AE"/>
    <w:rsid w:val="00953BE4"/>
    <w:rsid w:val="00953C72"/>
    <w:rsid w:val="00954568"/>
    <w:rsid w:val="009549A3"/>
    <w:rsid w:val="0095506E"/>
    <w:rsid w:val="0095507C"/>
    <w:rsid w:val="009570CB"/>
    <w:rsid w:val="0095746C"/>
    <w:rsid w:val="00957A43"/>
    <w:rsid w:val="00960903"/>
    <w:rsid w:val="00960C00"/>
    <w:rsid w:val="00961030"/>
    <w:rsid w:val="009617A0"/>
    <w:rsid w:val="00961FC1"/>
    <w:rsid w:val="00962C09"/>
    <w:rsid w:val="009647DB"/>
    <w:rsid w:val="00966B47"/>
    <w:rsid w:val="00966BA0"/>
    <w:rsid w:val="0096741B"/>
    <w:rsid w:val="00967E7F"/>
    <w:rsid w:val="00971290"/>
    <w:rsid w:val="0097192F"/>
    <w:rsid w:val="00972317"/>
    <w:rsid w:val="009737B3"/>
    <w:rsid w:val="00973F30"/>
    <w:rsid w:val="009745A0"/>
    <w:rsid w:val="00974B8A"/>
    <w:rsid w:val="00974F8C"/>
    <w:rsid w:val="00976859"/>
    <w:rsid w:val="00976968"/>
    <w:rsid w:val="00976DAC"/>
    <w:rsid w:val="009771A2"/>
    <w:rsid w:val="00977229"/>
    <w:rsid w:val="009774F7"/>
    <w:rsid w:val="00980862"/>
    <w:rsid w:val="00980EEF"/>
    <w:rsid w:val="0098120E"/>
    <w:rsid w:val="009824F4"/>
    <w:rsid w:val="009831C9"/>
    <w:rsid w:val="009841FD"/>
    <w:rsid w:val="00984220"/>
    <w:rsid w:val="009853D4"/>
    <w:rsid w:val="00985AEE"/>
    <w:rsid w:val="00985C0F"/>
    <w:rsid w:val="00986432"/>
    <w:rsid w:val="00986AA3"/>
    <w:rsid w:val="00987693"/>
    <w:rsid w:val="00990C62"/>
    <w:rsid w:val="00991463"/>
    <w:rsid w:val="009914FE"/>
    <w:rsid w:val="00991552"/>
    <w:rsid w:val="009916C2"/>
    <w:rsid w:val="00992439"/>
    <w:rsid w:val="009936D7"/>
    <w:rsid w:val="00994668"/>
    <w:rsid w:val="00995B69"/>
    <w:rsid w:val="009966C2"/>
    <w:rsid w:val="00996889"/>
    <w:rsid w:val="009970DA"/>
    <w:rsid w:val="00997782"/>
    <w:rsid w:val="009A0D08"/>
    <w:rsid w:val="009A1222"/>
    <w:rsid w:val="009A27FB"/>
    <w:rsid w:val="009A2902"/>
    <w:rsid w:val="009A2F0E"/>
    <w:rsid w:val="009A361C"/>
    <w:rsid w:val="009A39F2"/>
    <w:rsid w:val="009A45C0"/>
    <w:rsid w:val="009A4996"/>
    <w:rsid w:val="009A5598"/>
    <w:rsid w:val="009A5B7D"/>
    <w:rsid w:val="009B0546"/>
    <w:rsid w:val="009B0D5C"/>
    <w:rsid w:val="009B19B9"/>
    <w:rsid w:val="009B19C8"/>
    <w:rsid w:val="009B2590"/>
    <w:rsid w:val="009B26DD"/>
    <w:rsid w:val="009B59E7"/>
    <w:rsid w:val="009B5CE3"/>
    <w:rsid w:val="009B5DE2"/>
    <w:rsid w:val="009B665C"/>
    <w:rsid w:val="009B7108"/>
    <w:rsid w:val="009B783F"/>
    <w:rsid w:val="009B7D91"/>
    <w:rsid w:val="009C017A"/>
    <w:rsid w:val="009C0C02"/>
    <w:rsid w:val="009C129D"/>
    <w:rsid w:val="009C1628"/>
    <w:rsid w:val="009C3362"/>
    <w:rsid w:val="009C3949"/>
    <w:rsid w:val="009C43AD"/>
    <w:rsid w:val="009C4DE0"/>
    <w:rsid w:val="009C5F04"/>
    <w:rsid w:val="009C6166"/>
    <w:rsid w:val="009C6726"/>
    <w:rsid w:val="009C6E4A"/>
    <w:rsid w:val="009C79D1"/>
    <w:rsid w:val="009C7AEA"/>
    <w:rsid w:val="009D030C"/>
    <w:rsid w:val="009D0342"/>
    <w:rsid w:val="009D0569"/>
    <w:rsid w:val="009D1712"/>
    <w:rsid w:val="009D1AF9"/>
    <w:rsid w:val="009D2A2D"/>
    <w:rsid w:val="009D511F"/>
    <w:rsid w:val="009D621B"/>
    <w:rsid w:val="009D63CA"/>
    <w:rsid w:val="009D72B4"/>
    <w:rsid w:val="009D79D1"/>
    <w:rsid w:val="009E04CD"/>
    <w:rsid w:val="009E0A42"/>
    <w:rsid w:val="009E356A"/>
    <w:rsid w:val="009E4094"/>
    <w:rsid w:val="009E6B06"/>
    <w:rsid w:val="009E7A19"/>
    <w:rsid w:val="009E7F61"/>
    <w:rsid w:val="009F00F2"/>
    <w:rsid w:val="009F037C"/>
    <w:rsid w:val="009F0774"/>
    <w:rsid w:val="009F0EB1"/>
    <w:rsid w:val="009F1EC8"/>
    <w:rsid w:val="009F1F0D"/>
    <w:rsid w:val="009F2472"/>
    <w:rsid w:val="009F2972"/>
    <w:rsid w:val="009F3A2C"/>
    <w:rsid w:val="009F6055"/>
    <w:rsid w:val="009F6B7C"/>
    <w:rsid w:val="00A00A13"/>
    <w:rsid w:val="00A00A45"/>
    <w:rsid w:val="00A01670"/>
    <w:rsid w:val="00A021AD"/>
    <w:rsid w:val="00A02E4E"/>
    <w:rsid w:val="00A02F60"/>
    <w:rsid w:val="00A0326B"/>
    <w:rsid w:val="00A056F6"/>
    <w:rsid w:val="00A06AEB"/>
    <w:rsid w:val="00A06E33"/>
    <w:rsid w:val="00A07438"/>
    <w:rsid w:val="00A07FE6"/>
    <w:rsid w:val="00A107F4"/>
    <w:rsid w:val="00A10CE8"/>
    <w:rsid w:val="00A132A1"/>
    <w:rsid w:val="00A134F6"/>
    <w:rsid w:val="00A13749"/>
    <w:rsid w:val="00A13D34"/>
    <w:rsid w:val="00A14960"/>
    <w:rsid w:val="00A1540B"/>
    <w:rsid w:val="00A16596"/>
    <w:rsid w:val="00A17526"/>
    <w:rsid w:val="00A200C4"/>
    <w:rsid w:val="00A210BB"/>
    <w:rsid w:val="00A21688"/>
    <w:rsid w:val="00A21EDB"/>
    <w:rsid w:val="00A22063"/>
    <w:rsid w:val="00A221BF"/>
    <w:rsid w:val="00A22FB8"/>
    <w:rsid w:val="00A23CC3"/>
    <w:rsid w:val="00A23FF9"/>
    <w:rsid w:val="00A24314"/>
    <w:rsid w:val="00A24DA7"/>
    <w:rsid w:val="00A2553A"/>
    <w:rsid w:val="00A259B3"/>
    <w:rsid w:val="00A25E6E"/>
    <w:rsid w:val="00A26348"/>
    <w:rsid w:val="00A264F4"/>
    <w:rsid w:val="00A30DA2"/>
    <w:rsid w:val="00A32521"/>
    <w:rsid w:val="00A32755"/>
    <w:rsid w:val="00A3303D"/>
    <w:rsid w:val="00A33C94"/>
    <w:rsid w:val="00A33E9A"/>
    <w:rsid w:val="00A34CD2"/>
    <w:rsid w:val="00A3545F"/>
    <w:rsid w:val="00A35766"/>
    <w:rsid w:val="00A35956"/>
    <w:rsid w:val="00A3598D"/>
    <w:rsid w:val="00A36970"/>
    <w:rsid w:val="00A42132"/>
    <w:rsid w:val="00A4499A"/>
    <w:rsid w:val="00A44AEE"/>
    <w:rsid w:val="00A44BA4"/>
    <w:rsid w:val="00A45923"/>
    <w:rsid w:val="00A45966"/>
    <w:rsid w:val="00A46712"/>
    <w:rsid w:val="00A500F9"/>
    <w:rsid w:val="00A51DEF"/>
    <w:rsid w:val="00A52130"/>
    <w:rsid w:val="00A524C5"/>
    <w:rsid w:val="00A52894"/>
    <w:rsid w:val="00A53454"/>
    <w:rsid w:val="00A542C8"/>
    <w:rsid w:val="00A54ACB"/>
    <w:rsid w:val="00A55048"/>
    <w:rsid w:val="00A55506"/>
    <w:rsid w:val="00A55AD4"/>
    <w:rsid w:val="00A56898"/>
    <w:rsid w:val="00A56A37"/>
    <w:rsid w:val="00A579AD"/>
    <w:rsid w:val="00A60487"/>
    <w:rsid w:val="00A609D9"/>
    <w:rsid w:val="00A60D9D"/>
    <w:rsid w:val="00A61A91"/>
    <w:rsid w:val="00A62408"/>
    <w:rsid w:val="00A62520"/>
    <w:rsid w:val="00A63002"/>
    <w:rsid w:val="00A63067"/>
    <w:rsid w:val="00A64761"/>
    <w:rsid w:val="00A64C83"/>
    <w:rsid w:val="00A66F0B"/>
    <w:rsid w:val="00A6792E"/>
    <w:rsid w:val="00A70F0F"/>
    <w:rsid w:val="00A71038"/>
    <w:rsid w:val="00A713A5"/>
    <w:rsid w:val="00A71E15"/>
    <w:rsid w:val="00A72CFF"/>
    <w:rsid w:val="00A72F2F"/>
    <w:rsid w:val="00A730AE"/>
    <w:rsid w:val="00A737FF"/>
    <w:rsid w:val="00A7425D"/>
    <w:rsid w:val="00A75065"/>
    <w:rsid w:val="00A751E4"/>
    <w:rsid w:val="00A75427"/>
    <w:rsid w:val="00A757C9"/>
    <w:rsid w:val="00A75CEF"/>
    <w:rsid w:val="00A765C6"/>
    <w:rsid w:val="00A76620"/>
    <w:rsid w:val="00A76809"/>
    <w:rsid w:val="00A76F64"/>
    <w:rsid w:val="00A7746D"/>
    <w:rsid w:val="00A77585"/>
    <w:rsid w:val="00A82453"/>
    <w:rsid w:val="00A829E6"/>
    <w:rsid w:val="00A82D71"/>
    <w:rsid w:val="00A83BC6"/>
    <w:rsid w:val="00A8532A"/>
    <w:rsid w:val="00A86001"/>
    <w:rsid w:val="00A867C3"/>
    <w:rsid w:val="00A86DA7"/>
    <w:rsid w:val="00A86DF4"/>
    <w:rsid w:val="00A877B6"/>
    <w:rsid w:val="00A9032A"/>
    <w:rsid w:val="00A90D8E"/>
    <w:rsid w:val="00A92162"/>
    <w:rsid w:val="00A924DC"/>
    <w:rsid w:val="00A928A0"/>
    <w:rsid w:val="00A92B55"/>
    <w:rsid w:val="00A93396"/>
    <w:rsid w:val="00A93C19"/>
    <w:rsid w:val="00A94B0F"/>
    <w:rsid w:val="00A94C98"/>
    <w:rsid w:val="00A95F45"/>
    <w:rsid w:val="00A96730"/>
    <w:rsid w:val="00A97E22"/>
    <w:rsid w:val="00AA0C16"/>
    <w:rsid w:val="00AA2225"/>
    <w:rsid w:val="00AA2D58"/>
    <w:rsid w:val="00AA2DA8"/>
    <w:rsid w:val="00AA2DD3"/>
    <w:rsid w:val="00AA4DBE"/>
    <w:rsid w:val="00AA5D55"/>
    <w:rsid w:val="00AA6092"/>
    <w:rsid w:val="00AA6A92"/>
    <w:rsid w:val="00AA7378"/>
    <w:rsid w:val="00AA7579"/>
    <w:rsid w:val="00AA7847"/>
    <w:rsid w:val="00AA7CCE"/>
    <w:rsid w:val="00AB1BDB"/>
    <w:rsid w:val="00AB1DFC"/>
    <w:rsid w:val="00AB204E"/>
    <w:rsid w:val="00AB234B"/>
    <w:rsid w:val="00AB3118"/>
    <w:rsid w:val="00AB3E4E"/>
    <w:rsid w:val="00AB480F"/>
    <w:rsid w:val="00AB56B7"/>
    <w:rsid w:val="00AB6240"/>
    <w:rsid w:val="00AB72FE"/>
    <w:rsid w:val="00AC0101"/>
    <w:rsid w:val="00AC06AF"/>
    <w:rsid w:val="00AC1CE2"/>
    <w:rsid w:val="00AC20AF"/>
    <w:rsid w:val="00AC2F34"/>
    <w:rsid w:val="00AC317F"/>
    <w:rsid w:val="00AC3C0C"/>
    <w:rsid w:val="00AC48B1"/>
    <w:rsid w:val="00AC4ABD"/>
    <w:rsid w:val="00AC4D2F"/>
    <w:rsid w:val="00AC5AFE"/>
    <w:rsid w:val="00AC621C"/>
    <w:rsid w:val="00AC6BD2"/>
    <w:rsid w:val="00AC71B4"/>
    <w:rsid w:val="00AD0C69"/>
    <w:rsid w:val="00AD2309"/>
    <w:rsid w:val="00AD376F"/>
    <w:rsid w:val="00AD5788"/>
    <w:rsid w:val="00AD6066"/>
    <w:rsid w:val="00AD66BE"/>
    <w:rsid w:val="00AD69D5"/>
    <w:rsid w:val="00AD716F"/>
    <w:rsid w:val="00AD7C00"/>
    <w:rsid w:val="00AE289E"/>
    <w:rsid w:val="00AE3B1A"/>
    <w:rsid w:val="00AE3C49"/>
    <w:rsid w:val="00AE4AD5"/>
    <w:rsid w:val="00AE692E"/>
    <w:rsid w:val="00AE6E7E"/>
    <w:rsid w:val="00AE77E2"/>
    <w:rsid w:val="00AE7B93"/>
    <w:rsid w:val="00AE7FD8"/>
    <w:rsid w:val="00AF19A7"/>
    <w:rsid w:val="00AF25C6"/>
    <w:rsid w:val="00AF375B"/>
    <w:rsid w:val="00AF46B8"/>
    <w:rsid w:val="00AF4BED"/>
    <w:rsid w:val="00AF4E63"/>
    <w:rsid w:val="00AF52C6"/>
    <w:rsid w:val="00AF65D7"/>
    <w:rsid w:val="00AF6627"/>
    <w:rsid w:val="00AF7BE2"/>
    <w:rsid w:val="00B000C1"/>
    <w:rsid w:val="00B004DC"/>
    <w:rsid w:val="00B00FE2"/>
    <w:rsid w:val="00B043F7"/>
    <w:rsid w:val="00B04ABC"/>
    <w:rsid w:val="00B04C2B"/>
    <w:rsid w:val="00B05C0F"/>
    <w:rsid w:val="00B05DD3"/>
    <w:rsid w:val="00B06D18"/>
    <w:rsid w:val="00B07141"/>
    <w:rsid w:val="00B121FF"/>
    <w:rsid w:val="00B12930"/>
    <w:rsid w:val="00B13148"/>
    <w:rsid w:val="00B13355"/>
    <w:rsid w:val="00B138F9"/>
    <w:rsid w:val="00B139EA"/>
    <w:rsid w:val="00B13FCA"/>
    <w:rsid w:val="00B15C4F"/>
    <w:rsid w:val="00B16A3D"/>
    <w:rsid w:val="00B20222"/>
    <w:rsid w:val="00B209BB"/>
    <w:rsid w:val="00B20B42"/>
    <w:rsid w:val="00B20FFC"/>
    <w:rsid w:val="00B22228"/>
    <w:rsid w:val="00B225ED"/>
    <w:rsid w:val="00B22852"/>
    <w:rsid w:val="00B22E0D"/>
    <w:rsid w:val="00B253CB"/>
    <w:rsid w:val="00B2572D"/>
    <w:rsid w:val="00B257BE"/>
    <w:rsid w:val="00B25BB4"/>
    <w:rsid w:val="00B25D68"/>
    <w:rsid w:val="00B3015C"/>
    <w:rsid w:val="00B30B0B"/>
    <w:rsid w:val="00B316E5"/>
    <w:rsid w:val="00B31777"/>
    <w:rsid w:val="00B319B9"/>
    <w:rsid w:val="00B31E47"/>
    <w:rsid w:val="00B342BF"/>
    <w:rsid w:val="00B35D33"/>
    <w:rsid w:val="00B37D92"/>
    <w:rsid w:val="00B4086A"/>
    <w:rsid w:val="00B409DD"/>
    <w:rsid w:val="00B40C11"/>
    <w:rsid w:val="00B4293B"/>
    <w:rsid w:val="00B4422A"/>
    <w:rsid w:val="00B44C18"/>
    <w:rsid w:val="00B45922"/>
    <w:rsid w:val="00B45C5C"/>
    <w:rsid w:val="00B47B24"/>
    <w:rsid w:val="00B47B5D"/>
    <w:rsid w:val="00B50C64"/>
    <w:rsid w:val="00B516FD"/>
    <w:rsid w:val="00B51DDC"/>
    <w:rsid w:val="00B55337"/>
    <w:rsid w:val="00B55756"/>
    <w:rsid w:val="00B565B9"/>
    <w:rsid w:val="00B5798D"/>
    <w:rsid w:val="00B579E9"/>
    <w:rsid w:val="00B60136"/>
    <w:rsid w:val="00B601D5"/>
    <w:rsid w:val="00B6068B"/>
    <w:rsid w:val="00B60E04"/>
    <w:rsid w:val="00B615D3"/>
    <w:rsid w:val="00B6269C"/>
    <w:rsid w:val="00B62874"/>
    <w:rsid w:val="00B62BE5"/>
    <w:rsid w:val="00B62BEE"/>
    <w:rsid w:val="00B642B0"/>
    <w:rsid w:val="00B6471A"/>
    <w:rsid w:val="00B6492A"/>
    <w:rsid w:val="00B6539E"/>
    <w:rsid w:val="00B669AB"/>
    <w:rsid w:val="00B66C67"/>
    <w:rsid w:val="00B66E4D"/>
    <w:rsid w:val="00B67102"/>
    <w:rsid w:val="00B70880"/>
    <w:rsid w:val="00B723EB"/>
    <w:rsid w:val="00B74A98"/>
    <w:rsid w:val="00B74EED"/>
    <w:rsid w:val="00B752BB"/>
    <w:rsid w:val="00B75CDF"/>
    <w:rsid w:val="00B762BF"/>
    <w:rsid w:val="00B767B5"/>
    <w:rsid w:val="00B76BB6"/>
    <w:rsid w:val="00B7701F"/>
    <w:rsid w:val="00B8102E"/>
    <w:rsid w:val="00B81491"/>
    <w:rsid w:val="00B81500"/>
    <w:rsid w:val="00B81D66"/>
    <w:rsid w:val="00B820EC"/>
    <w:rsid w:val="00B821F2"/>
    <w:rsid w:val="00B82630"/>
    <w:rsid w:val="00B828FE"/>
    <w:rsid w:val="00B84049"/>
    <w:rsid w:val="00B84128"/>
    <w:rsid w:val="00B8464D"/>
    <w:rsid w:val="00B85BC7"/>
    <w:rsid w:val="00B86973"/>
    <w:rsid w:val="00B87027"/>
    <w:rsid w:val="00B877ED"/>
    <w:rsid w:val="00B8796C"/>
    <w:rsid w:val="00B91218"/>
    <w:rsid w:val="00B91C15"/>
    <w:rsid w:val="00B920D7"/>
    <w:rsid w:val="00B93362"/>
    <w:rsid w:val="00B94F02"/>
    <w:rsid w:val="00B9662D"/>
    <w:rsid w:val="00B96AB2"/>
    <w:rsid w:val="00B96D18"/>
    <w:rsid w:val="00B979D0"/>
    <w:rsid w:val="00B97CB0"/>
    <w:rsid w:val="00BA0702"/>
    <w:rsid w:val="00BA09EB"/>
    <w:rsid w:val="00BA0BB7"/>
    <w:rsid w:val="00BA1126"/>
    <w:rsid w:val="00BA1291"/>
    <w:rsid w:val="00BA17FE"/>
    <w:rsid w:val="00BA225E"/>
    <w:rsid w:val="00BA2594"/>
    <w:rsid w:val="00BA302F"/>
    <w:rsid w:val="00BA397E"/>
    <w:rsid w:val="00BA4B5A"/>
    <w:rsid w:val="00BA5287"/>
    <w:rsid w:val="00BA5785"/>
    <w:rsid w:val="00BA6977"/>
    <w:rsid w:val="00BA6D67"/>
    <w:rsid w:val="00BB0B35"/>
    <w:rsid w:val="00BB1646"/>
    <w:rsid w:val="00BB219B"/>
    <w:rsid w:val="00BB21EE"/>
    <w:rsid w:val="00BB3785"/>
    <w:rsid w:val="00BB4B3E"/>
    <w:rsid w:val="00BB6036"/>
    <w:rsid w:val="00BB65C0"/>
    <w:rsid w:val="00BB6E56"/>
    <w:rsid w:val="00BB7442"/>
    <w:rsid w:val="00BC229A"/>
    <w:rsid w:val="00BC387E"/>
    <w:rsid w:val="00BC39DE"/>
    <w:rsid w:val="00BC3F58"/>
    <w:rsid w:val="00BC467A"/>
    <w:rsid w:val="00BC5CB4"/>
    <w:rsid w:val="00BC64BD"/>
    <w:rsid w:val="00BC73C7"/>
    <w:rsid w:val="00BC7F8C"/>
    <w:rsid w:val="00BD18CD"/>
    <w:rsid w:val="00BD21E2"/>
    <w:rsid w:val="00BD3672"/>
    <w:rsid w:val="00BE005A"/>
    <w:rsid w:val="00BE02B3"/>
    <w:rsid w:val="00BE0AE3"/>
    <w:rsid w:val="00BE0E32"/>
    <w:rsid w:val="00BE1DB2"/>
    <w:rsid w:val="00BE24D6"/>
    <w:rsid w:val="00BE292D"/>
    <w:rsid w:val="00BE2E2E"/>
    <w:rsid w:val="00BE300F"/>
    <w:rsid w:val="00BE36EC"/>
    <w:rsid w:val="00BE3BF0"/>
    <w:rsid w:val="00BE44B7"/>
    <w:rsid w:val="00BE55C3"/>
    <w:rsid w:val="00BE67D6"/>
    <w:rsid w:val="00BE71CF"/>
    <w:rsid w:val="00BE742B"/>
    <w:rsid w:val="00BE7D4A"/>
    <w:rsid w:val="00BF06F6"/>
    <w:rsid w:val="00BF367F"/>
    <w:rsid w:val="00BF3BB5"/>
    <w:rsid w:val="00BF41AD"/>
    <w:rsid w:val="00BF4F2C"/>
    <w:rsid w:val="00BF5D55"/>
    <w:rsid w:val="00BF5E41"/>
    <w:rsid w:val="00BF67C3"/>
    <w:rsid w:val="00BF7F15"/>
    <w:rsid w:val="00C013DF"/>
    <w:rsid w:val="00C037A3"/>
    <w:rsid w:val="00C038D0"/>
    <w:rsid w:val="00C04804"/>
    <w:rsid w:val="00C04928"/>
    <w:rsid w:val="00C0538D"/>
    <w:rsid w:val="00C05D02"/>
    <w:rsid w:val="00C071EE"/>
    <w:rsid w:val="00C07DE7"/>
    <w:rsid w:val="00C07F75"/>
    <w:rsid w:val="00C10297"/>
    <w:rsid w:val="00C1057F"/>
    <w:rsid w:val="00C1174E"/>
    <w:rsid w:val="00C117D8"/>
    <w:rsid w:val="00C121D0"/>
    <w:rsid w:val="00C12399"/>
    <w:rsid w:val="00C12C04"/>
    <w:rsid w:val="00C12E53"/>
    <w:rsid w:val="00C134B3"/>
    <w:rsid w:val="00C1454F"/>
    <w:rsid w:val="00C14FA0"/>
    <w:rsid w:val="00C15F17"/>
    <w:rsid w:val="00C16511"/>
    <w:rsid w:val="00C16CB1"/>
    <w:rsid w:val="00C16D90"/>
    <w:rsid w:val="00C17366"/>
    <w:rsid w:val="00C174F3"/>
    <w:rsid w:val="00C21B2D"/>
    <w:rsid w:val="00C23586"/>
    <w:rsid w:val="00C2468D"/>
    <w:rsid w:val="00C251F3"/>
    <w:rsid w:val="00C25C17"/>
    <w:rsid w:val="00C25C87"/>
    <w:rsid w:val="00C269D0"/>
    <w:rsid w:val="00C273E4"/>
    <w:rsid w:val="00C27604"/>
    <w:rsid w:val="00C30126"/>
    <w:rsid w:val="00C3120C"/>
    <w:rsid w:val="00C323C9"/>
    <w:rsid w:val="00C34E78"/>
    <w:rsid w:val="00C352D7"/>
    <w:rsid w:val="00C35494"/>
    <w:rsid w:val="00C358D9"/>
    <w:rsid w:val="00C360A4"/>
    <w:rsid w:val="00C36335"/>
    <w:rsid w:val="00C37D85"/>
    <w:rsid w:val="00C37E48"/>
    <w:rsid w:val="00C40A3E"/>
    <w:rsid w:val="00C40EEC"/>
    <w:rsid w:val="00C41205"/>
    <w:rsid w:val="00C422DE"/>
    <w:rsid w:val="00C4230E"/>
    <w:rsid w:val="00C4262F"/>
    <w:rsid w:val="00C42D72"/>
    <w:rsid w:val="00C43372"/>
    <w:rsid w:val="00C4609E"/>
    <w:rsid w:val="00C46715"/>
    <w:rsid w:val="00C473BE"/>
    <w:rsid w:val="00C4797A"/>
    <w:rsid w:val="00C51A2E"/>
    <w:rsid w:val="00C53022"/>
    <w:rsid w:val="00C53E8D"/>
    <w:rsid w:val="00C541DA"/>
    <w:rsid w:val="00C545A3"/>
    <w:rsid w:val="00C54F4E"/>
    <w:rsid w:val="00C5520C"/>
    <w:rsid w:val="00C557A6"/>
    <w:rsid w:val="00C56BC5"/>
    <w:rsid w:val="00C56FBF"/>
    <w:rsid w:val="00C575A8"/>
    <w:rsid w:val="00C576E1"/>
    <w:rsid w:val="00C57C2D"/>
    <w:rsid w:val="00C60B3B"/>
    <w:rsid w:val="00C60D55"/>
    <w:rsid w:val="00C617BD"/>
    <w:rsid w:val="00C61F17"/>
    <w:rsid w:val="00C63369"/>
    <w:rsid w:val="00C63F13"/>
    <w:rsid w:val="00C65412"/>
    <w:rsid w:val="00C66347"/>
    <w:rsid w:val="00C66477"/>
    <w:rsid w:val="00C67E2E"/>
    <w:rsid w:val="00C7060B"/>
    <w:rsid w:val="00C719A5"/>
    <w:rsid w:val="00C7420B"/>
    <w:rsid w:val="00C74640"/>
    <w:rsid w:val="00C74844"/>
    <w:rsid w:val="00C7625A"/>
    <w:rsid w:val="00C762EA"/>
    <w:rsid w:val="00C764D8"/>
    <w:rsid w:val="00C77060"/>
    <w:rsid w:val="00C818AB"/>
    <w:rsid w:val="00C81DE9"/>
    <w:rsid w:val="00C82501"/>
    <w:rsid w:val="00C835AA"/>
    <w:rsid w:val="00C83834"/>
    <w:rsid w:val="00C83E56"/>
    <w:rsid w:val="00C848DB"/>
    <w:rsid w:val="00C84B29"/>
    <w:rsid w:val="00C851B5"/>
    <w:rsid w:val="00C85805"/>
    <w:rsid w:val="00C8611A"/>
    <w:rsid w:val="00C875DD"/>
    <w:rsid w:val="00C90355"/>
    <w:rsid w:val="00C90651"/>
    <w:rsid w:val="00C918B0"/>
    <w:rsid w:val="00C92CCC"/>
    <w:rsid w:val="00C94807"/>
    <w:rsid w:val="00C95228"/>
    <w:rsid w:val="00C95E5F"/>
    <w:rsid w:val="00C97050"/>
    <w:rsid w:val="00CA01DF"/>
    <w:rsid w:val="00CA0208"/>
    <w:rsid w:val="00CA146B"/>
    <w:rsid w:val="00CA2768"/>
    <w:rsid w:val="00CA2F56"/>
    <w:rsid w:val="00CA547C"/>
    <w:rsid w:val="00CA59CC"/>
    <w:rsid w:val="00CA5E27"/>
    <w:rsid w:val="00CA69DE"/>
    <w:rsid w:val="00CA6B54"/>
    <w:rsid w:val="00CA6B5F"/>
    <w:rsid w:val="00CA7FDB"/>
    <w:rsid w:val="00CB181E"/>
    <w:rsid w:val="00CB1CD2"/>
    <w:rsid w:val="00CB2F96"/>
    <w:rsid w:val="00CB3F3A"/>
    <w:rsid w:val="00CB486B"/>
    <w:rsid w:val="00CB4BD5"/>
    <w:rsid w:val="00CB5978"/>
    <w:rsid w:val="00CB6519"/>
    <w:rsid w:val="00CB79FB"/>
    <w:rsid w:val="00CC04A7"/>
    <w:rsid w:val="00CC12AC"/>
    <w:rsid w:val="00CC3C57"/>
    <w:rsid w:val="00CC40C3"/>
    <w:rsid w:val="00CC4AC7"/>
    <w:rsid w:val="00CC5486"/>
    <w:rsid w:val="00CD02E4"/>
    <w:rsid w:val="00CD0DEF"/>
    <w:rsid w:val="00CD1C65"/>
    <w:rsid w:val="00CD1CB1"/>
    <w:rsid w:val="00CD1D93"/>
    <w:rsid w:val="00CD28CA"/>
    <w:rsid w:val="00CD3693"/>
    <w:rsid w:val="00CD43C6"/>
    <w:rsid w:val="00CD46F3"/>
    <w:rsid w:val="00CD493A"/>
    <w:rsid w:val="00CD5528"/>
    <w:rsid w:val="00CD5587"/>
    <w:rsid w:val="00CD6107"/>
    <w:rsid w:val="00CD6E14"/>
    <w:rsid w:val="00CD7176"/>
    <w:rsid w:val="00CD73FD"/>
    <w:rsid w:val="00CD7413"/>
    <w:rsid w:val="00CD7891"/>
    <w:rsid w:val="00CD7BE8"/>
    <w:rsid w:val="00CE09B0"/>
    <w:rsid w:val="00CE10E7"/>
    <w:rsid w:val="00CE2017"/>
    <w:rsid w:val="00CE20A9"/>
    <w:rsid w:val="00CE22DD"/>
    <w:rsid w:val="00CE461C"/>
    <w:rsid w:val="00CE4E50"/>
    <w:rsid w:val="00CE581F"/>
    <w:rsid w:val="00CE6840"/>
    <w:rsid w:val="00CF0477"/>
    <w:rsid w:val="00CF125B"/>
    <w:rsid w:val="00CF15AA"/>
    <w:rsid w:val="00CF1A01"/>
    <w:rsid w:val="00CF1BA3"/>
    <w:rsid w:val="00CF1F03"/>
    <w:rsid w:val="00CF3C06"/>
    <w:rsid w:val="00CF4039"/>
    <w:rsid w:val="00CF42B8"/>
    <w:rsid w:val="00CF4A21"/>
    <w:rsid w:val="00CF4A80"/>
    <w:rsid w:val="00D000BC"/>
    <w:rsid w:val="00D00B67"/>
    <w:rsid w:val="00D00D1C"/>
    <w:rsid w:val="00D01BA3"/>
    <w:rsid w:val="00D02668"/>
    <w:rsid w:val="00D043B4"/>
    <w:rsid w:val="00D060D2"/>
    <w:rsid w:val="00D06236"/>
    <w:rsid w:val="00D06B61"/>
    <w:rsid w:val="00D07AA0"/>
    <w:rsid w:val="00D1102F"/>
    <w:rsid w:val="00D110A4"/>
    <w:rsid w:val="00D114A1"/>
    <w:rsid w:val="00D115F9"/>
    <w:rsid w:val="00D11A0A"/>
    <w:rsid w:val="00D11C9B"/>
    <w:rsid w:val="00D11CF9"/>
    <w:rsid w:val="00D133A9"/>
    <w:rsid w:val="00D1366B"/>
    <w:rsid w:val="00D1476B"/>
    <w:rsid w:val="00D148DD"/>
    <w:rsid w:val="00D15467"/>
    <w:rsid w:val="00D16E2A"/>
    <w:rsid w:val="00D1705C"/>
    <w:rsid w:val="00D1707A"/>
    <w:rsid w:val="00D17380"/>
    <w:rsid w:val="00D17F8C"/>
    <w:rsid w:val="00D2014B"/>
    <w:rsid w:val="00D2027B"/>
    <w:rsid w:val="00D2039E"/>
    <w:rsid w:val="00D209CE"/>
    <w:rsid w:val="00D20A4D"/>
    <w:rsid w:val="00D20CF3"/>
    <w:rsid w:val="00D218AB"/>
    <w:rsid w:val="00D21EB3"/>
    <w:rsid w:val="00D2256F"/>
    <w:rsid w:val="00D22D4E"/>
    <w:rsid w:val="00D235E4"/>
    <w:rsid w:val="00D23993"/>
    <w:rsid w:val="00D239DD"/>
    <w:rsid w:val="00D240EE"/>
    <w:rsid w:val="00D27297"/>
    <w:rsid w:val="00D311E5"/>
    <w:rsid w:val="00D31F48"/>
    <w:rsid w:val="00D32717"/>
    <w:rsid w:val="00D34020"/>
    <w:rsid w:val="00D344F5"/>
    <w:rsid w:val="00D35057"/>
    <w:rsid w:val="00D352A1"/>
    <w:rsid w:val="00D3767F"/>
    <w:rsid w:val="00D37817"/>
    <w:rsid w:val="00D37A6B"/>
    <w:rsid w:val="00D4012E"/>
    <w:rsid w:val="00D4081D"/>
    <w:rsid w:val="00D4123F"/>
    <w:rsid w:val="00D41A68"/>
    <w:rsid w:val="00D4229C"/>
    <w:rsid w:val="00D42419"/>
    <w:rsid w:val="00D42C7E"/>
    <w:rsid w:val="00D4367A"/>
    <w:rsid w:val="00D439F8"/>
    <w:rsid w:val="00D43A3D"/>
    <w:rsid w:val="00D43FED"/>
    <w:rsid w:val="00D44741"/>
    <w:rsid w:val="00D44F20"/>
    <w:rsid w:val="00D462A6"/>
    <w:rsid w:val="00D46424"/>
    <w:rsid w:val="00D46F6B"/>
    <w:rsid w:val="00D50358"/>
    <w:rsid w:val="00D5045F"/>
    <w:rsid w:val="00D51D8A"/>
    <w:rsid w:val="00D51D8C"/>
    <w:rsid w:val="00D51FFA"/>
    <w:rsid w:val="00D521FA"/>
    <w:rsid w:val="00D52CE3"/>
    <w:rsid w:val="00D53584"/>
    <w:rsid w:val="00D542EF"/>
    <w:rsid w:val="00D54992"/>
    <w:rsid w:val="00D563D7"/>
    <w:rsid w:val="00D56D9F"/>
    <w:rsid w:val="00D60760"/>
    <w:rsid w:val="00D6090A"/>
    <w:rsid w:val="00D60FE1"/>
    <w:rsid w:val="00D6112D"/>
    <w:rsid w:val="00D62B1E"/>
    <w:rsid w:val="00D62ED1"/>
    <w:rsid w:val="00D630AE"/>
    <w:rsid w:val="00D64092"/>
    <w:rsid w:val="00D64BDB"/>
    <w:rsid w:val="00D6548E"/>
    <w:rsid w:val="00D675A9"/>
    <w:rsid w:val="00D67B57"/>
    <w:rsid w:val="00D70D31"/>
    <w:rsid w:val="00D70E44"/>
    <w:rsid w:val="00D71766"/>
    <w:rsid w:val="00D72026"/>
    <w:rsid w:val="00D75218"/>
    <w:rsid w:val="00D80672"/>
    <w:rsid w:val="00D8077C"/>
    <w:rsid w:val="00D816BE"/>
    <w:rsid w:val="00D818EB"/>
    <w:rsid w:val="00D819B7"/>
    <w:rsid w:val="00D83840"/>
    <w:rsid w:val="00D83A26"/>
    <w:rsid w:val="00D83D2B"/>
    <w:rsid w:val="00D83EFA"/>
    <w:rsid w:val="00D849F6"/>
    <w:rsid w:val="00D84C9A"/>
    <w:rsid w:val="00D84FD2"/>
    <w:rsid w:val="00D8524E"/>
    <w:rsid w:val="00D860A4"/>
    <w:rsid w:val="00D860C5"/>
    <w:rsid w:val="00D86907"/>
    <w:rsid w:val="00D86BCD"/>
    <w:rsid w:val="00D87D36"/>
    <w:rsid w:val="00D918FC"/>
    <w:rsid w:val="00D91A7D"/>
    <w:rsid w:val="00D9363F"/>
    <w:rsid w:val="00D9425B"/>
    <w:rsid w:val="00D95035"/>
    <w:rsid w:val="00D95245"/>
    <w:rsid w:val="00D9588E"/>
    <w:rsid w:val="00D9670E"/>
    <w:rsid w:val="00D968E4"/>
    <w:rsid w:val="00D96AD2"/>
    <w:rsid w:val="00D9732B"/>
    <w:rsid w:val="00D97D1A"/>
    <w:rsid w:val="00DA0025"/>
    <w:rsid w:val="00DA0AF9"/>
    <w:rsid w:val="00DA0CD6"/>
    <w:rsid w:val="00DA1BFD"/>
    <w:rsid w:val="00DA299B"/>
    <w:rsid w:val="00DA34BA"/>
    <w:rsid w:val="00DA3CDF"/>
    <w:rsid w:val="00DA52A0"/>
    <w:rsid w:val="00DA587A"/>
    <w:rsid w:val="00DB0E94"/>
    <w:rsid w:val="00DB1FAE"/>
    <w:rsid w:val="00DB2125"/>
    <w:rsid w:val="00DB219C"/>
    <w:rsid w:val="00DB2AAB"/>
    <w:rsid w:val="00DB2CBE"/>
    <w:rsid w:val="00DB39A4"/>
    <w:rsid w:val="00DB432A"/>
    <w:rsid w:val="00DB46C6"/>
    <w:rsid w:val="00DB48E1"/>
    <w:rsid w:val="00DB5963"/>
    <w:rsid w:val="00DB5FE0"/>
    <w:rsid w:val="00DB62FA"/>
    <w:rsid w:val="00DC21E2"/>
    <w:rsid w:val="00DC3103"/>
    <w:rsid w:val="00DC39F3"/>
    <w:rsid w:val="00DC4D90"/>
    <w:rsid w:val="00DC5137"/>
    <w:rsid w:val="00DC55F6"/>
    <w:rsid w:val="00DC61DF"/>
    <w:rsid w:val="00DC6326"/>
    <w:rsid w:val="00DC7117"/>
    <w:rsid w:val="00DC799B"/>
    <w:rsid w:val="00DC7FB1"/>
    <w:rsid w:val="00DD637E"/>
    <w:rsid w:val="00DD6417"/>
    <w:rsid w:val="00DD64BA"/>
    <w:rsid w:val="00DD7897"/>
    <w:rsid w:val="00DE0D19"/>
    <w:rsid w:val="00DE1EB7"/>
    <w:rsid w:val="00DE1EBA"/>
    <w:rsid w:val="00DE2106"/>
    <w:rsid w:val="00DE23D9"/>
    <w:rsid w:val="00DE25AF"/>
    <w:rsid w:val="00DE3A4E"/>
    <w:rsid w:val="00DE527C"/>
    <w:rsid w:val="00DE5410"/>
    <w:rsid w:val="00DE611C"/>
    <w:rsid w:val="00DE63DE"/>
    <w:rsid w:val="00DE73BC"/>
    <w:rsid w:val="00DE7A5C"/>
    <w:rsid w:val="00DE7BA4"/>
    <w:rsid w:val="00DF0524"/>
    <w:rsid w:val="00DF0691"/>
    <w:rsid w:val="00DF0E2B"/>
    <w:rsid w:val="00DF2279"/>
    <w:rsid w:val="00DF3B3F"/>
    <w:rsid w:val="00DF522B"/>
    <w:rsid w:val="00DF579C"/>
    <w:rsid w:val="00DF5B9A"/>
    <w:rsid w:val="00DF5D50"/>
    <w:rsid w:val="00DF6F6B"/>
    <w:rsid w:val="00DF719F"/>
    <w:rsid w:val="00DF7793"/>
    <w:rsid w:val="00DF7FC7"/>
    <w:rsid w:val="00E00471"/>
    <w:rsid w:val="00E00AAD"/>
    <w:rsid w:val="00E00DF5"/>
    <w:rsid w:val="00E02AB2"/>
    <w:rsid w:val="00E043EB"/>
    <w:rsid w:val="00E05858"/>
    <w:rsid w:val="00E05ACE"/>
    <w:rsid w:val="00E05DA5"/>
    <w:rsid w:val="00E0601C"/>
    <w:rsid w:val="00E067BD"/>
    <w:rsid w:val="00E06EC1"/>
    <w:rsid w:val="00E06F56"/>
    <w:rsid w:val="00E070E4"/>
    <w:rsid w:val="00E07728"/>
    <w:rsid w:val="00E116E3"/>
    <w:rsid w:val="00E11CC8"/>
    <w:rsid w:val="00E11E26"/>
    <w:rsid w:val="00E125E0"/>
    <w:rsid w:val="00E12F6F"/>
    <w:rsid w:val="00E1304B"/>
    <w:rsid w:val="00E132D0"/>
    <w:rsid w:val="00E141FD"/>
    <w:rsid w:val="00E149FE"/>
    <w:rsid w:val="00E14F89"/>
    <w:rsid w:val="00E15391"/>
    <w:rsid w:val="00E16012"/>
    <w:rsid w:val="00E16160"/>
    <w:rsid w:val="00E16A87"/>
    <w:rsid w:val="00E16AF5"/>
    <w:rsid w:val="00E16F8A"/>
    <w:rsid w:val="00E17DDE"/>
    <w:rsid w:val="00E202CC"/>
    <w:rsid w:val="00E20724"/>
    <w:rsid w:val="00E20BEB"/>
    <w:rsid w:val="00E20BF8"/>
    <w:rsid w:val="00E20DBE"/>
    <w:rsid w:val="00E20E27"/>
    <w:rsid w:val="00E21343"/>
    <w:rsid w:val="00E220C4"/>
    <w:rsid w:val="00E22385"/>
    <w:rsid w:val="00E248A9"/>
    <w:rsid w:val="00E248B1"/>
    <w:rsid w:val="00E26D8B"/>
    <w:rsid w:val="00E2704E"/>
    <w:rsid w:val="00E27095"/>
    <w:rsid w:val="00E275C4"/>
    <w:rsid w:val="00E27A1F"/>
    <w:rsid w:val="00E27C93"/>
    <w:rsid w:val="00E27F51"/>
    <w:rsid w:val="00E30778"/>
    <w:rsid w:val="00E30DD5"/>
    <w:rsid w:val="00E323DA"/>
    <w:rsid w:val="00E329E6"/>
    <w:rsid w:val="00E33061"/>
    <w:rsid w:val="00E333FA"/>
    <w:rsid w:val="00E33585"/>
    <w:rsid w:val="00E344AD"/>
    <w:rsid w:val="00E346E1"/>
    <w:rsid w:val="00E34B5F"/>
    <w:rsid w:val="00E356F0"/>
    <w:rsid w:val="00E35937"/>
    <w:rsid w:val="00E35996"/>
    <w:rsid w:val="00E35D0C"/>
    <w:rsid w:val="00E35D68"/>
    <w:rsid w:val="00E37619"/>
    <w:rsid w:val="00E37A56"/>
    <w:rsid w:val="00E37D04"/>
    <w:rsid w:val="00E419D6"/>
    <w:rsid w:val="00E42043"/>
    <w:rsid w:val="00E4253D"/>
    <w:rsid w:val="00E43CAA"/>
    <w:rsid w:val="00E43E8E"/>
    <w:rsid w:val="00E43F25"/>
    <w:rsid w:val="00E4430B"/>
    <w:rsid w:val="00E45047"/>
    <w:rsid w:val="00E46075"/>
    <w:rsid w:val="00E476AB"/>
    <w:rsid w:val="00E4783A"/>
    <w:rsid w:val="00E4785F"/>
    <w:rsid w:val="00E50BA2"/>
    <w:rsid w:val="00E521F6"/>
    <w:rsid w:val="00E53471"/>
    <w:rsid w:val="00E53582"/>
    <w:rsid w:val="00E537FD"/>
    <w:rsid w:val="00E53A4F"/>
    <w:rsid w:val="00E544C8"/>
    <w:rsid w:val="00E557BB"/>
    <w:rsid w:val="00E56C57"/>
    <w:rsid w:val="00E578C8"/>
    <w:rsid w:val="00E61D8F"/>
    <w:rsid w:val="00E62517"/>
    <w:rsid w:val="00E62930"/>
    <w:rsid w:val="00E6365C"/>
    <w:rsid w:val="00E64692"/>
    <w:rsid w:val="00E64F48"/>
    <w:rsid w:val="00E65305"/>
    <w:rsid w:val="00E664E3"/>
    <w:rsid w:val="00E6728F"/>
    <w:rsid w:val="00E678B8"/>
    <w:rsid w:val="00E7049D"/>
    <w:rsid w:val="00E70636"/>
    <w:rsid w:val="00E714AD"/>
    <w:rsid w:val="00E71632"/>
    <w:rsid w:val="00E71838"/>
    <w:rsid w:val="00E71888"/>
    <w:rsid w:val="00E71E74"/>
    <w:rsid w:val="00E71FFA"/>
    <w:rsid w:val="00E7388C"/>
    <w:rsid w:val="00E73D56"/>
    <w:rsid w:val="00E73E96"/>
    <w:rsid w:val="00E743C3"/>
    <w:rsid w:val="00E74872"/>
    <w:rsid w:val="00E763A0"/>
    <w:rsid w:val="00E76B3F"/>
    <w:rsid w:val="00E77098"/>
    <w:rsid w:val="00E80319"/>
    <w:rsid w:val="00E80BF6"/>
    <w:rsid w:val="00E81FB0"/>
    <w:rsid w:val="00E8253C"/>
    <w:rsid w:val="00E825F4"/>
    <w:rsid w:val="00E82CB8"/>
    <w:rsid w:val="00E84E10"/>
    <w:rsid w:val="00E85FD2"/>
    <w:rsid w:val="00E8732E"/>
    <w:rsid w:val="00E87A9A"/>
    <w:rsid w:val="00E90046"/>
    <w:rsid w:val="00E902C8"/>
    <w:rsid w:val="00E91465"/>
    <w:rsid w:val="00E91504"/>
    <w:rsid w:val="00E91A38"/>
    <w:rsid w:val="00E92004"/>
    <w:rsid w:val="00E92A3A"/>
    <w:rsid w:val="00E93526"/>
    <w:rsid w:val="00E935AA"/>
    <w:rsid w:val="00E93783"/>
    <w:rsid w:val="00E941C7"/>
    <w:rsid w:val="00E9501B"/>
    <w:rsid w:val="00E96602"/>
    <w:rsid w:val="00E9772F"/>
    <w:rsid w:val="00E97A91"/>
    <w:rsid w:val="00E97BC8"/>
    <w:rsid w:val="00E97D04"/>
    <w:rsid w:val="00EA04E6"/>
    <w:rsid w:val="00EA090C"/>
    <w:rsid w:val="00EA0C07"/>
    <w:rsid w:val="00EA1FE1"/>
    <w:rsid w:val="00EA2B53"/>
    <w:rsid w:val="00EA3871"/>
    <w:rsid w:val="00EA3B4C"/>
    <w:rsid w:val="00EA3EDE"/>
    <w:rsid w:val="00EA47FD"/>
    <w:rsid w:val="00EA504F"/>
    <w:rsid w:val="00EA6D1A"/>
    <w:rsid w:val="00EA723F"/>
    <w:rsid w:val="00EA748A"/>
    <w:rsid w:val="00EB1436"/>
    <w:rsid w:val="00EB1667"/>
    <w:rsid w:val="00EB21E7"/>
    <w:rsid w:val="00EB2EEB"/>
    <w:rsid w:val="00EB5F1E"/>
    <w:rsid w:val="00EB6216"/>
    <w:rsid w:val="00EB6520"/>
    <w:rsid w:val="00EB6AB1"/>
    <w:rsid w:val="00EB6DF1"/>
    <w:rsid w:val="00EB72C0"/>
    <w:rsid w:val="00EB7998"/>
    <w:rsid w:val="00EC128C"/>
    <w:rsid w:val="00EC156E"/>
    <w:rsid w:val="00EC2019"/>
    <w:rsid w:val="00EC22B1"/>
    <w:rsid w:val="00EC27D2"/>
    <w:rsid w:val="00EC2B01"/>
    <w:rsid w:val="00EC2B8E"/>
    <w:rsid w:val="00EC2EAA"/>
    <w:rsid w:val="00EC3DFD"/>
    <w:rsid w:val="00EC469B"/>
    <w:rsid w:val="00EC486B"/>
    <w:rsid w:val="00EC52BA"/>
    <w:rsid w:val="00EC53F0"/>
    <w:rsid w:val="00EC599F"/>
    <w:rsid w:val="00EC5CD8"/>
    <w:rsid w:val="00EC680C"/>
    <w:rsid w:val="00EC780D"/>
    <w:rsid w:val="00EC7C84"/>
    <w:rsid w:val="00ED0211"/>
    <w:rsid w:val="00ED0FCA"/>
    <w:rsid w:val="00ED23CC"/>
    <w:rsid w:val="00ED30CA"/>
    <w:rsid w:val="00ED3A77"/>
    <w:rsid w:val="00ED4077"/>
    <w:rsid w:val="00ED552E"/>
    <w:rsid w:val="00ED6265"/>
    <w:rsid w:val="00ED7182"/>
    <w:rsid w:val="00EE0E7E"/>
    <w:rsid w:val="00EE13AC"/>
    <w:rsid w:val="00EE1E85"/>
    <w:rsid w:val="00EE2D31"/>
    <w:rsid w:val="00EE3996"/>
    <w:rsid w:val="00EE61BE"/>
    <w:rsid w:val="00EE6580"/>
    <w:rsid w:val="00EE792C"/>
    <w:rsid w:val="00EF0C93"/>
    <w:rsid w:val="00EF316E"/>
    <w:rsid w:val="00EF3424"/>
    <w:rsid w:val="00EF3678"/>
    <w:rsid w:val="00EF3840"/>
    <w:rsid w:val="00EF40F0"/>
    <w:rsid w:val="00EF7761"/>
    <w:rsid w:val="00EF7897"/>
    <w:rsid w:val="00F00593"/>
    <w:rsid w:val="00F0174D"/>
    <w:rsid w:val="00F01EA6"/>
    <w:rsid w:val="00F03E96"/>
    <w:rsid w:val="00F04BA7"/>
    <w:rsid w:val="00F04C9C"/>
    <w:rsid w:val="00F04F22"/>
    <w:rsid w:val="00F051BB"/>
    <w:rsid w:val="00F05339"/>
    <w:rsid w:val="00F0539A"/>
    <w:rsid w:val="00F05F52"/>
    <w:rsid w:val="00F062FE"/>
    <w:rsid w:val="00F06844"/>
    <w:rsid w:val="00F07FE0"/>
    <w:rsid w:val="00F10126"/>
    <w:rsid w:val="00F10282"/>
    <w:rsid w:val="00F11ABC"/>
    <w:rsid w:val="00F133A9"/>
    <w:rsid w:val="00F13C71"/>
    <w:rsid w:val="00F14CEF"/>
    <w:rsid w:val="00F14E1D"/>
    <w:rsid w:val="00F15D69"/>
    <w:rsid w:val="00F16B04"/>
    <w:rsid w:val="00F16E69"/>
    <w:rsid w:val="00F173A1"/>
    <w:rsid w:val="00F17B05"/>
    <w:rsid w:val="00F2023E"/>
    <w:rsid w:val="00F21630"/>
    <w:rsid w:val="00F21842"/>
    <w:rsid w:val="00F21B20"/>
    <w:rsid w:val="00F2232F"/>
    <w:rsid w:val="00F22BF0"/>
    <w:rsid w:val="00F255E8"/>
    <w:rsid w:val="00F25C47"/>
    <w:rsid w:val="00F27C61"/>
    <w:rsid w:val="00F30176"/>
    <w:rsid w:val="00F30331"/>
    <w:rsid w:val="00F310B2"/>
    <w:rsid w:val="00F3136F"/>
    <w:rsid w:val="00F319FD"/>
    <w:rsid w:val="00F3208E"/>
    <w:rsid w:val="00F334A6"/>
    <w:rsid w:val="00F33C89"/>
    <w:rsid w:val="00F3424E"/>
    <w:rsid w:val="00F34437"/>
    <w:rsid w:val="00F35420"/>
    <w:rsid w:val="00F359AD"/>
    <w:rsid w:val="00F36173"/>
    <w:rsid w:val="00F36231"/>
    <w:rsid w:val="00F370BF"/>
    <w:rsid w:val="00F37AB4"/>
    <w:rsid w:val="00F40580"/>
    <w:rsid w:val="00F406CD"/>
    <w:rsid w:val="00F41703"/>
    <w:rsid w:val="00F42197"/>
    <w:rsid w:val="00F42958"/>
    <w:rsid w:val="00F42D4A"/>
    <w:rsid w:val="00F42ED3"/>
    <w:rsid w:val="00F4359D"/>
    <w:rsid w:val="00F43754"/>
    <w:rsid w:val="00F43E0B"/>
    <w:rsid w:val="00F442DC"/>
    <w:rsid w:val="00F44D16"/>
    <w:rsid w:val="00F4519B"/>
    <w:rsid w:val="00F455CD"/>
    <w:rsid w:val="00F4659E"/>
    <w:rsid w:val="00F470A1"/>
    <w:rsid w:val="00F4740E"/>
    <w:rsid w:val="00F476F1"/>
    <w:rsid w:val="00F513CE"/>
    <w:rsid w:val="00F51481"/>
    <w:rsid w:val="00F51869"/>
    <w:rsid w:val="00F5302A"/>
    <w:rsid w:val="00F530C8"/>
    <w:rsid w:val="00F533BC"/>
    <w:rsid w:val="00F534FE"/>
    <w:rsid w:val="00F53E61"/>
    <w:rsid w:val="00F54819"/>
    <w:rsid w:val="00F5505D"/>
    <w:rsid w:val="00F55F91"/>
    <w:rsid w:val="00F567A6"/>
    <w:rsid w:val="00F5723A"/>
    <w:rsid w:val="00F60C11"/>
    <w:rsid w:val="00F63624"/>
    <w:rsid w:val="00F63A29"/>
    <w:rsid w:val="00F63B22"/>
    <w:rsid w:val="00F640BD"/>
    <w:rsid w:val="00F657C2"/>
    <w:rsid w:val="00F6627E"/>
    <w:rsid w:val="00F66B27"/>
    <w:rsid w:val="00F66D4A"/>
    <w:rsid w:val="00F706E1"/>
    <w:rsid w:val="00F71750"/>
    <w:rsid w:val="00F71C71"/>
    <w:rsid w:val="00F728E9"/>
    <w:rsid w:val="00F7292E"/>
    <w:rsid w:val="00F743C5"/>
    <w:rsid w:val="00F74F92"/>
    <w:rsid w:val="00F76322"/>
    <w:rsid w:val="00F76698"/>
    <w:rsid w:val="00F76909"/>
    <w:rsid w:val="00F772D4"/>
    <w:rsid w:val="00F804ED"/>
    <w:rsid w:val="00F81A1B"/>
    <w:rsid w:val="00F81B07"/>
    <w:rsid w:val="00F81BBD"/>
    <w:rsid w:val="00F824AF"/>
    <w:rsid w:val="00F83379"/>
    <w:rsid w:val="00F83CE2"/>
    <w:rsid w:val="00F84612"/>
    <w:rsid w:val="00F847A9"/>
    <w:rsid w:val="00F858DF"/>
    <w:rsid w:val="00F86DAC"/>
    <w:rsid w:val="00F875F1"/>
    <w:rsid w:val="00F87775"/>
    <w:rsid w:val="00F87EE9"/>
    <w:rsid w:val="00F92880"/>
    <w:rsid w:val="00F93270"/>
    <w:rsid w:val="00F9355F"/>
    <w:rsid w:val="00F95160"/>
    <w:rsid w:val="00F96C70"/>
    <w:rsid w:val="00F96F82"/>
    <w:rsid w:val="00FA163A"/>
    <w:rsid w:val="00FA2A99"/>
    <w:rsid w:val="00FA31F4"/>
    <w:rsid w:val="00FA3399"/>
    <w:rsid w:val="00FA375F"/>
    <w:rsid w:val="00FA416C"/>
    <w:rsid w:val="00FA449B"/>
    <w:rsid w:val="00FA4866"/>
    <w:rsid w:val="00FA499E"/>
    <w:rsid w:val="00FA4C5B"/>
    <w:rsid w:val="00FA5D79"/>
    <w:rsid w:val="00FA6EF1"/>
    <w:rsid w:val="00FA6EF2"/>
    <w:rsid w:val="00FA72B4"/>
    <w:rsid w:val="00FA7640"/>
    <w:rsid w:val="00FA7687"/>
    <w:rsid w:val="00FB09DF"/>
    <w:rsid w:val="00FB1E7C"/>
    <w:rsid w:val="00FB2569"/>
    <w:rsid w:val="00FB38A8"/>
    <w:rsid w:val="00FB39BE"/>
    <w:rsid w:val="00FB58E4"/>
    <w:rsid w:val="00FB692A"/>
    <w:rsid w:val="00FB7197"/>
    <w:rsid w:val="00FC0B7C"/>
    <w:rsid w:val="00FC2BDF"/>
    <w:rsid w:val="00FC2FCB"/>
    <w:rsid w:val="00FC4831"/>
    <w:rsid w:val="00FC5913"/>
    <w:rsid w:val="00FC5C76"/>
    <w:rsid w:val="00FD0066"/>
    <w:rsid w:val="00FD0F09"/>
    <w:rsid w:val="00FD1000"/>
    <w:rsid w:val="00FD1F65"/>
    <w:rsid w:val="00FD27EB"/>
    <w:rsid w:val="00FD2E59"/>
    <w:rsid w:val="00FD3B6F"/>
    <w:rsid w:val="00FD43AD"/>
    <w:rsid w:val="00FD4BCF"/>
    <w:rsid w:val="00FD4E3F"/>
    <w:rsid w:val="00FD5A6A"/>
    <w:rsid w:val="00FD5E0D"/>
    <w:rsid w:val="00FD62C7"/>
    <w:rsid w:val="00FE0BAE"/>
    <w:rsid w:val="00FE1545"/>
    <w:rsid w:val="00FE1744"/>
    <w:rsid w:val="00FE1C67"/>
    <w:rsid w:val="00FE1EFE"/>
    <w:rsid w:val="00FE2298"/>
    <w:rsid w:val="00FE26BF"/>
    <w:rsid w:val="00FE291A"/>
    <w:rsid w:val="00FE32C9"/>
    <w:rsid w:val="00FE486A"/>
    <w:rsid w:val="00FE57B4"/>
    <w:rsid w:val="00FE6039"/>
    <w:rsid w:val="00FE67A7"/>
    <w:rsid w:val="00FE6D6F"/>
    <w:rsid w:val="00FE7C39"/>
    <w:rsid w:val="00FF044A"/>
    <w:rsid w:val="00FF0CA1"/>
    <w:rsid w:val="00FF20E4"/>
    <w:rsid w:val="00FF27A5"/>
    <w:rsid w:val="00FF29F6"/>
    <w:rsid w:val="00FF2FCF"/>
    <w:rsid w:val="00FF3D69"/>
    <w:rsid w:val="00FF4A57"/>
    <w:rsid w:val="00FF4DD2"/>
    <w:rsid w:val="00FF6359"/>
    <w:rsid w:val="00FF6399"/>
    <w:rsid w:val="00FF69FF"/>
    <w:rsid w:val="00FF762F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5E1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B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0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7E68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B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nhideWhenUsed/>
    <w:rsid w:val="00D86BCD"/>
    <w:rPr>
      <w:szCs w:val="20"/>
    </w:rPr>
  </w:style>
  <w:style w:type="character" w:customStyle="1" w:styleId="20">
    <w:name w:val="Основной текст 2 Знак"/>
    <w:basedOn w:val="a0"/>
    <w:link w:val="2"/>
    <w:rsid w:val="00D86B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nhideWhenUsed/>
    <w:rsid w:val="00D86BC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86B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6BCD"/>
    <w:pPr>
      <w:ind w:left="720"/>
      <w:contextualSpacing/>
    </w:pPr>
  </w:style>
  <w:style w:type="paragraph" w:customStyle="1" w:styleId="a6">
    <w:basedOn w:val="a"/>
    <w:next w:val="a7"/>
    <w:rsid w:val="00F42958"/>
    <w:pPr>
      <w:spacing w:before="100" w:beforeAutospacing="1" w:after="119"/>
    </w:pPr>
  </w:style>
  <w:style w:type="paragraph" w:styleId="a7">
    <w:name w:val="Normal (Web)"/>
    <w:basedOn w:val="a"/>
    <w:uiPriority w:val="99"/>
    <w:unhideWhenUsed/>
    <w:rsid w:val="00D86BCD"/>
  </w:style>
  <w:style w:type="character" w:customStyle="1" w:styleId="50">
    <w:name w:val="Заголовок 5 Знак"/>
    <w:basedOn w:val="a0"/>
    <w:link w:val="5"/>
    <w:rsid w:val="007E68B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7E6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6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основа,Мой"/>
    <w:link w:val="ab"/>
    <w:uiPriority w:val="1"/>
    <w:qFormat/>
    <w:rsid w:val="007E68BD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character" w:customStyle="1" w:styleId="ab">
    <w:name w:val="Без интервала Знак"/>
    <w:aliases w:val="основа Знак,Мой Знак"/>
    <w:link w:val="aa"/>
    <w:uiPriority w:val="1"/>
    <w:rsid w:val="007E68BD"/>
    <w:rPr>
      <w:rFonts w:ascii="Calibri" w:eastAsia="Arial" w:hAnsi="Calibri" w:cs="Calibri"/>
      <w:lang w:eastAsia="zh-CN"/>
    </w:rPr>
  </w:style>
  <w:style w:type="paragraph" w:styleId="ac">
    <w:name w:val="Balloon Text"/>
    <w:basedOn w:val="a"/>
    <w:link w:val="ad"/>
    <w:semiHidden/>
    <w:unhideWhenUsed/>
    <w:rsid w:val="007E68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E68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нак Знак11"/>
    <w:locked/>
    <w:rsid w:val="007E68BD"/>
    <w:rPr>
      <w:rFonts w:ascii="Times New Roman" w:hAnsi="Times New Roman" w:cs="Times New Roman"/>
      <w:sz w:val="20"/>
      <w:szCs w:val="20"/>
    </w:rPr>
  </w:style>
  <w:style w:type="table" w:styleId="ae">
    <w:name w:val="Colorful List"/>
    <w:basedOn w:val="a1"/>
    <w:uiPriority w:val="72"/>
    <w:rsid w:val="00F429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">
    <w:name w:val="Стиль!!!"/>
    <w:basedOn w:val="a"/>
    <w:link w:val="af0"/>
    <w:qFormat/>
    <w:rsid w:val="00420B3A"/>
    <w:pPr>
      <w:ind w:firstLine="851"/>
      <w:jc w:val="both"/>
    </w:pPr>
    <w:rPr>
      <w:sz w:val="27"/>
      <w:szCs w:val="27"/>
    </w:rPr>
  </w:style>
  <w:style w:type="character" w:customStyle="1" w:styleId="af0">
    <w:name w:val="Стиль!!! Знак"/>
    <w:link w:val="af"/>
    <w:rsid w:val="00420B3A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1">
    <w:basedOn w:val="a"/>
    <w:next w:val="a7"/>
    <w:rsid w:val="00376E4B"/>
    <w:pPr>
      <w:spacing w:before="100" w:beforeAutospacing="1" w:after="119"/>
    </w:pPr>
  </w:style>
  <w:style w:type="paragraph" w:styleId="af2">
    <w:name w:val="annotation text"/>
    <w:basedOn w:val="a"/>
    <w:link w:val="af3"/>
    <w:uiPriority w:val="99"/>
    <w:unhideWhenUsed/>
    <w:rsid w:val="00376E4B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376E4B"/>
    <w:rPr>
      <w:rFonts w:ascii="Calibri" w:eastAsia="Calibri" w:hAnsi="Calibri" w:cs="Times New Roman"/>
      <w:sz w:val="20"/>
      <w:szCs w:val="20"/>
    </w:rPr>
  </w:style>
  <w:style w:type="character" w:styleId="af4">
    <w:name w:val="Emphasis"/>
    <w:basedOn w:val="a0"/>
    <w:uiPriority w:val="20"/>
    <w:qFormat/>
    <w:rsid w:val="004B6A63"/>
    <w:rPr>
      <w:rFonts w:cs="Times New Roman"/>
      <w:i/>
    </w:rPr>
  </w:style>
  <w:style w:type="character" w:customStyle="1" w:styleId="30">
    <w:name w:val="Заголовок 3 Знак"/>
    <w:basedOn w:val="a0"/>
    <w:link w:val="3"/>
    <w:uiPriority w:val="9"/>
    <w:semiHidden/>
    <w:rsid w:val="005140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5">
    <w:name w:val="Strong"/>
    <w:uiPriority w:val="22"/>
    <w:qFormat/>
    <w:rsid w:val="0051406A"/>
    <w:rPr>
      <w:b/>
      <w:bCs/>
    </w:rPr>
  </w:style>
  <w:style w:type="character" w:styleId="af6">
    <w:name w:val="Hyperlink"/>
    <w:basedOn w:val="a0"/>
    <w:uiPriority w:val="99"/>
    <w:unhideWhenUsed/>
    <w:rsid w:val="0051406A"/>
    <w:rPr>
      <w:color w:val="0000FF"/>
      <w:u w:val="single"/>
    </w:rPr>
  </w:style>
  <w:style w:type="character" w:customStyle="1" w:styleId="extended-textfull">
    <w:name w:val="extended-text__full"/>
    <w:rsid w:val="000E0538"/>
  </w:style>
  <w:style w:type="character" w:customStyle="1" w:styleId="12">
    <w:name w:val="Неразрешенное упоминание1"/>
    <w:basedOn w:val="a0"/>
    <w:uiPriority w:val="99"/>
    <w:semiHidden/>
    <w:unhideWhenUsed/>
    <w:rsid w:val="0052486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5787F"/>
  </w:style>
  <w:style w:type="paragraph" w:customStyle="1" w:styleId="af7">
    <w:basedOn w:val="a"/>
    <w:next w:val="a7"/>
    <w:uiPriority w:val="99"/>
    <w:unhideWhenUsed/>
    <w:rsid w:val="00456F55"/>
    <w:pPr>
      <w:spacing w:before="100" w:beforeAutospacing="1" w:after="100" w:afterAutospacing="1"/>
    </w:pPr>
  </w:style>
  <w:style w:type="table" w:styleId="af8">
    <w:name w:val="Table Grid"/>
    <w:basedOn w:val="a1"/>
    <w:uiPriority w:val="59"/>
    <w:unhideWhenUsed/>
    <w:rsid w:val="00D4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1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E299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9">
    <w:name w:val="Body Text"/>
    <w:basedOn w:val="a"/>
    <w:link w:val="afa"/>
    <w:unhideWhenUsed/>
    <w:rsid w:val="00283AF8"/>
    <w:pPr>
      <w:spacing w:after="120"/>
    </w:pPr>
  </w:style>
  <w:style w:type="character" w:customStyle="1" w:styleId="afa">
    <w:name w:val="Основной текст Знак"/>
    <w:basedOn w:val="a0"/>
    <w:link w:val="af9"/>
    <w:rsid w:val="00283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nhideWhenUsed/>
    <w:rsid w:val="00396C7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396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qFormat/>
    <w:rsid w:val="00F728E9"/>
    <w:pPr>
      <w:widowControl w:val="0"/>
      <w:suppressAutoHyphens/>
      <w:spacing w:after="0" w:line="240" w:lineRule="auto"/>
      <w:ind w:firstLine="709"/>
    </w:pPr>
    <w:rPr>
      <w:rFonts w:ascii="Calibri" w:eastAsia="Lucida Sans Unicode" w:hAnsi="Calibri" w:cs="font1186"/>
      <w:kern w:val="1"/>
      <w:lang w:eastAsia="ar-SA"/>
    </w:rPr>
  </w:style>
  <w:style w:type="character" w:customStyle="1" w:styleId="NoSpacingChar">
    <w:name w:val="No Spacing Char"/>
    <w:link w:val="13"/>
    <w:uiPriority w:val="99"/>
    <w:locked/>
    <w:rsid w:val="00F728E9"/>
    <w:rPr>
      <w:rFonts w:ascii="Calibri" w:eastAsia="Lucida Sans Unicode" w:hAnsi="Calibri" w:cs="font1186"/>
      <w:kern w:val="1"/>
      <w:lang w:eastAsia="ar-SA"/>
    </w:rPr>
  </w:style>
  <w:style w:type="paragraph" w:styleId="afd">
    <w:name w:val="footnote text"/>
    <w:basedOn w:val="a"/>
    <w:link w:val="afe"/>
    <w:uiPriority w:val="99"/>
    <w:semiHidden/>
    <w:unhideWhenUsed/>
    <w:rsid w:val="00855F7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55F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855F72"/>
    <w:rPr>
      <w:vertAlign w:val="superscript"/>
    </w:rPr>
  </w:style>
  <w:style w:type="paragraph" w:styleId="aff0">
    <w:name w:val="footer"/>
    <w:basedOn w:val="a"/>
    <w:link w:val="aff1"/>
    <w:uiPriority w:val="99"/>
    <w:unhideWhenUsed/>
    <w:rsid w:val="00A7425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A74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4C9C"/>
    <w:pPr>
      <w:widowControl w:val="0"/>
      <w:autoSpaceDE w:val="0"/>
      <w:autoSpaceDN w:val="0"/>
      <w:adjustRightInd w:val="0"/>
      <w:spacing w:line="322" w:lineRule="exact"/>
      <w:ind w:firstLine="422"/>
      <w:jc w:val="both"/>
    </w:pPr>
    <w:rPr>
      <w:rFonts w:eastAsiaTheme="minorEastAsia"/>
    </w:rPr>
  </w:style>
  <w:style w:type="table" w:customStyle="1" w:styleId="-331">
    <w:name w:val="Список-таблица 3 — акцент 31"/>
    <w:basedOn w:val="a1"/>
    <w:uiPriority w:val="48"/>
    <w:rsid w:val="0031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">
    <w:name w:val="Light List Accent 3"/>
    <w:basedOn w:val="a1"/>
    <w:uiPriority w:val="61"/>
    <w:rsid w:val="00AC20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3"/>
    <w:basedOn w:val="a"/>
    <w:link w:val="32"/>
    <w:uiPriority w:val="99"/>
    <w:unhideWhenUsed/>
    <w:rsid w:val="00BA6D6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A6D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user">
    <w:name w:val="Standard (user)"/>
    <w:rsid w:val="00D973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customStyle="1" w:styleId="-431">
    <w:name w:val="Таблица-сетка 4 — акцент 31"/>
    <w:basedOn w:val="a1"/>
    <w:uiPriority w:val="49"/>
    <w:rsid w:val="002B0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21">
    <w:name w:val="Неразрешенное упоминание2"/>
    <w:basedOn w:val="a0"/>
    <w:uiPriority w:val="99"/>
    <w:semiHidden/>
    <w:unhideWhenUsed/>
    <w:rsid w:val="004C0E03"/>
    <w:rPr>
      <w:color w:val="605E5C"/>
      <w:shd w:val="clear" w:color="auto" w:fill="E1DFDD"/>
    </w:rPr>
  </w:style>
  <w:style w:type="character" w:customStyle="1" w:styleId="c1">
    <w:name w:val="c1"/>
    <w:qFormat/>
    <w:rsid w:val="00C7625A"/>
  </w:style>
  <w:style w:type="paragraph" w:customStyle="1" w:styleId="aff2">
    <w:basedOn w:val="a"/>
    <w:next w:val="a7"/>
    <w:uiPriority w:val="99"/>
    <w:unhideWhenUsed/>
    <w:rsid w:val="001B1C43"/>
    <w:pPr>
      <w:spacing w:before="100" w:beforeAutospacing="1" w:after="100" w:afterAutospacing="1"/>
    </w:pPr>
  </w:style>
  <w:style w:type="character" w:customStyle="1" w:styleId="FontStyle12">
    <w:name w:val="Font Style12"/>
    <w:rsid w:val="0005559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05559A"/>
    <w:pPr>
      <w:widowControl w:val="0"/>
      <w:suppressAutoHyphens/>
      <w:autoSpaceDE w:val="0"/>
      <w:spacing w:line="316" w:lineRule="exact"/>
      <w:jc w:val="both"/>
    </w:pPr>
    <w:rPr>
      <w:rFonts w:ascii="Arial Narrow" w:hAnsi="Arial Narrow"/>
      <w:lang w:eastAsia="ar-SA"/>
    </w:rPr>
  </w:style>
  <w:style w:type="paragraph" w:styleId="aff3">
    <w:name w:val="TOC Heading"/>
    <w:basedOn w:val="1"/>
    <w:next w:val="a"/>
    <w:uiPriority w:val="39"/>
    <w:unhideWhenUsed/>
    <w:qFormat/>
    <w:rsid w:val="00DC711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4">
    <w:name w:val="toc 1"/>
    <w:basedOn w:val="a"/>
    <w:next w:val="a"/>
    <w:autoRedefine/>
    <w:uiPriority w:val="39"/>
    <w:unhideWhenUsed/>
    <w:rsid w:val="00DC7117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C7117"/>
    <w:pPr>
      <w:spacing w:after="100"/>
      <w:ind w:left="240"/>
    </w:pPr>
  </w:style>
  <w:style w:type="character" w:customStyle="1" w:styleId="8">
    <w:name w:val="Основной текст (8)_"/>
    <w:basedOn w:val="a0"/>
    <w:link w:val="80"/>
    <w:uiPriority w:val="99"/>
    <w:locked/>
    <w:rsid w:val="0016215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62151"/>
    <w:pPr>
      <w:shd w:val="clear" w:color="auto" w:fill="FFFFFF"/>
      <w:spacing w:before="240" w:after="360" w:line="240" w:lineRule="atLeast"/>
      <w:jc w:val="both"/>
    </w:pPr>
    <w:rPr>
      <w:rFonts w:eastAsiaTheme="minorHAnsi"/>
      <w:spacing w:val="10"/>
      <w:sz w:val="25"/>
      <w:szCs w:val="25"/>
      <w:lang w:eastAsia="en-US"/>
    </w:rPr>
  </w:style>
  <w:style w:type="table" w:styleId="1-3">
    <w:name w:val="Medium Shading 1 Accent 3"/>
    <w:basedOn w:val="a1"/>
    <w:uiPriority w:val="63"/>
    <w:rsid w:val="004B6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a0"/>
    <w:rsid w:val="00F76909"/>
  </w:style>
  <w:style w:type="character" w:styleId="aff4">
    <w:name w:val="annotation reference"/>
    <w:basedOn w:val="a0"/>
    <w:uiPriority w:val="99"/>
    <w:semiHidden/>
    <w:unhideWhenUsed/>
    <w:rsid w:val="00836DDA"/>
    <w:rPr>
      <w:sz w:val="16"/>
      <w:szCs w:val="16"/>
    </w:rPr>
  </w:style>
  <w:style w:type="paragraph" w:styleId="aff5">
    <w:name w:val="annotation subject"/>
    <w:basedOn w:val="af2"/>
    <w:next w:val="af2"/>
    <w:link w:val="aff6"/>
    <w:uiPriority w:val="99"/>
    <w:semiHidden/>
    <w:unhideWhenUsed/>
    <w:rsid w:val="00836DDA"/>
    <w:pPr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f6">
    <w:name w:val="Тема примечания Знак"/>
    <w:basedOn w:val="af3"/>
    <w:link w:val="aff5"/>
    <w:uiPriority w:val="99"/>
    <w:semiHidden/>
    <w:rsid w:val="00836D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3">
    <w:name w:val="c3"/>
    <w:basedOn w:val="a0"/>
    <w:rsid w:val="00E21343"/>
  </w:style>
  <w:style w:type="character" w:customStyle="1" w:styleId="UnresolvedMention">
    <w:name w:val="Unresolved Mention"/>
    <w:basedOn w:val="a0"/>
    <w:uiPriority w:val="99"/>
    <w:semiHidden/>
    <w:unhideWhenUsed/>
    <w:rsid w:val="00F01E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B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0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7E68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B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nhideWhenUsed/>
    <w:rsid w:val="00D86BCD"/>
    <w:rPr>
      <w:szCs w:val="20"/>
    </w:rPr>
  </w:style>
  <w:style w:type="character" w:customStyle="1" w:styleId="20">
    <w:name w:val="Основной текст 2 Знак"/>
    <w:basedOn w:val="a0"/>
    <w:link w:val="2"/>
    <w:rsid w:val="00D86B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nhideWhenUsed/>
    <w:rsid w:val="00D86BC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86B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6BCD"/>
    <w:pPr>
      <w:ind w:left="720"/>
      <w:contextualSpacing/>
    </w:pPr>
  </w:style>
  <w:style w:type="paragraph" w:customStyle="1" w:styleId="a6">
    <w:basedOn w:val="a"/>
    <w:next w:val="a7"/>
    <w:rsid w:val="00F42958"/>
    <w:pPr>
      <w:spacing w:before="100" w:beforeAutospacing="1" w:after="119"/>
    </w:pPr>
  </w:style>
  <w:style w:type="paragraph" w:styleId="a7">
    <w:name w:val="Normal (Web)"/>
    <w:basedOn w:val="a"/>
    <w:uiPriority w:val="99"/>
    <w:unhideWhenUsed/>
    <w:rsid w:val="00D86BCD"/>
  </w:style>
  <w:style w:type="character" w:customStyle="1" w:styleId="50">
    <w:name w:val="Заголовок 5 Знак"/>
    <w:basedOn w:val="a0"/>
    <w:link w:val="5"/>
    <w:rsid w:val="007E68B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7E6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6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основа,Мой"/>
    <w:link w:val="ab"/>
    <w:uiPriority w:val="1"/>
    <w:qFormat/>
    <w:rsid w:val="007E68BD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character" w:customStyle="1" w:styleId="ab">
    <w:name w:val="Без интервала Знак"/>
    <w:aliases w:val="основа Знак,Мой Знак"/>
    <w:link w:val="aa"/>
    <w:uiPriority w:val="1"/>
    <w:rsid w:val="007E68BD"/>
    <w:rPr>
      <w:rFonts w:ascii="Calibri" w:eastAsia="Arial" w:hAnsi="Calibri" w:cs="Calibri"/>
      <w:lang w:eastAsia="zh-CN"/>
    </w:rPr>
  </w:style>
  <w:style w:type="paragraph" w:styleId="ac">
    <w:name w:val="Balloon Text"/>
    <w:basedOn w:val="a"/>
    <w:link w:val="ad"/>
    <w:semiHidden/>
    <w:unhideWhenUsed/>
    <w:rsid w:val="007E68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E68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нак Знак11"/>
    <w:locked/>
    <w:rsid w:val="007E68BD"/>
    <w:rPr>
      <w:rFonts w:ascii="Times New Roman" w:hAnsi="Times New Roman" w:cs="Times New Roman"/>
      <w:sz w:val="20"/>
      <w:szCs w:val="20"/>
    </w:rPr>
  </w:style>
  <w:style w:type="table" w:styleId="ae">
    <w:name w:val="Colorful List"/>
    <w:basedOn w:val="a1"/>
    <w:uiPriority w:val="72"/>
    <w:rsid w:val="00F429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f">
    <w:name w:val="Стиль!!!"/>
    <w:basedOn w:val="a"/>
    <w:link w:val="af0"/>
    <w:qFormat/>
    <w:rsid w:val="00420B3A"/>
    <w:pPr>
      <w:ind w:firstLine="851"/>
      <w:jc w:val="both"/>
    </w:pPr>
    <w:rPr>
      <w:sz w:val="27"/>
      <w:szCs w:val="27"/>
    </w:rPr>
  </w:style>
  <w:style w:type="character" w:customStyle="1" w:styleId="af0">
    <w:name w:val="Стиль!!! Знак"/>
    <w:link w:val="af"/>
    <w:rsid w:val="00420B3A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1">
    <w:basedOn w:val="a"/>
    <w:next w:val="a7"/>
    <w:rsid w:val="00376E4B"/>
    <w:pPr>
      <w:spacing w:before="100" w:beforeAutospacing="1" w:after="119"/>
    </w:pPr>
  </w:style>
  <w:style w:type="paragraph" w:styleId="af2">
    <w:name w:val="annotation text"/>
    <w:basedOn w:val="a"/>
    <w:link w:val="af3"/>
    <w:uiPriority w:val="99"/>
    <w:unhideWhenUsed/>
    <w:rsid w:val="00376E4B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376E4B"/>
    <w:rPr>
      <w:rFonts w:ascii="Calibri" w:eastAsia="Calibri" w:hAnsi="Calibri" w:cs="Times New Roman"/>
      <w:sz w:val="20"/>
      <w:szCs w:val="20"/>
    </w:rPr>
  </w:style>
  <w:style w:type="character" w:styleId="af4">
    <w:name w:val="Emphasis"/>
    <w:basedOn w:val="a0"/>
    <w:uiPriority w:val="20"/>
    <w:qFormat/>
    <w:rsid w:val="004B6A63"/>
    <w:rPr>
      <w:rFonts w:cs="Times New Roman"/>
      <w:i/>
    </w:rPr>
  </w:style>
  <w:style w:type="character" w:customStyle="1" w:styleId="30">
    <w:name w:val="Заголовок 3 Знак"/>
    <w:basedOn w:val="a0"/>
    <w:link w:val="3"/>
    <w:uiPriority w:val="9"/>
    <w:semiHidden/>
    <w:rsid w:val="005140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5">
    <w:name w:val="Strong"/>
    <w:uiPriority w:val="22"/>
    <w:qFormat/>
    <w:rsid w:val="0051406A"/>
    <w:rPr>
      <w:b/>
      <w:bCs/>
    </w:rPr>
  </w:style>
  <w:style w:type="character" w:styleId="af6">
    <w:name w:val="Hyperlink"/>
    <w:basedOn w:val="a0"/>
    <w:uiPriority w:val="99"/>
    <w:unhideWhenUsed/>
    <w:rsid w:val="0051406A"/>
    <w:rPr>
      <w:color w:val="0000FF"/>
      <w:u w:val="single"/>
    </w:rPr>
  </w:style>
  <w:style w:type="character" w:customStyle="1" w:styleId="extended-textfull">
    <w:name w:val="extended-text__full"/>
    <w:rsid w:val="000E0538"/>
  </w:style>
  <w:style w:type="character" w:customStyle="1" w:styleId="12">
    <w:name w:val="Неразрешенное упоминание1"/>
    <w:basedOn w:val="a0"/>
    <w:uiPriority w:val="99"/>
    <w:semiHidden/>
    <w:unhideWhenUsed/>
    <w:rsid w:val="0052486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5787F"/>
  </w:style>
  <w:style w:type="paragraph" w:customStyle="1" w:styleId="af7">
    <w:basedOn w:val="a"/>
    <w:next w:val="a7"/>
    <w:uiPriority w:val="99"/>
    <w:unhideWhenUsed/>
    <w:rsid w:val="00456F55"/>
    <w:pPr>
      <w:spacing w:before="100" w:beforeAutospacing="1" w:after="100" w:afterAutospacing="1"/>
    </w:pPr>
  </w:style>
  <w:style w:type="table" w:styleId="af8">
    <w:name w:val="Table Grid"/>
    <w:basedOn w:val="a1"/>
    <w:uiPriority w:val="59"/>
    <w:unhideWhenUsed/>
    <w:rsid w:val="00D4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1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E299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9">
    <w:name w:val="Body Text"/>
    <w:basedOn w:val="a"/>
    <w:link w:val="afa"/>
    <w:unhideWhenUsed/>
    <w:rsid w:val="00283AF8"/>
    <w:pPr>
      <w:spacing w:after="120"/>
    </w:pPr>
  </w:style>
  <w:style w:type="character" w:customStyle="1" w:styleId="afa">
    <w:name w:val="Основной текст Знак"/>
    <w:basedOn w:val="a0"/>
    <w:link w:val="af9"/>
    <w:rsid w:val="00283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nhideWhenUsed/>
    <w:rsid w:val="00396C7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396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qFormat/>
    <w:rsid w:val="00F728E9"/>
    <w:pPr>
      <w:widowControl w:val="0"/>
      <w:suppressAutoHyphens/>
      <w:spacing w:after="0" w:line="240" w:lineRule="auto"/>
      <w:ind w:firstLine="709"/>
    </w:pPr>
    <w:rPr>
      <w:rFonts w:ascii="Calibri" w:eastAsia="Lucida Sans Unicode" w:hAnsi="Calibri" w:cs="font1186"/>
      <w:kern w:val="1"/>
      <w:lang w:eastAsia="ar-SA"/>
    </w:rPr>
  </w:style>
  <w:style w:type="character" w:customStyle="1" w:styleId="NoSpacingChar">
    <w:name w:val="No Spacing Char"/>
    <w:link w:val="13"/>
    <w:uiPriority w:val="99"/>
    <w:locked/>
    <w:rsid w:val="00F728E9"/>
    <w:rPr>
      <w:rFonts w:ascii="Calibri" w:eastAsia="Lucida Sans Unicode" w:hAnsi="Calibri" w:cs="font1186"/>
      <w:kern w:val="1"/>
      <w:lang w:eastAsia="ar-SA"/>
    </w:rPr>
  </w:style>
  <w:style w:type="paragraph" w:styleId="afd">
    <w:name w:val="footnote text"/>
    <w:basedOn w:val="a"/>
    <w:link w:val="afe"/>
    <w:uiPriority w:val="99"/>
    <w:semiHidden/>
    <w:unhideWhenUsed/>
    <w:rsid w:val="00855F7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55F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855F72"/>
    <w:rPr>
      <w:vertAlign w:val="superscript"/>
    </w:rPr>
  </w:style>
  <w:style w:type="paragraph" w:styleId="aff0">
    <w:name w:val="footer"/>
    <w:basedOn w:val="a"/>
    <w:link w:val="aff1"/>
    <w:uiPriority w:val="99"/>
    <w:unhideWhenUsed/>
    <w:rsid w:val="00A7425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A74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4C9C"/>
    <w:pPr>
      <w:widowControl w:val="0"/>
      <w:autoSpaceDE w:val="0"/>
      <w:autoSpaceDN w:val="0"/>
      <w:adjustRightInd w:val="0"/>
      <w:spacing w:line="322" w:lineRule="exact"/>
      <w:ind w:firstLine="422"/>
      <w:jc w:val="both"/>
    </w:pPr>
    <w:rPr>
      <w:rFonts w:eastAsiaTheme="minorEastAsia"/>
    </w:rPr>
  </w:style>
  <w:style w:type="table" w:customStyle="1" w:styleId="-331">
    <w:name w:val="Список-таблица 3 — акцент 31"/>
    <w:basedOn w:val="a1"/>
    <w:uiPriority w:val="48"/>
    <w:rsid w:val="0031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">
    <w:name w:val="Light List Accent 3"/>
    <w:basedOn w:val="a1"/>
    <w:uiPriority w:val="61"/>
    <w:rsid w:val="00AC20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3"/>
    <w:basedOn w:val="a"/>
    <w:link w:val="32"/>
    <w:uiPriority w:val="99"/>
    <w:unhideWhenUsed/>
    <w:rsid w:val="00BA6D6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A6D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user">
    <w:name w:val="Standard (user)"/>
    <w:rsid w:val="00D973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customStyle="1" w:styleId="-431">
    <w:name w:val="Таблица-сетка 4 — акцент 31"/>
    <w:basedOn w:val="a1"/>
    <w:uiPriority w:val="49"/>
    <w:rsid w:val="002B0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21">
    <w:name w:val="Неразрешенное упоминание2"/>
    <w:basedOn w:val="a0"/>
    <w:uiPriority w:val="99"/>
    <w:semiHidden/>
    <w:unhideWhenUsed/>
    <w:rsid w:val="004C0E03"/>
    <w:rPr>
      <w:color w:val="605E5C"/>
      <w:shd w:val="clear" w:color="auto" w:fill="E1DFDD"/>
    </w:rPr>
  </w:style>
  <w:style w:type="character" w:customStyle="1" w:styleId="c1">
    <w:name w:val="c1"/>
    <w:qFormat/>
    <w:rsid w:val="00C7625A"/>
  </w:style>
  <w:style w:type="paragraph" w:customStyle="1" w:styleId="aff2">
    <w:basedOn w:val="a"/>
    <w:next w:val="a7"/>
    <w:uiPriority w:val="99"/>
    <w:unhideWhenUsed/>
    <w:rsid w:val="001B1C43"/>
    <w:pPr>
      <w:spacing w:before="100" w:beforeAutospacing="1" w:after="100" w:afterAutospacing="1"/>
    </w:pPr>
  </w:style>
  <w:style w:type="character" w:customStyle="1" w:styleId="FontStyle12">
    <w:name w:val="Font Style12"/>
    <w:rsid w:val="0005559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05559A"/>
    <w:pPr>
      <w:widowControl w:val="0"/>
      <w:suppressAutoHyphens/>
      <w:autoSpaceDE w:val="0"/>
      <w:spacing w:line="316" w:lineRule="exact"/>
      <w:jc w:val="both"/>
    </w:pPr>
    <w:rPr>
      <w:rFonts w:ascii="Arial Narrow" w:hAnsi="Arial Narrow"/>
      <w:lang w:eastAsia="ar-SA"/>
    </w:rPr>
  </w:style>
  <w:style w:type="paragraph" w:styleId="aff3">
    <w:name w:val="TOC Heading"/>
    <w:basedOn w:val="1"/>
    <w:next w:val="a"/>
    <w:uiPriority w:val="39"/>
    <w:unhideWhenUsed/>
    <w:qFormat/>
    <w:rsid w:val="00DC711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4">
    <w:name w:val="toc 1"/>
    <w:basedOn w:val="a"/>
    <w:next w:val="a"/>
    <w:autoRedefine/>
    <w:uiPriority w:val="39"/>
    <w:unhideWhenUsed/>
    <w:rsid w:val="00DC7117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C7117"/>
    <w:pPr>
      <w:spacing w:after="100"/>
      <w:ind w:left="240"/>
    </w:pPr>
  </w:style>
  <w:style w:type="character" w:customStyle="1" w:styleId="8">
    <w:name w:val="Основной текст (8)_"/>
    <w:basedOn w:val="a0"/>
    <w:link w:val="80"/>
    <w:uiPriority w:val="99"/>
    <w:locked/>
    <w:rsid w:val="0016215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62151"/>
    <w:pPr>
      <w:shd w:val="clear" w:color="auto" w:fill="FFFFFF"/>
      <w:spacing w:before="240" w:after="360" w:line="240" w:lineRule="atLeast"/>
      <w:jc w:val="both"/>
    </w:pPr>
    <w:rPr>
      <w:rFonts w:eastAsiaTheme="minorHAnsi"/>
      <w:spacing w:val="10"/>
      <w:sz w:val="25"/>
      <w:szCs w:val="25"/>
      <w:lang w:eastAsia="en-US"/>
    </w:rPr>
  </w:style>
  <w:style w:type="table" w:styleId="1-3">
    <w:name w:val="Medium Shading 1 Accent 3"/>
    <w:basedOn w:val="a1"/>
    <w:uiPriority w:val="63"/>
    <w:rsid w:val="004B6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a0"/>
    <w:rsid w:val="00F76909"/>
  </w:style>
  <w:style w:type="character" w:styleId="aff4">
    <w:name w:val="annotation reference"/>
    <w:basedOn w:val="a0"/>
    <w:uiPriority w:val="99"/>
    <w:semiHidden/>
    <w:unhideWhenUsed/>
    <w:rsid w:val="00836DDA"/>
    <w:rPr>
      <w:sz w:val="16"/>
      <w:szCs w:val="16"/>
    </w:rPr>
  </w:style>
  <w:style w:type="paragraph" w:styleId="aff5">
    <w:name w:val="annotation subject"/>
    <w:basedOn w:val="af2"/>
    <w:next w:val="af2"/>
    <w:link w:val="aff6"/>
    <w:uiPriority w:val="99"/>
    <w:semiHidden/>
    <w:unhideWhenUsed/>
    <w:rsid w:val="00836DDA"/>
    <w:pPr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f6">
    <w:name w:val="Тема примечания Знак"/>
    <w:basedOn w:val="af3"/>
    <w:link w:val="aff5"/>
    <w:uiPriority w:val="99"/>
    <w:semiHidden/>
    <w:rsid w:val="00836D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3">
    <w:name w:val="c3"/>
    <w:basedOn w:val="a0"/>
    <w:rsid w:val="00E21343"/>
  </w:style>
  <w:style w:type="character" w:customStyle="1" w:styleId="UnresolvedMention">
    <w:name w:val="Unresolved Mention"/>
    <w:basedOn w:val="a0"/>
    <w:uiPriority w:val="99"/>
    <w:semiHidden/>
    <w:unhideWhenUsed/>
    <w:rsid w:val="00F01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video/7447346743850" TargetMode="External"/><Relationship Id="rId18" Type="http://schemas.openxmlformats.org/officeDocument/2006/relationships/hyperlink" Target="https://vk.com/public20469865" TargetMode="External"/><Relationship Id="rId26" Type="http://schemas.openxmlformats.org/officeDocument/2006/relationships/hyperlink" Target="https://ok.ru/video/7447346743850" TargetMode="External"/><Relationship Id="rId39" Type="http://schemas.openxmlformats.org/officeDocument/2006/relationships/hyperlink" Target="https://vk.com/public204698651" TargetMode="External"/><Relationship Id="rId21" Type="http://schemas.openxmlformats.org/officeDocument/2006/relationships/hyperlink" Target="https://vk.com/public20469865" TargetMode="External"/><Relationship Id="rId34" Type="http://schemas.openxmlformats.org/officeDocument/2006/relationships/hyperlink" Target="https://ok.ru/video/7653626219050" TargetMode="External"/><Relationship Id="rId42" Type="http://schemas.openxmlformats.org/officeDocument/2006/relationships/hyperlink" Target="https://ok.ru/video/7209854831146" TargetMode="External"/><Relationship Id="rId47" Type="http://schemas.openxmlformats.org/officeDocument/2006/relationships/hyperlink" Target="https://ok.ru/video/7706027493930" TargetMode="External"/><Relationship Id="rId50" Type="http://schemas.openxmlformats.org/officeDocument/2006/relationships/hyperlink" Target="https://ok.ru/video/7694186973738" TargetMode="External"/><Relationship Id="rId55" Type="http://schemas.openxmlformats.org/officeDocument/2006/relationships/hyperlink" Target="https://ok.ru/video/7653626219050" TargetMode="External"/><Relationship Id="rId63" Type="http://schemas.openxmlformats.org/officeDocument/2006/relationships/hyperlink" Target="https://ok.ru/video/7651307293226" TargetMode="External"/><Relationship Id="rId68" Type="http://schemas.openxmlformats.org/officeDocument/2006/relationships/hyperlink" Target="https://ok.ru/video/8155213924906" TargetMode="External"/><Relationship Id="rId76" Type="http://schemas.openxmlformats.org/officeDocument/2006/relationships/hyperlink" Target="https://ok.ru/profile/589742236970" TargetMode="External"/><Relationship Id="rId84" Type="http://schemas.openxmlformats.org/officeDocument/2006/relationships/hyperlink" Target="https://ok.ru/video/8006867487274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ok.ru/video/720982442244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k.com/erbor_sb?z=photo-211408756_457239547%2Falbum-211408756_00%2Frev" TargetMode="External"/><Relationship Id="rId29" Type="http://schemas.openxmlformats.org/officeDocument/2006/relationships/hyperlink" Target="https://ok.ru/video/7706027493930" TargetMode="External"/><Relationship Id="rId11" Type="http://schemas.openxmlformats.org/officeDocument/2006/relationships/hyperlink" Target="https://ok.ru/video/7209824422442" TargetMode="External"/><Relationship Id="rId24" Type="http://schemas.openxmlformats.org/officeDocument/2006/relationships/hyperlink" Target="https://ok.ru/video/7209854831146" TargetMode="External"/><Relationship Id="rId32" Type="http://schemas.openxmlformats.org/officeDocument/2006/relationships/hyperlink" Target="https://ok.ru/video/8155213924906" TargetMode="External"/><Relationship Id="rId37" Type="http://schemas.openxmlformats.org/officeDocument/2006/relationships/hyperlink" Target="https://ok.ru/video/8006867487274" TargetMode="External"/><Relationship Id="rId40" Type="http://schemas.openxmlformats.org/officeDocument/2006/relationships/hyperlink" Target="https://t.me/sb_erbor" TargetMode="External"/><Relationship Id="rId45" Type="http://schemas.openxmlformats.org/officeDocument/2006/relationships/hyperlink" Target="https://ok.ru/video/7438498925098" TargetMode="External"/><Relationship Id="rId53" Type="http://schemas.openxmlformats.org/officeDocument/2006/relationships/hyperlink" Target="https://ok.ru/profile/589742236970/statuses/156883596554282" TargetMode="External"/><Relationship Id="rId58" Type="http://schemas.openxmlformats.org/officeDocument/2006/relationships/hyperlink" Target="https://ok.ru/profile/589742236970" TargetMode="External"/><Relationship Id="rId66" Type="http://schemas.openxmlformats.org/officeDocument/2006/relationships/hyperlink" Target="https://ok.ru/video/7706027493930" TargetMode="External"/><Relationship Id="rId74" Type="http://schemas.openxmlformats.org/officeDocument/2006/relationships/hyperlink" Target="https://vk.com/public20469865" TargetMode="External"/><Relationship Id="rId79" Type="http://schemas.openxmlformats.org/officeDocument/2006/relationships/hyperlink" Target="https://ok.ru/video/7619934882346" TargetMode="External"/><Relationship Id="rId87" Type="http://schemas.openxmlformats.org/officeDocument/2006/relationships/fontTable" Target="fontTable.xml"/><Relationship Id="rId5" Type="http://schemas.microsoft.com/office/2007/relationships/stylesWithEffects" Target="stylesWithEffects.xml"/><Relationship Id="rId61" Type="http://schemas.openxmlformats.org/officeDocument/2006/relationships/hyperlink" Target="https://eremborsp.ru/perechen-podvedomstvennykh-organizatsij" TargetMode="External"/><Relationship Id="rId82" Type="http://schemas.openxmlformats.org/officeDocument/2006/relationships/hyperlink" Target="https://ok.ru/video/8659206343210" TargetMode="External"/><Relationship Id="rId19" Type="http://schemas.openxmlformats.org/officeDocument/2006/relationships/hyperlink" Target="https://t.me/sb_erbo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ok.ru/profile/589742236970/statuses/157400716881962" TargetMode="External"/><Relationship Id="rId22" Type="http://schemas.openxmlformats.org/officeDocument/2006/relationships/hyperlink" Target="https://t.me/sb_erbor" TargetMode="External"/><Relationship Id="rId27" Type="http://schemas.openxmlformats.org/officeDocument/2006/relationships/hyperlink" Target="https://ok.ru/video/7438498925098" TargetMode="External"/><Relationship Id="rId30" Type="http://schemas.openxmlformats.org/officeDocument/2006/relationships/hyperlink" Target="https://ok.ru/video/7706027493930" TargetMode="External"/><Relationship Id="rId35" Type="http://schemas.openxmlformats.org/officeDocument/2006/relationships/hyperlink" Target="https://ok.ru/video/7651307293226" TargetMode="External"/><Relationship Id="rId43" Type="http://schemas.openxmlformats.org/officeDocument/2006/relationships/hyperlink" Target="https://ok.ru/video/7209824422442" TargetMode="External"/><Relationship Id="rId48" Type="http://schemas.openxmlformats.org/officeDocument/2006/relationships/hyperlink" Target="https://ok.ru/video/7447346743850" TargetMode="External"/><Relationship Id="rId56" Type="http://schemas.openxmlformats.org/officeDocument/2006/relationships/hyperlink" Target="https://ok.ru/video/7651307293226" TargetMode="External"/><Relationship Id="rId64" Type="http://schemas.openxmlformats.org/officeDocument/2006/relationships/hyperlink" Target="https://ok.ru/video/7209854831146" TargetMode="External"/><Relationship Id="rId69" Type="http://schemas.openxmlformats.org/officeDocument/2006/relationships/hyperlink" Target="https://ok.ru/video/7706027493930" TargetMode="External"/><Relationship Id="rId77" Type="http://schemas.openxmlformats.org/officeDocument/2006/relationships/hyperlink" Target="https://vk.com/public20469865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ok.ru/video/8155213924906" TargetMode="External"/><Relationship Id="rId72" Type="http://schemas.openxmlformats.org/officeDocument/2006/relationships/hyperlink" Target="https://ok.ru/video/7540104432170" TargetMode="External"/><Relationship Id="rId80" Type="http://schemas.openxmlformats.org/officeDocument/2006/relationships/hyperlink" Target="https://ok.ru/video/8006867487274" TargetMode="External"/><Relationship Id="rId85" Type="http://schemas.openxmlformats.org/officeDocument/2006/relationships/hyperlink" Target="https://ok.ru/video/8006867487274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ok.ru/video/7438498925098" TargetMode="External"/><Relationship Id="rId17" Type="http://schemas.openxmlformats.org/officeDocument/2006/relationships/hyperlink" Target="https://ok.ru/profile/589742236970" TargetMode="External"/><Relationship Id="rId25" Type="http://schemas.openxmlformats.org/officeDocument/2006/relationships/hyperlink" Target="https://ok.ru/video/7209824422442" TargetMode="External"/><Relationship Id="rId33" Type="http://schemas.openxmlformats.org/officeDocument/2006/relationships/hyperlink" Target="https://ok.ru/video/7393498761770" TargetMode="External"/><Relationship Id="rId38" Type="http://schemas.openxmlformats.org/officeDocument/2006/relationships/hyperlink" Target="https://ok.ru/profile/589742236970" TargetMode="External"/><Relationship Id="rId46" Type="http://schemas.openxmlformats.org/officeDocument/2006/relationships/hyperlink" Target="https://ok.ru/video/7530022701610" TargetMode="External"/><Relationship Id="rId59" Type="http://schemas.openxmlformats.org/officeDocument/2006/relationships/hyperlink" Target="https://vk.com/public20469865" TargetMode="External"/><Relationship Id="rId67" Type="http://schemas.openxmlformats.org/officeDocument/2006/relationships/hyperlink" Target="https://ok.ru/video/7694186973738" TargetMode="External"/><Relationship Id="rId20" Type="http://schemas.openxmlformats.org/officeDocument/2006/relationships/hyperlink" Target="https://ok.ru/profile/589742236970" TargetMode="External"/><Relationship Id="rId41" Type="http://schemas.openxmlformats.org/officeDocument/2006/relationships/hyperlink" Target="https://ok.ru/video/7438498925098" TargetMode="External"/><Relationship Id="rId54" Type="http://schemas.openxmlformats.org/officeDocument/2006/relationships/hyperlink" Target="https://ok.ru/video/7393498761770" TargetMode="External"/><Relationship Id="rId62" Type="http://schemas.openxmlformats.org/officeDocument/2006/relationships/hyperlink" Target="https://ok.ru/video/7653626219050" TargetMode="External"/><Relationship Id="rId70" Type="http://schemas.openxmlformats.org/officeDocument/2006/relationships/hyperlink" Target="https://ok.ru/video/7706027493930" TargetMode="External"/><Relationship Id="rId75" Type="http://schemas.openxmlformats.org/officeDocument/2006/relationships/hyperlink" Target="https://t.me/sb_erbor" TargetMode="External"/><Relationship Id="rId83" Type="http://schemas.openxmlformats.org/officeDocument/2006/relationships/hyperlink" Target="https://ok.ru/video/8006867487274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vk.com/erbor_sb?z=photo-211408756_457239611%2Falbum-211408756_00%2Frev" TargetMode="External"/><Relationship Id="rId23" Type="http://schemas.openxmlformats.org/officeDocument/2006/relationships/hyperlink" Target="https://vk.com/video-211408756_456239090" TargetMode="External"/><Relationship Id="rId28" Type="http://schemas.openxmlformats.org/officeDocument/2006/relationships/hyperlink" Target="https://ok.ru/video/7530022701610" TargetMode="External"/><Relationship Id="rId36" Type="http://schemas.openxmlformats.org/officeDocument/2006/relationships/hyperlink" Target="https://ok.ru/video/7619934882346" TargetMode="External"/><Relationship Id="rId49" Type="http://schemas.openxmlformats.org/officeDocument/2006/relationships/hyperlink" Target="https://ok.ru/video/7706027493930" TargetMode="External"/><Relationship Id="rId57" Type="http://schemas.openxmlformats.org/officeDocument/2006/relationships/hyperlink" Target="https://ok.ru/video/7619934882346" TargetMode="External"/><Relationship Id="rId10" Type="http://schemas.openxmlformats.org/officeDocument/2006/relationships/hyperlink" Target="https://ok.ru/video/7209854831146" TargetMode="External"/><Relationship Id="rId31" Type="http://schemas.openxmlformats.org/officeDocument/2006/relationships/hyperlink" Target="https://ok.ru/video/7694186973738" TargetMode="External"/><Relationship Id="rId44" Type="http://schemas.openxmlformats.org/officeDocument/2006/relationships/hyperlink" Target="https://ok.ru/video/7447346743850" TargetMode="External"/><Relationship Id="rId52" Type="http://schemas.openxmlformats.org/officeDocument/2006/relationships/hyperlink" Target="https://ok.ru/profile/589742236970/statuses/157349485948970" TargetMode="External"/><Relationship Id="rId60" Type="http://schemas.openxmlformats.org/officeDocument/2006/relationships/hyperlink" Target="https://t.me/sb_erbor" TargetMode="External"/><Relationship Id="rId65" Type="http://schemas.openxmlformats.org/officeDocument/2006/relationships/hyperlink" Target="https://ok.ru/video/7209824422442" TargetMode="External"/><Relationship Id="rId73" Type="http://schemas.openxmlformats.org/officeDocument/2006/relationships/hyperlink" Target="https://ok.ru/profile/589742236970" TargetMode="External"/><Relationship Id="rId78" Type="http://schemas.openxmlformats.org/officeDocument/2006/relationships/hyperlink" Target="https://t.me/sb_erbor" TargetMode="External"/><Relationship Id="rId81" Type="http://schemas.openxmlformats.org/officeDocument/2006/relationships/hyperlink" Target="https://ok.ru/video/8659206343210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>ТИХОРЕЦК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E34B7C-A49E-4FCB-A118-6563435F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47</Pages>
  <Words>16458</Words>
  <Characters>93817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ОТЧЁТ ОБЩЕДОСТУПНЫХ БИБЛИОТЕК МУНИЦИПАЛЬНОГО ОБРАЗОВАНИЯ ТИХОРЕЦКИЙ РАЙОН</vt:lpstr>
    </vt:vector>
  </TitlesOfParts>
  <Company>УПРАВЛЕНИЕ КУЛОГО ОБРАЗОВАНИЯ ТИХОРЕЦКИЙ РАЙОН                                МУНИЦИПАЛЬНОЕ КАЗЁННОЕ</Company>
  <LinksUpToDate>false</LinksUpToDate>
  <CharactersWithSpaces>110055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ОТЧЁТ ОБЩЕДОСТУПНЫХ БИБЛИОТЕК МУНИЦИПАЛЬНОГО ОБРАЗОВАНИЯ ТИХОРЕЦКИЙ РАЙОН</dc:title>
  <dc:subject>за 2023 год</dc:subject>
  <dc:creator>Pc</dc:creator>
  <cp:keywords/>
  <dc:description/>
  <cp:lastModifiedBy>user</cp:lastModifiedBy>
  <cp:revision>120</cp:revision>
  <cp:lastPrinted>2024-11-30T12:29:00Z</cp:lastPrinted>
  <dcterms:created xsi:type="dcterms:W3CDTF">2024-03-15T05:40:00Z</dcterms:created>
  <dcterms:modified xsi:type="dcterms:W3CDTF">2024-12-23T11:13:00Z</dcterms:modified>
</cp:coreProperties>
</file>